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8B" w:rsidRDefault="00391D8B" w:rsidP="00391D8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>Вот несколько советов, над которыми Вы можете поразмыслить:</w:t>
      </w:r>
    </w:p>
    <w:p w:rsidR="00391D8B" w:rsidRPr="00391D8B" w:rsidRDefault="00391D8B" w:rsidP="00391D8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Всегда</w:t>
      </w:r>
      <w:r w:rsidRPr="00391D8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1D8B">
        <w:rPr>
          <w:rFonts w:ascii="Times New Roman" w:hAnsi="Times New Roman" w:cs="Times New Roman"/>
          <w:color w:val="000000"/>
          <w:sz w:val="28"/>
          <w:szCs w:val="28"/>
        </w:rPr>
        <w:t>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Всегда</w:t>
      </w:r>
      <w:r w:rsidRPr="00391D8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1D8B">
        <w:rPr>
          <w:rFonts w:ascii="Times New Roman" w:hAnsi="Times New Roman" w:cs="Times New Roman"/>
          <w:color w:val="000000"/>
          <w:sz w:val="28"/>
          <w:szCs w:val="28"/>
        </w:rPr>
        <w:t>укорачивайте провода электрочайников - по той же причине;</w:t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Всегда</w:t>
      </w:r>
      <w:r w:rsidRPr="00391D8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1D8B">
        <w:rPr>
          <w:rFonts w:ascii="Times New Roman" w:hAnsi="Times New Roman" w:cs="Times New Roman"/>
          <w:color w:val="000000"/>
          <w:sz w:val="28"/>
          <w:szCs w:val="28"/>
        </w:rPr>
        <w:t>следите за тем, чтобы кастрюли с горячим содержимым не стояли на краю стола, на подоконнике;</w:t>
      </w:r>
    </w:p>
    <w:p w:rsid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Всегда</w:t>
      </w:r>
      <w:r w:rsidRPr="00391D8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1D8B">
        <w:rPr>
          <w:rFonts w:ascii="Times New Roman" w:hAnsi="Times New Roman" w:cs="Times New Roman"/>
          <w:color w:val="000000"/>
          <w:sz w:val="28"/>
          <w:szCs w:val="28"/>
        </w:rPr>
        <w:t>надёжно запирайте лекарства и всё, что может оказаться ядовитым для ребёнка;</w:t>
      </w:r>
    </w:p>
    <w:p w:rsidR="00391D8B" w:rsidRPr="00391D8B" w:rsidRDefault="000E6D45" w:rsidP="000E6D45">
      <w:pPr>
        <w:pStyle w:val="a6"/>
        <w:ind w:firstLine="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62394" cy="2088108"/>
            <wp:effectExtent l="19050" t="0" r="9406" b="0"/>
            <wp:docPr id="7" name="Рисунок 6" descr="D:\архив\d\пожарка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рхив\d\пожарка\i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47" cy="209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65528" cy="2265528"/>
            <wp:effectExtent l="19050" t="0" r="1422" b="0"/>
            <wp:docPr id="4" name="Рисунок 3" descr="D:\архив\d\пожарка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рхив\d\пожарка\i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86" cy="227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Всегда</w:t>
      </w:r>
      <w:r w:rsidRPr="00391D8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убирайте подальше опасное для ребёнка оборудование, ремонтируйте болтающиеся </w:t>
      </w:r>
      <w:proofErr w:type="spellStart"/>
      <w:r w:rsidRPr="00391D8B">
        <w:rPr>
          <w:rFonts w:ascii="Times New Roman" w:hAnsi="Times New Roman" w:cs="Times New Roman"/>
          <w:color w:val="000000"/>
          <w:sz w:val="28"/>
          <w:szCs w:val="28"/>
        </w:rPr>
        <w:t>штепсели</w:t>
      </w:r>
      <w:proofErr w:type="spellEnd"/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 и подводящие провода;</w:t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Всегда</w:t>
      </w:r>
      <w:r w:rsidRPr="00391D8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1D8B">
        <w:rPr>
          <w:rFonts w:ascii="Times New Roman" w:hAnsi="Times New Roman" w:cs="Times New Roman"/>
          <w:color w:val="000000"/>
          <w:sz w:val="28"/>
          <w:szCs w:val="28"/>
        </w:rPr>
        <w:t>следите за тем, чтобы среди игрушек отсутствовали мелкие предметы;</w:t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Всегда</w:t>
      </w:r>
      <w:r w:rsidRPr="00391D8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вставляйте блокираторы в </w:t>
      </w:r>
      <w:proofErr w:type="spellStart"/>
      <w:r w:rsidRPr="00391D8B">
        <w:rPr>
          <w:rFonts w:ascii="Times New Roman" w:hAnsi="Times New Roman" w:cs="Times New Roman"/>
          <w:color w:val="000000"/>
          <w:sz w:val="28"/>
          <w:szCs w:val="28"/>
        </w:rPr>
        <w:t>электророзетки</w:t>
      </w:r>
      <w:proofErr w:type="spellEnd"/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 во </w:t>
      </w:r>
      <w:proofErr w:type="spellStart"/>
      <w:r w:rsidRPr="00391D8B">
        <w:rPr>
          <w:rFonts w:ascii="Times New Roman" w:hAnsi="Times New Roman" w:cs="Times New Roman"/>
          <w:color w:val="000000"/>
          <w:sz w:val="28"/>
          <w:szCs w:val="28"/>
        </w:rPr>
        <w:t>избежании</w:t>
      </w:r>
      <w:proofErr w:type="spellEnd"/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 засунуть отвёртку, шпильку, пальчик в одну из дырочек, какие он видит в стене.</w:t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>Эти меры предосторожности помогут Вам меньше беспокоится, когда Вы и Ваш ребёнок перемещаетесь по дому в разных направлениях в одно и то же время!</w:t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И, пожалуйста, не забывайте, что Вам нужно осознавать опасности не только в </w:t>
      </w:r>
      <w:r w:rsidRPr="00391D8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своём </w:t>
      </w:r>
      <w:r w:rsidRPr="00391D8B">
        <w:rPr>
          <w:rFonts w:ascii="Times New Roman" w:hAnsi="Times New Roman" w:cs="Times New Roman"/>
          <w:color w:val="000000"/>
          <w:sz w:val="28"/>
          <w:szCs w:val="28"/>
        </w:rPr>
        <w:t>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"яды" в шкафчике под раковиной. Постарайтесь тактично, чтобы не обидеть их, обговорить эти важные для Вас моменты, но Вы должны обезопасить ребёнка.</w:t>
      </w:r>
    </w:p>
    <w:p w:rsidR="00391D8B" w:rsidRDefault="000E6D45" w:rsidP="000E6D45">
      <w:pPr>
        <w:pStyle w:val="a6"/>
        <w:spacing w:line="276" w:lineRule="auto"/>
        <w:ind w:firstLine="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69809" cy="1901520"/>
            <wp:effectExtent l="19050" t="0" r="1991" b="0"/>
            <wp:docPr id="8" name="Рисунок 7" descr="D:\архив\d\пожарка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рхив\d\пожарка\i (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95" cy="190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Охранять жизнь детей - это </w:t>
      </w:r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просто проявлять здравый </w:t>
      </w:r>
      <w:proofErr w:type="gramStart"/>
      <w:r w:rsidRPr="00391D8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смысл </w:t>
      </w:r>
      <w:r w:rsidRPr="00391D8B">
        <w:rPr>
          <w:rFonts w:ascii="Times New Roman" w:hAnsi="Times New Roman" w:cs="Times New Roman"/>
          <w:color w:val="FF0000"/>
          <w:sz w:val="28"/>
          <w:szCs w:val="28"/>
        </w:rPr>
        <w:t>!</w:t>
      </w:r>
      <w:proofErr w:type="gramEnd"/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>Очень важно, чтобы Вы на шаг опережали ребёнка, тогда Вы сумеете предвидеть, что он может сделать, - ещё до того, как он это сделает!</w:t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Помните, что Ваш малыш взрослеет и забот, ответственности за его жизнь и здоровье с каждым днём прибавляется!</w:t>
      </w:r>
    </w:p>
    <w:p w:rsidR="00391D8B" w:rsidRPr="00391D8B" w:rsidRDefault="00391D8B" w:rsidP="00391D8B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096618" w:rsidRDefault="00096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CE" w:rsidRDefault="00391D8B" w:rsidP="00391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2601" cy="1869744"/>
            <wp:effectExtent l="19050" t="0" r="0" b="0"/>
            <wp:docPr id="6" name="Рисунок 5" descr="D:\архив\d\пожарка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рхив\d\пожарка\i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34" cy="186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5F" w:rsidRPr="00096618" w:rsidRDefault="0046405F" w:rsidP="0046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8E8" w:rsidRPr="000E6D45" w:rsidRDefault="00391D8B" w:rsidP="009B78E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  <w:r w:rsidRPr="000E6D45">
        <w:rPr>
          <w:rFonts w:ascii="Times New Roman" w:hAnsi="Times New Roman" w:cs="Times New Roman"/>
          <w:b/>
          <w:iCs/>
          <w:color w:val="FF0000"/>
          <w:sz w:val="36"/>
          <w:szCs w:val="36"/>
        </w:rPr>
        <w:t>Загадки для детей</w:t>
      </w:r>
    </w:p>
    <w:p w:rsidR="00391D8B" w:rsidRPr="00391D8B" w:rsidRDefault="00391D8B" w:rsidP="009B78E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391D8B" w:rsidRPr="00D645E6" w:rsidRDefault="00391D8B" w:rsidP="00391D8B">
      <w:pPr>
        <w:pStyle w:val="Style6"/>
        <w:widowControl/>
        <w:spacing w:line="276" w:lineRule="auto"/>
        <w:ind w:left="24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Беда! Беда! Беда! Беда!</w:t>
      </w:r>
    </w:p>
    <w:p w:rsidR="00391D8B" w:rsidRPr="00D645E6" w:rsidRDefault="00391D8B" w:rsidP="00391D8B">
      <w:pPr>
        <w:pStyle w:val="Style6"/>
        <w:widowControl/>
        <w:spacing w:line="276" w:lineRule="auto"/>
        <w:ind w:left="24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Бегите все скорей сюда!</w:t>
      </w:r>
    </w:p>
    <w:p w:rsidR="00391D8B" w:rsidRPr="00D645E6" w:rsidRDefault="00391D8B" w:rsidP="00391D8B">
      <w:pPr>
        <w:pStyle w:val="Style6"/>
        <w:widowControl/>
        <w:spacing w:line="276" w:lineRule="auto"/>
        <w:ind w:left="245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Кругом и огонь, и дым, и угар.</w:t>
      </w:r>
    </w:p>
    <w:p w:rsidR="00391D8B" w:rsidRPr="00391D8B" w:rsidRDefault="00391D8B" w:rsidP="00391D8B">
      <w:pPr>
        <w:pStyle w:val="Style6"/>
        <w:widowControl/>
        <w:spacing w:line="276" w:lineRule="auto"/>
        <w:ind w:left="240"/>
        <w:rPr>
          <w:rStyle w:val="FontStyle12"/>
          <w:color w:val="0070C0"/>
          <w:sz w:val="32"/>
          <w:szCs w:val="32"/>
        </w:rPr>
      </w:pPr>
      <w:r w:rsidRPr="00D645E6">
        <w:rPr>
          <w:rStyle w:val="FontStyle11"/>
          <w:sz w:val="28"/>
          <w:szCs w:val="28"/>
        </w:rPr>
        <w:t xml:space="preserve">В соседней квартире случился... </w:t>
      </w:r>
      <w:r w:rsidRPr="00391D8B">
        <w:rPr>
          <w:rStyle w:val="FontStyle12"/>
          <w:color w:val="0070C0"/>
          <w:sz w:val="32"/>
          <w:szCs w:val="32"/>
        </w:rPr>
        <w:t>пожар.</w:t>
      </w:r>
    </w:p>
    <w:p w:rsidR="00391D8B" w:rsidRPr="00D645E6" w:rsidRDefault="00391D8B" w:rsidP="00391D8B">
      <w:pPr>
        <w:pStyle w:val="Style6"/>
        <w:widowControl/>
        <w:spacing w:before="5" w:line="276" w:lineRule="auto"/>
        <w:ind w:left="24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У машины синий глаз</w:t>
      </w:r>
    </w:p>
    <w:p w:rsidR="00391D8B" w:rsidRPr="00D645E6" w:rsidRDefault="00391D8B" w:rsidP="00391D8B">
      <w:pPr>
        <w:pStyle w:val="Style6"/>
        <w:widowControl/>
        <w:spacing w:line="276" w:lineRule="auto"/>
        <w:ind w:left="245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Вдруг включился ярко.</w:t>
      </w:r>
    </w:p>
    <w:p w:rsidR="00391D8B" w:rsidRPr="00D645E6" w:rsidRDefault="00391D8B" w:rsidP="00391D8B">
      <w:pPr>
        <w:pStyle w:val="Style6"/>
        <w:widowControl/>
        <w:spacing w:line="276" w:lineRule="auto"/>
        <w:ind w:left="245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lastRenderedPageBreak/>
        <w:t>Как завоет, завизжит,</w:t>
      </w:r>
    </w:p>
    <w:p w:rsidR="00391D8B" w:rsidRPr="00D645E6" w:rsidRDefault="00391D8B" w:rsidP="00391D8B">
      <w:pPr>
        <w:pStyle w:val="Style6"/>
        <w:widowControl/>
        <w:spacing w:line="276" w:lineRule="auto"/>
        <w:ind w:left="245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Пропустить вперед велит.</w:t>
      </w:r>
    </w:p>
    <w:p w:rsidR="00391D8B" w:rsidRPr="00D645E6" w:rsidRDefault="00391D8B" w:rsidP="00391D8B">
      <w:pPr>
        <w:pStyle w:val="Style6"/>
        <w:widowControl/>
        <w:spacing w:line="276" w:lineRule="auto"/>
        <w:ind w:left="245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Кто б из вас сейчас сказал,</w:t>
      </w:r>
    </w:p>
    <w:p w:rsidR="00391D8B" w:rsidRPr="00D645E6" w:rsidRDefault="00391D8B" w:rsidP="00391D8B">
      <w:pPr>
        <w:pStyle w:val="Style6"/>
        <w:widowControl/>
        <w:spacing w:before="5" w:line="276" w:lineRule="auto"/>
        <w:ind w:left="245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Как зовется тот сигнал?</w:t>
      </w:r>
    </w:p>
    <w:p w:rsidR="00391D8B" w:rsidRPr="000E6D45" w:rsidRDefault="00391D8B" w:rsidP="000E6D45">
      <w:pPr>
        <w:pStyle w:val="Style7"/>
        <w:widowControl/>
        <w:spacing w:line="276" w:lineRule="auto"/>
        <w:ind w:left="1464"/>
        <w:rPr>
          <w:rStyle w:val="FontStyle11"/>
          <w:b/>
          <w:bCs/>
          <w:color w:val="0070C0"/>
          <w:sz w:val="32"/>
          <w:szCs w:val="32"/>
        </w:rPr>
      </w:pPr>
      <w:r w:rsidRPr="00391D8B">
        <w:rPr>
          <w:rStyle w:val="FontStyle12"/>
          <w:color w:val="0070C0"/>
          <w:sz w:val="32"/>
          <w:szCs w:val="32"/>
        </w:rPr>
        <w:t>(Сирена.)</w:t>
      </w:r>
    </w:p>
    <w:p w:rsidR="00391D8B" w:rsidRPr="00D645E6" w:rsidRDefault="00391D8B" w:rsidP="00391D8B">
      <w:pPr>
        <w:pStyle w:val="Style6"/>
        <w:widowControl/>
        <w:spacing w:line="276" w:lineRule="auto"/>
        <w:ind w:left="25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С огнем бороться мы должны.</w:t>
      </w:r>
    </w:p>
    <w:p w:rsidR="00391D8B" w:rsidRPr="00D645E6" w:rsidRDefault="00391D8B" w:rsidP="00391D8B">
      <w:pPr>
        <w:pStyle w:val="Style6"/>
        <w:widowControl/>
        <w:spacing w:line="276" w:lineRule="auto"/>
        <w:ind w:left="25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С водою мы напарники.</w:t>
      </w:r>
    </w:p>
    <w:p w:rsidR="00391D8B" w:rsidRPr="00D645E6" w:rsidRDefault="00391D8B" w:rsidP="00391D8B">
      <w:pPr>
        <w:pStyle w:val="Style6"/>
        <w:widowControl/>
        <w:spacing w:line="276" w:lineRule="auto"/>
        <w:ind w:left="25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Мы очень людям всем нужны.</w:t>
      </w:r>
    </w:p>
    <w:p w:rsidR="00391D8B" w:rsidRPr="00D645E6" w:rsidRDefault="00391D8B" w:rsidP="00391D8B">
      <w:pPr>
        <w:pStyle w:val="Style6"/>
        <w:widowControl/>
        <w:spacing w:before="10" w:line="276" w:lineRule="auto"/>
        <w:ind w:left="24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Так кто же мы?</w:t>
      </w:r>
    </w:p>
    <w:p w:rsidR="00391D8B" w:rsidRPr="00391D8B" w:rsidRDefault="00391D8B" w:rsidP="00391D8B">
      <w:pPr>
        <w:pStyle w:val="Style7"/>
        <w:widowControl/>
        <w:spacing w:line="276" w:lineRule="auto"/>
        <w:ind w:left="1464"/>
        <w:rPr>
          <w:rStyle w:val="FontStyle12"/>
          <w:color w:val="0070C0"/>
          <w:sz w:val="32"/>
          <w:szCs w:val="32"/>
        </w:rPr>
      </w:pPr>
      <w:r w:rsidRPr="00391D8B">
        <w:rPr>
          <w:rStyle w:val="FontStyle12"/>
          <w:color w:val="0070C0"/>
          <w:sz w:val="32"/>
          <w:szCs w:val="32"/>
        </w:rPr>
        <w:t>(Пожарные.)</w:t>
      </w:r>
    </w:p>
    <w:p w:rsidR="00391D8B" w:rsidRDefault="000E6D45" w:rsidP="00391D8B">
      <w:pPr>
        <w:pStyle w:val="Style6"/>
        <w:widowControl/>
        <w:spacing w:before="5" w:line="276" w:lineRule="auto"/>
        <w:ind w:left="250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9624" cy="2293799"/>
            <wp:effectExtent l="19050" t="0" r="0" b="0"/>
            <wp:docPr id="13" name="Рисунок 8" descr="D:\архив\d\пожарка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рхив\d\пожарка\i (9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52" cy="231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8B" w:rsidRPr="00D645E6" w:rsidRDefault="00391D8B" w:rsidP="00391D8B">
      <w:pPr>
        <w:pStyle w:val="Style6"/>
        <w:widowControl/>
        <w:spacing w:before="5" w:line="276" w:lineRule="auto"/>
        <w:ind w:left="25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Она о тесный домик свой</w:t>
      </w:r>
    </w:p>
    <w:p w:rsidR="00391D8B" w:rsidRPr="00D645E6" w:rsidRDefault="00391D8B" w:rsidP="00391D8B">
      <w:pPr>
        <w:pStyle w:val="Style6"/>
        <w:widowControl/>
        <w:spacing w:line="276" w:lineRule="auto"/>
        <w:ind w:left="235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Лишь почесалась головой.</w:t>
      </w:r>
    </w:p>
    <w:p w:rsidR="00391D8B" w:rsidRPr="00D645E6" w:rsidRDefault="00391D8B" w:rsidP="00391D8B">
      <w:pPr>
        <w:pStyle w:val="Style6"/>
        <w:widowControl/>
        <w:spacing w:line="276" w:lineRule="auto"/>
        <w:ind w:left="25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И сразу - словно не жила -</w:t>
      </w:r>
    </w:p>
    <w:p w:rsidR="00391D8B" w:rsidRPr="00D645E6" w:rsidRDefault="00391D8B" w:rsidP="00391D8B">
      <w:pPr>
        <w:pStyle w:val="Style6"/>
        <w:widowControl/>
        <w:spacing w:line="276" w:lineRule="auto"/>
        <w:ind w:left="250"/>
        <w:rPr>
          <w:rStyle w:val="FontStyle11"/>
          <w:sz w:val="28"/>
          <w:szCs w:val="28"/>
        </w:rPr>
      </w:pPr>
      <w:r w:rsidRPr="00D645E6">
        <w:rPr>
          <w:rStyle w:val="FontStyle11"/>
          <w:sz w:val="28"/>
          <w:szCs w:val="28"/>
        </w:rPr>
        <w:t>Сгорела, бедная, дотла.</w:t>
      </w:r>
    </w:p>
    <w:p w:rsidR="00391D8B" w:rsidRDefault="00391D8B" w:rsidP="000E6D45">
      <w:pPr>
        <w:pStyle w:val="Style7"/>
        <w:widowControl/>
        <w:spacing w:line="240" w:lineRule="auto"/>
        <w:ind w:left="1469"/>
        <w:rPr>
          <w:rStyle w:val="FontStyle12"/>
          <w:color w:val="0070C0"/>
          <w:sz w:val="32"/>
          <w:szCs w:val="32"/>
        </w:rPr>
      </w:pPr>
      <w:r w:rsidRPr="00391D8B">
        <w:rPr>
          <w:rStyle w:val="FontStyle12"/>
          <w:color w:val="0070C0"/>
          <w:sz w:val="32"/>
          <w:szCs w:val="32"/>
        </w:rPr>
        <w:t>(Спичка.)</w:t>
      </w:r>
    </w:p>
    <w:p w:rsidR="000E6D45" w:rsidRPr="000E6D45" w:rsidRDefault="000E6D45" w:rsidP="000E6D45">
      <w:pPr>
        <w:pStyle w:val="Style7"/>
        <w:widowControl/>
        <w:spacing w:line="240" w:lineRule="auto"/>
        <w:ind w:left="1469"/>
        <w:rPr>
          <w:rStyle w:val="FontStyle11"/>
          <w:b/>
          <w:bCs/>
          <w:color w:val="0070C0"/>
          <w:sz w:val="32"/>
          <w:szCs w:val="32"/>
        </w:rPr>
      </w:pPr>
    </w:p>
    <w:p w:rsidR="00F8229E" w:rsidRDefault="00F8229E" w:rsidP="002E0879">
      <w:pPr>
        <w:spacing w:after="0" w:line="240" w:lineRule="auto"/>
        <w:jc w:val="center"/>
        <w:rPr>
          <w:rFonts w:ascii="Times New Roman" w:hAnsi="Times New Roman" w:cs="Times New Roman"/>
          <w:color w:val="009900"/>
          <w:sz w:val="24"/>
          <w:szCs w:val="24"/>
        </w:rPr>
      </w:pPr>
    </w:p>
    <w:p w:rsidR="00F8229E" w:rsidRDefault="00F8229E" w:rsidP="002E0879">
      <w:pPr>
        <w:spacing w:after="0" w:line="240" w:lineRule="auto"/>
        <w:jc w:val="center"/>
        <w:rPr>
          <w:rFonts w:ascii="Times New Roman" w:hAnsi="Times New Roman" w:cs="Times New Roman"/>
          <w:color w:val="009900"/>
          <w:sz w:val="24"/>
          <w:szCs w:val="24"/>
        </w:rPr>
      </w:pPr>
    </w:p>
    <w:p w:rsidR="00F8229E" w:rsidRDefault="00F8229E" w:rsidP="002E0879">
      <w:pPr>
        <w:spacing w:after="0" w:line="240" w:lineRule="auto"/>
        <w:jc w:val="center"/>
        <w:rPr>
          <w:rFonts w:ascii="Times New Roman" w:hAnsi="Times New Roman" w:cs="Times New Roman"/>
          <w:color w:val="009900"/>
          <w:sz w:val="24"/>
          <w:szCs w:val="24"/>
        </w:rPr>
      </w:pPr>
    </w:p>
    <w:p w:rsidR="002E0879" w:rsidRPr="00096618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87778" w:rsidRPr="00096618" w:rsidRDefault="00987778" w:rsidP="009877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6618">
        <w:rPr>
          <w:rFonts w:ascii="Times New Roman" w:hAnsi="Times New Roman" w:cs="Times New Roman"/>
          <w:b/>
          <w:bCs/>
        </w:rPr>
        <w:t xml:space="preserve">Муниципальное </w:t>
      </w:r>
      <w:r>
        <w:rPr>
          <w:rFonts w:ascii="Times New Roman" w:hAnsi="Times New Roman" w:cs="Times New Roman"/>
          <w:b/>
          <w:bCs/>
        </w:rPr>
        <w:t xml:space="preserve">бюджетное </w:t>
      </w:r>
      <w:r w:rsidRPr="00096618">
        <w:rPr>
          <w:rFonts w:ascii="Times New Roman" w:hAnsi="Times New Roman" w:cs="Times New Roman"/>
          <w:b/>
          <w:bCs/>
        </w:rPr>
        <w:t xml:space="preserve">дошкольное образовательное учреждение </w:t>
      </w:r>
    </w:p>
    <w:p w:rsidR="002E0879" w:rsidRPr="00987778" w:rsidRDefault="00987778" w:rsidP="009877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«Излучинский комбинированного вида детский сад «Сказка</w:t>
      </w:r>
      <w:r w:rsidRPr="00096618">
        <w:rPr>
          <w:rFonts w:ascii="Times New Roman" w:hAnsi="Times New Roman" w:cs="Times New Roman"/>
          <w:b/>
          <w:bCs/>
        </w:rPr>
        <w:t>»</w:t>
      </w:r>
      <w:bookmarkStart w:id="0" w:name="_GoBack"/>
      <w:bookmarkEnd w:id="0"/>
    </w:p>
    <w:p w:rsidR="002E0879" w:rsidRDefault="00987778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B5CEFE5" wp14:editId="276BF5F1">
            <wp:extent cx="990600" cy="898543"/>
            <wp:effectExtent l="0" t="0" r="0" b="0"/>
            <wp:docPr id="2" name="Рисунок 2" descr="http://skazka.siteedu.ru/media/cache/39/3b/393b4b0bc0bdf74cadcddf2f6aa13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zka.siteedu.ru/media/cache/39/3b/393b4b0bc0bdf74cadcddf2f6aa1376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72" cy="9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79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2E0879">
        <w:rPr>
          <w:rFonts w:ascii="Times New Roman" w:hAnsi="Times New Roman" w:cs="Times New Roman"/>
          <w:b/>
          <w:bCs/>
          <w:noProof/>
          <w:color w:val="7030A0"/>
          <w:sz w:val="32"/>
          <w:szCs w:val="32"/>
        </w:rPr>
        <w:t xml:space="preserve">Рекомендация для родителей по </w:t>
      </w:r>
      <w:r w:rsidR="00391D8B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>Пожарной безопасности</w:t>
      </w:r>
    </w:p>
    <w:p w:rsidR="00391D8B" w:rsidRPr="00096618" w:rsidRDefault="00391D8B" w:rsidP="00391D8B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391D8B" w:rsidRPr="000E6D45" w:rsidRDefault="002E0879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FF6600"/>
          <w:sz w:val="40"/>
          <w:szCs w:val="40"/>
        </w:rPr>
      </w:pPr>
      <w:r w:rsidRPr="00391D8B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>«</w:t>
      </w:r>
      <w:r w:rsidR="00391D8B" w:rsidRPr="000E6D45">
        <w:rPr>
          <w:rFonts w:ascii="Times New Roman" w:hAnsi="Times New Roman" w:cs="Times New Roman"/>
          <w:b/>
          <w:bCs/>
          <w:noProof/>
          <w:color w:val="FF6600"/>
          <w:sz w:val="40"/>
          <w:szCs w:val="40"/>
        </w:rPr>
        <w:t>БЕЗОПАСНОСТЬ</w:t>
      </w:r>
    </w:p>
    <w:p w:rsidR="002E0879" w:rsidRPr="00391D8B" w:rsidRDefault="00391D8B" w:rsidP="002E087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0E6D45">
        <w:rPr>
          <w:rFonts w:ascii="Times New Roman" w:hAnsi="Times New Roman" w:cs="Times New Roman"/>
          <w:b/>
          <w:bCs/>
          <w:noProof/>
          <w:color w:val="FF6600"/>
          <w:sz w:val="40"/>
          <w:szCs w:val="40"/>
        </w:rPr>
        <w:t>В ВАШЕМ ДОМЕ</w:t>
      </w:r>
      <w:r w:rsidR="002E0879" w:rsidRPr="00391D8B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>»</w:t>
      </w:r>
    </w:p>
    <w:p w:rsidR="00391D8B" w:rsidRPr="00096618" w:rsidRDefault="00391D8B" w:rsidP="00391D8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2E0879" w:rsidRDefault="00391D8B" w:rsidP="002E08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178291" cy="2238233"/>
            <wp:effectExtent l="19050" t="0" r="3059" b="0"/>
            <wp:docPr id="1" name="Рисунок 1" descr="D:\архив\d\пожар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d\пожарка\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89" cy="225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879" w:rsidRDefault="002E0879" w:rsidP="0039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18" w:rsidRPr="00391D8B" w:rsidRDefault="00391D8B" w:rsidP="00391D8B">
      <w:pPr>
        <w:spacing w:after="0" w:line="240" w:lineRule="auto"/>
        <w:jc w:val="center"/>
        <w:rPr>
          <w:rFonts w:ascii="Times New Roman" w:hAnsi="Times New Roman" w:cs="Times New Roman"/>
          <w:color w:val="FF6600"/>
          <w:sz w:val="28"/>
          <w:szCs w:val="28"/>
        </w:rPr>
      </w:pPr>
      <w:r w:rsidRPr="00391D8B">
        <w:rPr>
          <w:rFonts w:ascii="Times New Roman" w:hAnsi="Times New Roman" w:cs="Times New Roman"/>
          <w:color w:val="000000"/>
          <w:sz w:val="28"/>
          <w:szCs w:val="28"/>
        </w:rPr>
        <w:t xml:space="preserve">Помните, что большинство несчастных случаев можно предотвратить! Для этого </w:t>
      </w:r>
      <w:r w:rsidRPr="00391D8B">
        <w:rPr>
          <w:rStyle w:val="a5"/>
          <w:rFonts w:ascii="Times New Roman" w:hAnsi="Times New Roman" w:cs="Times New Roman"/>
          <w:b/>
          <w:bCs/>
          <w:color w:val="FF6600"/>
          <w:sz w:val="28"/>
          <w:szCs w:val="28"/>
        </w:rPr>
        <w:t>Вам придётся приобрести "привычку к безопасности"</w:t>
      </w:r>
    </w:p>
    <w:sectPr w:rsidR="00096618" w:rsidRPr="00391D8B" w:rsidSect="00CD6F60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3D19"/>
    <w:multiLevelType w:val="hybridMultilevel"/>
    <w:tmpl w:val="37529DB6"/>
    <w:lvl w:ilvl="0" w:tplc="FC804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E3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45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81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4E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6A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85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0F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E7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E9D"/>
    <w:rsid w:val="00096618"/>
    <w:rsid w:val="000D23EB"/>
    <w:rsid w:val="000E6D45"/>
    <w:rsid w:val="00146E9D"/>
    <w:rsid w:val="002E0879"/>
    <w:rsid w:val="00391D8B"/>
    <w:rsid w:val="0046405F"/>
    <w:rsid w:val="00753478"/>
    <w:rsid w:val="00765DCE"/>
    <w:rsid w:val="0081110D"/>
    <w:rsid w:val="00987778"/>
    <w:rsid w:val="009B78E8"/>
    <w:rsid w:val="00CD6F60"/>
    <w:rsid w:val="00F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7970,#ff6"/>
      <o:colormenu v:ext="edit" fillcolor="#ff6"/>
    </o:shapedefaults>
    <o:shapelayout v:ext="edit">
      <o:idmap v:ext="edit" data="1"/>
    </o:shapelayout>
  </w:shapeDefaults>
  <w:decimalSymbol w:val=","/>
  <w:listSeparator w:val=";"/>
  <w14:docId w14:val="56F81D75"/>
  <w15:docId w15:val="{0A0921D2-57AC-48B1-8D96-5BB389C9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9D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391D8B"/>
    <w:rPr>
      <w:i/>
      <w:iCs/>
    </w:rPr>
  </w:style>
  <w:style w:type="paragraph" w:styleId="a6">
    <w:name w:val="Normal (Web)"/>
    <w:basedOn w:val="a"/>
    <w:rsid w:val="00391D8B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Style6">
    <w:name w:val="Style6"/>
    <w:basedOn w:val="a"/>
    <w:uiPriority w:val="99"/>
    <w:rsid w:val="00391D8B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391D8B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2">
    <w:name w:val="Font Style12"/>
    <w:basedOn w:val="a0"/>
    <w:uiPriority w:val="99"/>
    <w:rsid w:val="00391D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391D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7DF0-EF37-4A08-AD63-68CA526F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6</cp:revision>
  <dcterms:created xsi:type="dcterms:W3CDTF">2015-03-12T17:51:00Z</dcterms:created>
  <dcterms:modified xsi:type="dcterms:W3CDTF">2017-04-06T13:19:00Z</dcterms:modified>
</cp:coreProperties>
</file>