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C5" w:rsidRDefault="003931C5" w:rsidP="003931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800080"/>
          <w:sz w:val="28"/>
          <w:szCs w:val="28"/>
        </w:rPr>
        <w:t>Консультация для родителей</w:t>
      </w:r>
    </w:p>
    <w:p w:rsidR="003931C5" w:rsidRDefault="003931C5" w:rsidP="003931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800080"/>
          <w:sz w:val="28"/>
          <w:szCs w:val="28"/>
        </w:rPr>
        <w:t>Физическое воспитание детей в семье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>
        <w:rPr>
          <w:rStyle w:val="c4"/>
          <w:color w:val="000000"/>
          <w:sz w:val="28"/>
          <w:szCs w:val="28"/>
        </w:rPr>
        <w:t>I</w:t>
      </w:r>
      <w:proofErr w:type="gramEnd"/>
      <w:r>
        <w:rPr>
          <w:rStyle w:val="c4"/>
          <w:color w:val="000000"/>
          <w:sz w:val="28"/>
          <w:szCs w:val="28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   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        Результаты последних исследований подтверждают, что в </w:t>
      </w:r>
      <w:proofErr w:type="spellStart"/>
      <w:r>
        <w:rPr>
          <w:rStyle w:val="c4"/>
          <w:color w:val="000000"/>
          <w:sz w:val="28"/>
          <w:szCs w:val="28"/>
        </w:rPr>
        <w:t>высокоцивилизованном</w:t>
      </w:r>
      <w:proofErr w:type="spellEnd"/>
      <w:r>
        <w:rPr>
          <w:rStyle w:val="c4"/>
          <w:color w:val="000000"/>
          <w:sz w:val="28"/>
          <w:szCs w:val="28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    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</w:t>
      </w:r>
      <w:r>
        <w:rPr>
          <w:rStyle w:val="c4"/>
          <w:color w:val="000000"/>
          <w:sz w:val="28"/>
          <w:szCs w:val="28"/>
        </w:rPr>
        <w:lastRenderedPageBreak/>
        <w:t>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3931C5" w:rsidRDefault="003931C5" w:rsidP="003931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Консультация для родителей</w:t>
      </w:r>
    </w:p>
    <w:p w:rsidR="003931C5" w:rsidRDefault="003931C5" w:rsidP="003931C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3366FF"/>
          <w:sz w:val="28"/>
          <w:szCs w:val="28"/>
        </w:rPr>
        <w:t>Начальное ознакомление детей со спортом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Физическое воспитание 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Не должно возникать ссор и споров, которые могли бы отвратить ребенка от занятий и тем самым лишить его благотворного влияния физического воспитания.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Родителям необходимо изучать 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        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       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С медицинской и педагогической точки зрения развитие ребенка может разделить на следующие этапы: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грудной возраст - до 1 года,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младший возраст - от 1 года до 3 лет,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дошкольный возраст - от 3 до 6 лет,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школьный возраст - от 6 до 17лет.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Грудной возраст (до 1 года)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Процесс развития двигательных навыков у ребенка в течение 1-го года жизни хорошо изучен.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первом месяце жизни ребенок должен самостоятельно двигаться.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2 - 3 месяца кладите ребенка на животик, берите его на руки и, показывая игрушку, стимулируйте движения мышц шеи.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4 - 6 месяцев к уже освоенным движениям добавляйте переворот ребенка на бок и на животик.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7 - 9 месяцев побуждайте ребенка ползать, сидеть и стоять, а некоторых детей уже можно учить ходить, держась за какую-либо опору.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10 - 12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Здоровые дети в годовалом возрасте, как правило, </w:t>
      </w:r>
      <w:proofErr w:type="gramStart"/>
      <w:r>
        <w:rPr>
          <w:rStyle w:val="c4"/>
          <w:color w:val="000000"/>
          <w:sz w:val="28"/>
          <w:szCs w:val="28"/>
        </w:rPr>
        <w:t>умеют ходить с помощью взрослого или же держась</w:t>
      </w:r>
      <w:proofErr w:type="gramEnd"/>
      <w:r>
        <w:rPr>
          <w:rStyle w:val="c4"/>
          <w:color w:val="000000"/>
          <w:sz w:val="28"/>
          <w:szCs w:val="28"/>
        </w:rPr>
        <w:t xml:space="preserve"> за мебель, а некоторые - и самостоятельно. Дети начинают ходить около 9 мес. или более поздно.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Младший возраст (от 1 года до 3 лет)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2-ом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3-ем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 и т.д.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Дошкольный возраст (от 3 до 6 лет)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4-ом году жизни задача родителей вырабатывать у ребенка правильную осанку и легкую, красивую походку.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На 5-ом году жизни ребенок быстро ориентируется в новых ситуациях, в состояние выполнять ритмические движения.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Школьный возраст (от 6 до 17 лет)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Ребенок приобщается к более серьезным подвижным командным играм -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</w:t>
      </w:r>
    </w:p>
    <w:p w:rsidR="003931C5" w:rsidRDefault="003931C5" w:rsidP="003931C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Конечно, это всего лишь краткая характеристика первых шагов к спорту. Важно: уметь сделать их правильно, во всем помогая и направляя ребенка.</w:t>
      </w:r>
    </w:p>
    <w:p w:rsidR="005A19BA" w:rsidRDefault="005A19BA">
      <w:bookmarkStart w:id="0" w:name="_GoBack"/>
      <w:bookmarkEnd w:id="0"/>
    </w:p>
    <w:sectPr w:rsidR="005A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E5"/>
    <w:rsid w:val="003931C5"/>
    <w:rsid w:val="00456DE5"/>
    <w:rsid w:val="005A19BA"/>
    <w:rsid w:val="00D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31C5"/>
  </w:style>
  <w:style w:type="paragraph" w:customStyle="1" w:styleId="c1">
    <w:name w:val="c1"/>
    <w:basedOn w:val="a"/>
    <w:rsid w:val="0039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3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31C5"/>
  </w:style>
  <w:style w:type="paragraph" w:customStyle="1" w:styleId="c1">
    <w:name w:val="c1"/>
    <w:basedOn w:val="a"/>
    <w:rsid w:val="0039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2017-10-15T15:08:00Z</dcterms:created>
  <dcterms:modified xsi:type="dcterms:W3CDTF">2017-10-15T15:15:00Z</dcterms:modified>
</cp:coreProperties>
</file>