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D6" w:rsidRPr="007B0AD6" w:rsidRDefault="007B0AD6" w:rsidP="007B0AD6">
      <w:pPr>
        <w:spacing w:before="107" w:after="107" w:line="240" w:lineRule="auto"/>
        <w:ind w:left="-709" w:firstLine="709"/>
        <w:jc w:val="center"/>
        <w:outlineLvl w:val="1"/>
        <w:rPr>
          <w:rStyle w:val="a4"/>
          <w:rFonts w:ascii="Trebuchet MS" w:eastAsia="Times New Roman" w:hAnsi="Trebuchet MS" w:cs="Arial"/>
          <w:color w:val="A71E90"/>
          <w:sz w:val="32"/>
          <w:szCs w:val="32"/>
        </w:rPr>
      </w:pPr>
      <w:r w:rsidRPr="007B0AD6"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>Игры по правилам дорожного движения для детей старшего дошкольного возраста</w:t>
      </w:r>
    </w:p>
    <w:p w:rsidR="007B0AD6" w:rsidRPr="007B0AD6" w:rsidRDefault="007B0AD6" w:rsidP="007B0AD6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«Угадай, какой знак?»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1-й вариант. Ведущий приглашает детей по очереди к столу, где лежат кубики. Ребенок берет кубик, называет знак и подходит к тем детям, у которых уже есть знаки этой группы.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3-й вариант. Играющим раздают кубики. Дети внимательно изучают их. Далее каждый ребенок рассказывает о своем знаке, не называя его, а все остальные отгадывают этот знак по описанию.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«Светофор»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ознакомить детей с правилами перехода (проезда) перекрестка, регулируемого светофором.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красные, желтые, и зеленые круги, машины, фигурки детей.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Один из играющих устанавливает определенные цвета светофора (наложением красных, желтых или зеленых кругов), машин и фигурки детей, идущих в разных направлениях. Второй проводит через перекресток машины (по проезжей части) или фигурки детей (по пешеходным дорожкам) в соответствии с правилами дорожного движения. Затем игроки меняются ролями. Рассматриваются различные ситуации, определяемые цветами светофора и положением машин и пешеходов. Тот из игроков, который безошибочно решает все возникшие в процессе игры задачи или допускает меньше ошибок (набирает меньшее число штрафных очков), считается победителем.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«Водители»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учить детей правилам дорожного движения; развивать мышление и пространственную ориентацию.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несколько игровых полей, машина, игрушки.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Заранее готовится несколько вариантов несложных игровых полей. Каждое поле -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«Кто отличник-пешеход?»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закрепить знания детей о правилах дорожного движения (сигналы светофора, пешеходный переход); воспитывать усидчивость, внимание.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Материалы: 2 фишки и кубик с цифрами 1,2,3,4,5,6. Игровое поле.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 xml:space="preserve">Первый пешеход выходит из домика № 1, второй - из домика № 2. Бросают кубики по очереди, пока на кубике первого не выпадет цифра 1, второго - цифра 2. И снова бросают кубики. При этом надо внимательно смотреть на разноцветные картинки. На первой картинке на светофоре горит красный свет. Значит, пешеход не может перескочить на тот </w:t>
      </w:r>
      <w:r w:rsidRPr="007B0AD6">
        <w:rPr>
          <w:rFonts w:ascii="Arial" w:hAnsi="Arial" w:cs="Arial"/>
          <w:color w:val="000000"/>
        </w:rPr>
        <w:lastRenderedPageBreak/>
        <w:t>кружок, что стоит после светофора. Он терпеливо стоит на месте. На второй картинке - автомобиль. Нельзя переходить дорогу, нужно ждать. На третьей - на светофоре зеленый сигнал. Можно передвигать фишку на столько кружочков, сколько покажет кубик. На четвертой картинке - мотоциклист. Надо пропустить его, остановиться. На шестой картинке на светофоре горит желтый свет. И пешеход может остановиться прямо на самой картинке. На седьмой картинке - регулировщик. С ним безопасно, можно идти прямо домой к бабушке. Кто первый, не нарушая правил дорожного движения, придет к бабушке, тот и выиграл.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«Путешествие на машинах»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закрепить с детьми знания дорожных знаков и правил поведения на улицах.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игровое поле, фишки.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«По дороге»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закрепить знания о различных видах транспорта; тренировать внимание, память.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картинки грузового, легкового транспорта, фишки.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 д.). По дороге дети обращают внимание на машины, называя их и получая за это фишки. Кто больше соберет, тот и выиграл.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«Найди нужный знак»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продолжать закреплять знания дорожных знаков, средства регулирования дорожного движения.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20 картонных карточек (</w:t>
      </w:r>
      <w:proofErr w:type="spellStart"/>
      <w:r w:rsidRPr="007B0AD6">
        <w:rPr>
          <w:rFonts w:ascii="Arial" w:hAnsi="Arial" w:cs="Arial"/>
          <w:color w:val="000000"/>
        </w:rPr>
        <w:t>пазлы</w:t>
      </w:r>
      <w:proofErr w:type="spellEnd"/>
      <w:r w:rsidRPr="007B0AD6">
        <w:rPr>
          <w:rFonts w:ascii="Arial" w:hAnsi="Arial" w:cs="Arial"/>
          <w:color w:val="000000"/>
        </w:rPr>
        <w:t>). На одних половинках карточек изображены дорожные знаки, на других - соответствующие им дорожные ситуации.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1-й вариант. Ведущий отбирает карточки со знаками одного вида (или нескольких видов, если они малочисленные). Половинки карточек с изображением дорожной ситуации ведущий раздает детям, а элементы со знаками раскладывает на столе лицевой стороной вверх. Затем он называет вид дорожных знаков и рассказывает об их общем значении. После этого ведущий предлагает детям найти общие внешние черты данного вида знаков (цвет, форма и т. д.). Дети должны найти среди имеющихся у них элементов подходящую половинку карточки.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2-й вариант.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подбирает их под свои. Выигрывает тот, кто первым найдет подходящие половинки для всех своих карточек.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«Учим дорожные знаки»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продолжать закреплять знания детей о дорожных знаках, светофоре.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карточки большие и маленькие со знаками.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Между играющими делят большие карты поровну. Ведущий по очереди показывает карточки с дорожными знаками, тот кому она подходит, забирает знак, кладет в правый верхний угол и рассказывает, как называется этот знак, в каких ситуациях применяется. Выигрывает тот, кто правильно подберет знаки к ситуациям и сможет это объяснить.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«Правила дорожного движения»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lastRenderedPageBreak/>
        <w:t>Воспитатель берет на себя роль инспектора ГИБДД. Участники движутся по игровому полю при помощи кубика. Выпал зеленый цвет - движение разрешено, желтый - внимание, красный - стой - играющий пропускает ход. Если фишка остановилась на поле с изображением дорожного знака, участнику игры нужно найти знак из этой группы в «общем банке». Выигрывает тот, кто наберет наибольшее количество очков. 1 карточка - одно очко.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«Законы улиц и дорог»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прививать правила поведения на дорогах, умение ориентироваться в пространстве.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игровое поле, большие карты - 8 штук, фигурки людей и знаков.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Игра делится на несколько вариантов: «Здравствуй, город!», «Как проехать, как пройти?», «Что за знак?», «Тише едешь - дальше будешь».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Игра помогает проверить знание правил дорожного движения.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«Говорящие знаки»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закрепить знание дорожных знаков, их классификацию.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73 карточки с изображением дорожных знаков, 73 карточки с описанием значения каждого знака и положений регулировщика.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Ведущий перемешивает карточки с рисунками и раздает играющим. Карточки с текстом оставляет у себя. Затем ведущий берет одну карточку и читает текст. Играющий, у которого есть карточка с дорожным знаком, соответствующим прочитанному тексту, кладет ее на середину стола. Если номера совпадают, играющий берет карточки себе. Выигравший получает карточку с водительским удостоверением.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«Автошкола №1»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закрепить у детей знание правил перехода улиц, важности дорожных знаков.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игровое поле, фишки, карточки со знаками.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Игроки по очереди кидают кубик и двигаются по игровому полю, на желтом круге перед пешеходным переходом необходимо остановиться и передать ход другому участнику маршрута. Остановка нужна для того чтобы пешеход мог сначала посмотреть, налево, а затем направо - не мешает ли транспорт переходить улицу. Тот, кто не остановился на желтом круге и сделал несколько шагов вперед, должен возвратиться на то место, откуда он начал последний ход.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«Верно - неверно»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закрепить с детьми правила безопасного поведения на улицах и знаки дорожного движения.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игровое поле, знаки дорожного движения.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Дети распределяют персонажей на картинке, и каждый рассказывает о том, кто как поступает - правильно или неправильно. Выигрывает тот, кто более полно и правильно опишет поведение выбранного персонажа.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«Мы - пассажиры»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картинки с дорожными ситуациями.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Дети берут по одной картинке и рассказывают, что на них нарисовано, объясняя, как надо поступить в той или иной ситуации.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lastRenderedPageBreak/>
        <w:t>«Дорожная азбука»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карточки с дорожными ситуациями, дорожные знаки.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«Светофор и регулировщик»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уточнить знания детей о работе сотрудника ГИБДД (регулировщика); объяснить значение его жестов; учить детей соотносить жесты регулировщика с цветом светофора.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регулировщик, палочка регулировщика, знаки светофора.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После объяснения воспитателя дети по очереди выступают в роли регулировщика, показывая его жесты, остальные в зависимости от положения «регулировщика» показывают нужный сигнал светофора.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«Дорожные знаки»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закрепить знания детей о правилах поведения на улице; вспомнить известные дорожные знаки; познакомить с новыми понятиями: «железнодорожный переезд без шлагбаума», «островок безопасности».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дорожные знаки.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Зачитать детям стихотворение о каком-либо дорожном знаке, кто отгадает, получает этот знак. Побеждает ребенок, набравший знаков больше других.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«Знай и выполняй правила уличного движения»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закрепить с детьми правила уличного движения; повторить значения светофора.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иллюстрации улиц города.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Детям загадывается загадка про светофор, проводится обсуждение значения цветов светофора, разбор ситуаций на дороге и правильное поведение персонажей.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«Правила поведения»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закрепить с детьми правила поведения; обсудить различные опасные ситуации, которые могут возникнуть при играх во дворе дома, на улице; научить необходимым мерам предосторожности.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разрезные картинки.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поступить.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«Пешеходы и транспорт»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закрепить с детьми правила дорожного движения, правила безопасного поведения на улицах.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кубик, игровое поле, фишки.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На игровом поле изображена дорога, по которой с помощью фишек двигаются играющие, у них на пути препятствия в виде знаков. 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«Большая прогулка»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познакомить детей с дорожными знаками, необходимыми для автомобилиста.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lastRenderedPageBreak/>
        <w:t>Материалы: игровое поле, фишки, дорожные знаки.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«Соблюдай правила дорожного движения»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игровое полотно, дорожные знаки, машинки, фигурки людей.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«Говорящие дорожные знаки»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научить детей ориентироваться по дорожным знакам, соблюдать правила движения, быть внимательными друг к другу.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каждое игровое поле - рисунок разветвленной системы дорог с дорожными знаками. Машины, игровые персонажи.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Перед каждым ребенком поле, каждому дается задание: проехав по полю, соблюдая все правила, не пропустив ни одного знака, доехать до названного пункта.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«Разрезные знаки»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разрезные знаки; образцы знаков.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«Подбери знак»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учить детей сравнивать дорожные знаки по значению; развивать у детей наблюдательность.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карточки, на которых изображены образцы знаков, отличающиеся по форме, цвету; дорожные знаки различного значения и вида.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Перед каждым ребенком лежит карточка, на которой изображен образец знака, ребенку необходимо подобрать к образцу другие знаки, соответствующие по форме, цвету, затем необходимо объяснить значение знаков на карточке.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«Я грамотный пешеход»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два набора карточек с ситуациями, дорожные знаки.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«Дорожное лото»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Цель: закреплять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карточки с ситуациями на дороге, дорожные знаки.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lastRenderedPageBreak/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«Найди нужный знак»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закрепить у детей знание дорожной азбуки; учить узнавать знаки дорожного движения, необходимые для безопасности пешехода на дороге.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картонный лист, на котором в углу изображена машина, а в другом углу человек; дорожные знаки на липучках.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Ребенку предлагается поле, на котором, в углах изображены машина, а в другом человек; ребенку Необходимо из предложенных знаков выбрать нужные для водителя и для человека.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Настольно-печатная игра «Дорога к бабушке»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поле, на котором изображен путь к бабушке с различными дорожными знаками; фишки; кубик.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Двум - трем детям предлагают наперегонки добраться до домика бабушки, соблюдая при этом правила дорожного движения.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«О чем сигналит регулировщик»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Цели: развивать у детей наблюдательность (на примере наблюдения за работой регулировщика); учить находить нужный сигнал светофора в зависимости от положения регулировщика; развивать у детей память, внимание.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Материал: три карточки с различными изображениями регулировщика, которые соответствуют сигналам светофора, на обратной стороне каждой карточки светофор без сигналов.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5"/>
          <w:rFonts w:ascii="Arial" w:hAnsi="Arial" w:cs="Arial"/>
          <w:color w:val="000000"/>
          <w:bdr w:val="none" w:sz="0" w:space="0" w:color="auto" w:frame="1"/>
        </w:rPr>
        <w:t>Ход игры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Ребенку необходимо подобрать к каждой карточке с положением регулировщика сигнал светофора по памяти.</w:t>
      </w:r>
    </w:p>
    <w:p w:rsid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Style w:val="a4"/>
          <w:rFonts w:ascii="Arial" w:hAnsi="Arial" w:cs="Arial"/>
          <w:color w:val="000000"/>
          <w:bdr w:val="none" w:sz="0" w:space="0" w:color="auto" w:frame="1"/>
        </w:rPr>
        <w:t>Модели ситуаций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• Если к перекрестку подошла бабушка, которая плохо видит, ей тяжело перейти улицу, что нужно сделать?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Ответ: Предложить ей свою помощь, перевести через дорогу, но не забыть наблюдать за сигналом светофора.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• Пешеход пропустил машину, больше машины не видно, можно ли переходить дорогу пешеходу?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Ответ: Сразу переходить нельзя. В первые секунды, пока она близко, за ней может быть скрыта встречная машина. Пропустив машину, надо подождать, пока она отъедет немного и не будет мешать осмотру улицы.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• Пешеход подошел к перекрестку, но еще горел зеленый сигнал светофора, вдруг загорелся красный, но пешеход решил, что, пока машины стоят, он успеет перейти дорогу, ведь водители его видят. В чем ошибка пешехода?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Ответ: Не все машины в этот момент стоят, некоторые приближаются к перекрестку и при включении «зеленого» для машин едут дальше. Перебегающего пешехода такой водитель может и не заметить из-за стоящих машин. И пешеход не видит эту машину.</w:t>
      </w:r>
    </w:p>
    <w:p w:rsidR="007B0AD6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• Вы подошли к перекрестку. Пока подходили, все время на светофоре горел зеленый. Можно ли переходить дорогу?</w:t>
      </w:r>
    </w:p>
    <w:p w:rsidR="008971FD" w:rsidRPr="007B0AD6" w:rsidRDefault="007B0AD6" w:rsidP="007B0AD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</w:rPr>
      </w:pPr>
      <w:r w:rsidRPr="007B0AD6">
        <w:rPr>
          <w:rFonts w:ascii="Arial" w:hAnsi="Arial" w:cs="Arial"/>
          <w:color w:val="000000"/>
        </w:rPr>
        <w:t>Ответ: Если улица широкая, то лучше подождать, чтобы не оказаться на переходе при красном сигнале светофора, нового цикла зеленого.</w:t>
      </w:r>
    </w:p>
    <w:sectPr w:rsidR="008971FD" w:rsidRPr="007B0AD6" w:rsidSect="007B0AD6">
      <w:pgSz w:w="11906" w:h="16838"/>
      <w:pgMar w:top="720" w:right="720" w:bottom="568" w:left="426" w:header="708" w:footer="708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AD6"/>
    <w:rsid w:val="007B0AD6"/>
    <w:rsid w:val="008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0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AD6"/>
    <w:rPr>
      <w:b/>
      <w:bCs/>
    </w:rPr>
  </w:style>
  <w:style w:type="character" w:styleId="a5">
    <w:name w:val="Emphasis"/>
    <w:basedOn w:val="a0"/>
    <w:uiPriority w:val="20"/>
    <w:qFormat/>
    <w:rsid w:val="007B0A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0A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2529</Words>
  <Characters>14419</Characters>
  <Application>Microsoft Office Word</Application>
  <DocSecurity>0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2016-10-13T17:39:00Z</dcterms:created>
  <dcterms:modified xsi:type="dcterms:W3CDTF">2016-10-13T17:48:00Z</dcterms:modified>
</cp:coreProperties>
</file>