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69" w:rsidRPr="000E7569" w:rsidRDefault="000E7569" w:rsidP="000E7569">
      <w:pPr>
        <w:spacing w:after="0" w:line="240" w:lineRule="auto"/>
        <w:ind w:left="284" w:firstLine="567"/>
        <w:jc w:val="center"/>
        <w:rPr>
          <w:rStyle w:val="FontStyle11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7569" w:rsidRPr="000E7569" w:rsidRDefault="000E7569" w:rsidP="000E7569">
      <w:pPr>
        <w:spacing w:after="0" w:line="240" w:lineRule="auto"/>
        <w:ind w:firstLine="567"/>
        <w:jc w:val="center"/>
        <w:rPr>
          <w:rStyle w:val="FontStyle11"/>
          <w:rFonts w:ascii="Times New Roman" w:hAnsi="Times New Roman"/>
          <w:sz w:val="28"/>
          <w:szCs w:val="28"/>
        </w:rPr>
      </w:pPr>
      <w:r w:rsidRPr="000E7569">
        <w:rPr>
          <w:rStyle w:val="FontStyle11"/>
          <w:rFonts w:ascii="Times New Roman" w:hAnsi="Times New Roman"/>
          <w:sz w:val="28"/>
          <w:szCs w:val="28"/>
        </w:rPr>
        <w:t xml:space="preserve">Обучение детей безопасному поведению – </w:t>
      </w:r>
    </w:p>
    <w:p w:rsidR="000E7569" w:rsidRPr="000E7569" w:rsidRDefault="000E7569" w:rsidP="000E7569">
      <w:pPr>
        <w:spacing w:after="0" w:line="240" w:lineRule="auto"/>
        <w:ind w:firstLine="567"/>
        <w:jc w:val="center"/>
        <w:rPr>
          <w:rStyle w:val="FontStyle14"/>
          <w:rFonts w:cs="Verdana"/>
          <w:b/>
          <w:bCs/>
          <w:sz w:val="28"/>
          <w:szCs w:val="28"/>
        </w:rPr>
      </w:pPr>
      <w:r w:rsidRPr="000E7569">
        <w:rPr>
          <w:rStyle w:val="FontStyle11"/>
          <w:rFonts w:ascii="Times New Roman" w:hAnsi="Times New Roman"/>
          <w:sz w:val="28"/>
          <w:szCs w:val="28"/>
        </w:rPr>
        <w:t>важная задача для родителей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center"/>
        <w:rPr>
          <w:rStyle w:val="FontStyle14"/>
          <w:b/>
          <w:i/>
          <w:sz w:val="28"/>
          <w:szCs w:val="28"/>
        </w:rPr>
      </w:pPr>
      <w:r w:rsidRPr="000E7569">
        <w:rPr>
          <w:rStyle w:val="FontStyle14"/>
          <w:b/>
          <w:i/>
          <w:sz w:val="28"/>
          <w:szCs w:val="28"/>
        </w:rPr>
        <w:t>(рекомендации для родителей)</w:t>
      </w:r>
    </w:p>
    <w:p w:rsidR="000E7569" w:rsidRPr="000E7569" w:rsidRDefault="000E7569" w:rsidP="000E75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7569" w:rsidRPr="000E7569" w:rsidRDefault="000E7569" w:rsidP="000E75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0E7569">
        <w:rPr>
          <w:rFonts w:ascii="Times New Roman" w:eastAsia="Times New Roman" w:hAnsi="Times New Roman" w:cs="Times New Roman"/>
          <w:sz w:val="28"/>
          <w:szCs w:val="28"/>
        </w:rPr>
        <w:t>А.Мещенина</w:t>
      </w:r>
      <w:proofErr w:type="spellEnd"/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E7569" w:rsidRPr="000E7569" w:rsidRDefault="000E7569" w:rsidP="000E75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</w:p>
    <w:p w:rsidR="000E7569" w:rsidRPr="000E7569" w:rsidRDefault="000E7569" w:rsidP="000E75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МАУ «Центр развития образования» </w:t>
      </w:r>
    </w:p>
    <w:p w:rsidR="000E7569" w:rsidRPr="000E7569" w:rsidRDefault="000E7569" w:rsidP="000E75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>В  современном мире очень актуальной является  проблема обеспечения  безопасности детей и подростков. По этой причине  многие родители не разрешают гулять без присмотра даже 10-12-летним подросткам, опасаясь за их жизнь и здоровье, ограничивая свободу их передвижения рамками квартиры, школы и секции или кружка.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>Опасения родителей  понятны, ведь количество несчастных случаев и правонарушений, совершаемых в отношении детей вне дома, не уменьшается. Беззащитный ребёнок может пострадать от грабителя, которого интересуют только деньги и ценности; от хулиганов, которым хочется покуражиться над безобидной жертвой; от насильника или маньяка; подвергнуться нападению собаки (как бродячей, так и домашней, причём,  в присутствии хозяина); попасть в дорожно-транспортное происшествие и др.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>Нередко  и дома ребёнок может стать  жертвой разбойного нападения на квартиру или ограбления во время проникновения в жилище с просьбой о помощи; сексуального или иного домогательства в подъезде, лифте, на лестничной площадке, этаже, а также  при общении в Интернете.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 xml:space="preserve">В последнее время привычными стали случаи школьного </w:t>
      </w:r>
      <w:proofErr w:type="spellStart"/>
      <w:r w:rsidRPr="000E7569">
        <w:rPr>
          <w:rStyle w:val="FontStyle14"/>
          <w:sz w:val="28"/>
          <w:szCs w:val="28"/>
        </w:rPr>
        <w:t>буллинга</w:t>
      </w:r>
      <w:proofErr w:type="spellEnd"/>
      <w:r w:rsidRPr="000E7569">
        <w:rPr>
          <w:rStyle w:val="FontStyle14"/>
          <w:sz w:val="28"/>
          <w:szCs w:val="28"/>
        </w:rPr>
        <w:t xml:space="preserve"> (терроризирования) и </w:t>
      </w:r>
      <w:proofErr w:type="spellStart"/>
      <w:r w:rsidRPr="000E7569">
        <w:rPr>
          <w:rStyle w:val="FontStyle14"/>
          <w:sz w:val="28"/>
          <w:szCs w:val="28"/>
        </w:rPr>
        <w:t>кибербуллинга</w:t>
      </w:r>
      <w:proofErr w:type="spellEnd"/>
      <w:r w:rsidRPr="000E7569">
        <w:rPr>
          <w:rStyle w:val="FontStyle14"/>
          <w:sz w:val="28"/>
          <w:szCs w:val="28"/>
        </w:rPr>
        <w:t xml:space="preserve"> (преследования с использованием цифровых технологий), ограбления в общественном транспорте или в магазине, предложения наркотиков под видом безобидных таблеток на дискотеках и прочее.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 xml:space="preserve">Осознавая, что в современном мире процветают преступность и насилие по отношению к детям, многие родители воспитывают своих сыновей и дочерей по типу «попугая в клетке». 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 xml:space="preserve">Однако тотальный  контроль и откладывание   расширения   границ    самостоятельности   детей   по принципу «станет постарше, будет больше понимать — тогда дадим свободу»  часто приводит к непредсказуемым и даже плачевным последствиям. Родители могут полностью потерять контроль над подростком, в тот момент, когда он «вырвется» на свободу и почувствует её вкус,  ибо в тот период на первый план будет выходить признание мнения сверстников, но, увы, не родителей. 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>Вероятен и иной вариант развития событий: невозможность детей ощутить независимость в младшем школьном возрасте приводит к тому, что ребёнку становится ненужным общение с друзьями, а отдых в свободное время ограничивается просмотром телевизора, нахождением в Интернете или занятием компьютерными играми.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 xml:space="preserve">Наиболее эффективный выход из данных ситуаций может быть  один: предоставить сыну или дочери необходимую информацию по безопасности и обучить основным навыкам безопасного поведения, т. е. приучить к определённому образу жизни в условиях, когда ребёнок  все больше времени </w:t>
      </w:r>
      <w:r w:rsidRPr="000E7569">
        <w:rPr>
          <w:rStyle w:val="FontStyle14"/>
          <w:sz w:val="28"/>
          <w:szCs w:val="28"/>
        </w:rPr>
        <w:lastRenderedPageBreak/>
        <w:t xml:space="preserve">будет проводить одни дома или вне его. Причём,  как в привычных ситуациях, например при переходе проезжей части, катании на велосипеде, роликовых коньках, так и в экстремальных: при совершении над  ними    насилия    или   иного    жестокого обращения.  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 xml:space="preserve">Обучение детей безопасному поведению — святая обязанность каждого из  родителей, которую необходимо исполнять качественно и постоянно. При выборе форм, методов и материала для обучения детей и подростков безопасному поведению необходимо руководствоваться возрастом ребенка, его интеллектуальной, эмоциональной и социальной зрелостью. 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>Для самых маленьких детей подойдут игры с куклами, мягкими игрушками  («кукла или мишка  потерялись, куклу или мишку хочет увезти на машине чужой человек» и т. п.). Для детей постарше — разыгрывание соответствующих сценок (как дома, так и на улице); рассказы о детях, которые правильно вели себя в опасной ситуации; вопросы типа: «А как ты поступишь, если...,»,  то есть следует использовать различные формы обучения, прививать простейшие правила безопасного поведения в доме и за его пределами, а по мере взросления ребёнка, пересматривать и обновлять их.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>Для детей,  в возрасте 4-8 лет,  подходит обучение на уровне рефлексов: нападают — бью, кричу, убегаю; красный свет — стою; незнакомый человек  - молчу, прохожу мимо, смотрю в другую сторону; незнакомец предлагает конфету, пытается погладить —  рассказываю маме, папе и т. д.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 xml:space="preserve"> Обучение безопасному поведению  </w:t>
      </w:r>
      <w:r>
        <w:rPr>
          <w:rStyle w:val="FontStyle14"/>
          <w:sz w:val="28"/>
          <w:szCs w:val="28"/>
        </w:rPr>
        <w:t>10-14 летних</w:t>
      </w:r>
      <w:r w:rsidRPr="000E7569">
        <w:rPr>
          <w:rStyle w:val="FontStyle14"/>
          <w:sz w:val="28"/>
          <w:szCs w:val="28"/>
        </w:rPr>
        <w:t xml:space="preserve"> подростков следует направлять на развитие у них интуиции и внимательности, формирование умения держаться вместе с друзьями и хорошо ориентироваться в своем районе (знать безопасные места, где можно укрыться и получить помощь). 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 xml:space="preserve">Уважаемые взрослые, помните, что переходить к следующему этапу обучения детей безопасному поведению можно только после того, как усвоены предыдущие правила. Важно  не только рассказывать, но и защищать детей от опасностей, пока они не научатся оценивать меру этих опасностей и самостоятельно применять навыки безопасного поведения. Следует также  учить их использовать полученные знания на практике. </w:t>
      </w:r>
    </w:p>
    <w:p w:rsidR="000E7569" w:rsidRPr="000E7569" w:rsidRDefault="000E7569" w:rsidP="000E7569">
      <w:pPr>
        <w:pStyle w:val="Style4"/>
        <w:widowControl/>
        <w:tabs>
          <w:tab w:val="left" w:pos="278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>Повторяйте пройденные правила, внимательно наблюдайте за результатами их применения, старайтесь предугадывать, какие навыки могут потребоваться ребёнку в ближайшем будущем.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>Следует оберегать детей от информационного потока с реальными криминальными происшествиями, введя безапелляционный запрет на просмотр несовершеннолетними любого возраста телепередач, которые могут вселить в них ужас от происходящего. Да и самим мамам и папам необходимо  ограничивать свое стремление рассказывать в обучающих целях страшные истории, случившиеся с ровесниками их сына или дочери. Лучше сделать упор на навыках безопасного поведения, а не на опасностях, подстерегающих детей.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 xml:space="preserve">Взрослым в семье важно относиться к детям с любовью  и поддерживать с ними тёплый эмоциональный контакт.  Отсутствие у ребенка эмоциональной связи с родителями, ощущение им своей ненужности значительно увеличивает уровень риска опасных происшествий с ним. </w:t>
      </w:r>
    </w:p>
    <w:p w:rsidR="000E7569" w:rsidRPr="000E7569" w:rsidRDefault="000E7569" w:rsidP="000E7569">
      <w:pPr>
        <w:pStyle w:val="Style2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0E7569">
        <w:rPr>
          <w:rStyle w:val="FontStyle14"/>
          <w:sz w:val="28"/>
          <w:szCs w:val="28"/>
        </w:rPr>
        <w:t>Благодаря эмоциональному контакту со своим ребёнком можно узнать о проблемах и вопросах, которые волнуют маленького человека, а решая их с ним, помочь ребёнку  научиться правильно вести себя в той или иной ситуации.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Уважаемые родители, во-первых, избегайте  скандалов и публичных ссор при ребёнке, так как это может сформировать у него модель конфликтного поведения, которое он будет переносить на окружающий социум. 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>Во-вторых, следите за тем, как ваш ребёнок питается до школы и в школе. Многие  дети приходят в школу с пустым желудком, что также провоцирует их на агрессивное поведение (голодный ребёнок – злой ребёнок).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В-третьих, необходимо адекватно оценивать возможности своего ребёнка и не ставить перед ним заведомо неосуществимых задач, невыполнение которых неизбежно может привести к фрустрации, заниженной самооценке, и высокому риску суицидального поведения. 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Будьте внимательны  к школьным проблемам ребёнка, посещайте школу не только в то время, когда проводится родительское собрание, но и в течение четверти (особенно это касается родителей, дети которых учатся нестабильно, имеют проблемы с дисциплиной и успеваемостью). 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>Во время посещения школы спокойно и тактично разговаривайте с педагогами, выясняйте  истинные причины проблем, выслушайте  версию учителя, версию ребёнка  и только   потом   предъявляйте   свои   претензии и   требования. Бывают такие случаи, когда родители приходят в школу и сразу пытаются обвинить учителя во всех бедах своего ребёнка. В такой ситуации реакция учителя может быть либо нормальной, и он попытается исправить положение, либо негативной,  и он начнёт по любому поводу придираться к ребёнку и искусственно занижать ему отметки. Помните, что дети учатся вашим стратегиям поведения и потом воспроизводят их в практике своего общения со сверстниками и взрослыми.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Избегайте практики физического наказания детей. Некоторые родители после посещения родительского собрания возвращаются домой с одной мыслью: как можно сильнее наказать ребёнка и тем самым отомстить за пережитый на собрании позор. После подобной тактики воспитания конфликты между родителем и ребёнком становятся традиционной формой общения, дети перестают доверять не только родителям, но и взрослым вообще, боятся рассказывать о своих проблемах и трудностях, лгут и выкручиваются, становятся замкнутыми, убегают из дома, ищут поддержки на стороне. 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ребёнком необходимо использовать так называемые «Я-послания». Примерами «Я-посланий» могут быть следующие: «Я думаю, что...»,  «Я недоволен тем, что...», «Мне не нравится, что...», «Я очень расстроился, когда увидел, что ты получил двойку», «Мне кажется, что в данной ситуации ты не прав».  Однако,  многие родители расценивают такие послания как знак слабости с их стороны  и ощущают угрозу для своей личности. При всём том, преимущества Я-посланий очевидны: они действуют менее угрожающе, и не загоняют ребёнка в угол, ему не нужно сразу оправдываться, обороняться и «наносить ответный удар».  Я-послания способствуют большей честности и открытости в отношениях. 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Важно также, чтобы общение  родителей с детьми велось посредством «языка принятия». Такой язык поясняет, что другой человек принимается таким, какой он есть. Активное слушание помогает справиться с отрицательными чувствами и переживаниями. Разговаривая на равных с родителями, дети привыкают к тому, что им не нужно оправдываться и бояться своих собственных чувств. Активное слушание побуждает думать и говорить о существующей </w:t>
      </w:r>
      <w:r w:rsidRPr="000E75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проблеме и путях её совместного решения, что в свою очередь улучшает отношения между детьми и родителями, а также помогает войти в положение собеседника и увидеть мир под другим углом зрения. 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Конечно, есть ситуации, в которых «язык принятия» и метод «без поражения» не помогают, и всё же  эти методы общения с детьми  являются хорошей возможностью для повышения коммуникативной культуры, как родителей, так и детей и могут использоваться в профилактических целях. 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Умеренная дозировка компьютерных игр и телевидения, совместное составление режима дня могут помочь ребёнку рационально распределять    нагрузку и  отдых.     Ограничьте   общее    количество времени, отведенного для просмотра телепередач, чтобы телевидение не играло доминирующей роли в формировании образа мира у вашего ребёнка. Внимательно следите за тем, </w:t>
      </w:r>
      <w:r w:rsidRPr="000E7569">
        <w:rPr>
          <w:rFonts w:ascii="Times New Roman" w:eastAsia="Times New Roman" w:hAnsi="Times New Roman" w:cs="Times New Roman"/>
          <w:b/>
          <w:i/>
          <w:sz w:val="28"/>
          <w:szCs w:val="28"/>
        </w:rPr>
        <w:t>что</w:t>
      </w: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 смотрит ваш ребёнок. Переключите на другую программу или выключите телевизор, если считаете программу вредной и опасной для его психики. </w:t>
      </w:r>
    </w:p>
    <w:p w:rsid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Дети подражают взрослым, перенимая  их образ жизни, стиль общения,  и невольно    копируют их.   Они с равной вероятностью могут перевоплощаться в роль жертвы и в роль </w:t>
      </w:r>
      <w:proofErr w:type="spellStart"/>
      <w:r w:rsidRPr="000E7569">
        <w:rPr>
          <w:rFonts w:ascii="Times New Roman" w:eastAsia="Times New Roman" w:hAnsi="Times New Roman" w:cs="Times New Roman"/>
          <w:sz w:val="28"/>
          <w:szCs w:val="28"/>
        </w:rPr>
        <w:t>булли</w:t>
      </w:r>
      <w:proofErr w:type="spellEnd"/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, то есть агрессора. К такому результату может привести как ваше жестокое обращение с ребёнком и </w:t>
      </w:r>
      <w:proofErr w:type="spellStart"/>
      <w:r w:rsidRPr="000E7569">
        <w:rPr>
          <w:rFonts w:ascii="Times New Roman" w:eastAsia="Times New Roman" w:hAnsi="Times New Roman" w:cs="Times New Roman"/>
          <w:sz w:val="28"/>
          <w:szCs w:val="28"/>
        </w:rPr>
        <w:t>гиперконтроль</w:t>
      </w:r>
      <w:proofErr w:type="spellEnd"/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нему, так и наоборот, ваш  </w:t>
      </w:r>
      <w:proofErr w:type="spellStart"/>
      <w:r w:rsidRPr="000E7569">
        <w:rPr>
          <w:rFonts w:ascii="Times New Roman" w:eastAsia="Times New Roman" w:hAnsi="Times New Roman" w:cs="Times New Roman"/>
          <w:sz w:val="28"/>
          <w:szCs w:val="28"/>
        </w:rPr>
        <w:t>гипоконтроль</w:t>
      </w:r>
      <w:proofErr w:type="spellEnd"/>
      <w:r w:rsidRPr="000E7569">
        <w:rPr>
          <w:rFonts w:ascii="Times New Roman" w:eastAsia="Times New Roman" w:hAnsi="Times New Roman" w:cs="Times New Roman"/>
          <w:sz w:val="28"/>
          <w:szCs w:val="28"/>
        </w:rPr>
        <w:t xml:space="preserve">  и безнадзорность ребёнка. Поэтому всё хорошо  в меру. Это хорошо и для вас, и для ваших любимых детей. Делайте всё возможное для того, чтобы жизнь вашего ребёнка становилась безопасной. 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569" w:rsidRPr="000E7569" w:rsidRDefault="000E7569" w:rsidP="000E7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569">
        <w:rPr>
          <w:rFonts w:ascii="Times New Roman" w:eastAsia="Times New Roman" w:hAnsi="Times New Roman" w:cs="Times New Roman"/>
          <w:b/>
          <w:sz w:val="28"/>
          <w:szCs w:val="28"/>
        </w:rPr>
        <w:t>УСПЕХОВ ВАМ, УВАЖАЕМЫЕ ВЗРОСЛЫЕ, В РЕШЕНИИ ЭТОЙ ВАЖНОЙ ДЛЯ ВАС ЗАДАЧИ.</w:t>
      </w:r>
    </w:p>
    <w:p w:rsidR="000E7569" w:rsidRPr="000E7569" w:rsidRDefault="000E7569" w:rsidP="000E7569">
      <w:pPr>
        <w:spacing w:after="0" w:line="240" w:lineRule="auto"/>
        <w:ind w:firstLine="709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0E7569" w:rsidRPr="00FB1C17" w:rsidRDefault="000E7569" w:rsidP="000E7569">
      <w:pPr>
        <w:shd w:val="clear" w:color="auto" w:fill="FFFFFF"/>
        <w:spacing w:after="270" w:line="270" w:lineRule="atLeast"/>
        <w:ind w:firstLine="708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0E7569" w:rsidRDefault="000E7569" w:rsidP="000E7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Arial"/>
          <w:color w:val="333333"/>
          <w:sz w:val="24"/>
          <w:szCs w:val="24"/>
        </w:rPr>
      </w:pPr>
    </w:p>
    <w:p w:rsidR="006B34DB" w:rsidRPr="000E7569" w:rsidRDefault="006B34DB" w:rsidP="000E7569">
      <w:pPr>
        <w:rPr>
          <w:rFonts w:ascii="Times New Roman" w:hAnsi="Times New Roman" w:cs="Times New Roman"/>
          <w:sz w:val="28"/>
          <w:szCs w:val="28"/>
        </w:rPr>
      </w:pPr>
    </w:p>
    <w:sectPr w:rsidR="006B34DB" w:rsidRPr="000E7569" w:rsidSect="00AD338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9FA"/>
    <w:multiLevelType w:val="hybridMultilevel"/>
    <w:tmpl w:val="0B2A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7B"/>
    <w:multiLevelType w:val="hybridMultilevel"/>
    <w:tmpl w:val="4F08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6A97"/>
    <w:multiLevelType w:val="hybridMultilevel"/>
    <w:tmpl w:val="E8467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6152C"/>
    <w:multiLevelType w:val="hybridMultilevel"/>
    <w:tmpl w:val="B502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39C6"/>
    <w:multiLevelType w:val="hybridMultilevel"/>
    <w:tmpl w:val="6306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F17"/>
    <w:multiLevelType w:val="hybridMultilevel"/>
    <w:tmpl w:val="E040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85063"/>
    <w:multiLevelType w:val="multilevel"/>
    <w:tmpl w:val="A0EA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32F65"/>
    <w:multiLevelType w:val="hybridMultilevel"/>
    <w:tmpl w:val="CED8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2B92"/>
    <w:multiLevelType w:val="hybridMultilevel"/>
    <w:tmpl w:val="610E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D4694"/>
    <w:multiLevelType w:val="hybridMultilevel"/>
    <w:tmpl w:val="A468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23223"/>
    <w:multiLevelType w:val="hybridMultilevel"/>
    <w:tmpl w:val="5576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18"/>
    <w:rsid w:val="000243A3"/>
    <w:rsid w:val="000E7569"/>
    <w:rsid w:val="000E7B78"/>
    <w:rsid w:val="00197E8E"/>
    <w:rsid w:val="001A16C3"/>
    <w:rsid w:val="001F1C38"/>
    <w:rsid w:val="0022358D"/>
    <w:rsid w:val="00326BBA"/>
    <w:rsid w:val="003553E6"/>
    <w:rsid w:val="00445F30"/>
    <w:rsid w:val="005F70FF"/>
    <w:rsid w:val="00632EB3"/>
    <w:rsid w:val="00676E7B"/>
    <w:rsid w:val="00696130"/>
    <w:rsid w:val="006B34DB"/>
    <w:rsid w:val="00857458"/>
    <w:rsid w:val="008F4718"/>
    <w:rsid w:val="009B3D77"/>
    <w:rsid w:val="00A81FD6"/>
    <w:rsid w:val="00AD3384"/>
    <w:rsid w:val="00AF75A3"/>
    <w:rsid w:val="00BB2FA3"/>
    <w:rsid w:val="00C20C41"/>
    <w:rsid w:val="00C461A3"/>
    <w:rsid w:val="00CA6398"/>
    <w:rsid w:val="00D83A89"/>
    <w:rsid w:val="00ED6FD3"/>
    <w:rsid w:val="00F2018A"/>
    <w:rsid w:val="00F459E8"/>
    <w:rsid w:val="00FA24B6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1752-EF83-4ABC-9B8F-B47AF99D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8E"/>
  </w:style>
  <w:style w:type="paragraph" w:styleId="1">
    <w:name w:val="heading 1"/>
    <w:basedOn w:val="a"/>
    <w:link w:val="10"/>
    <w:uiPriority w:val="9"/>
    <w:qFormat/>
    <w:rsid w:val="000E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47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7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E7B78"/>
  </w:style>
  <w:style w:type="character" w:styleId="a5">
    <w:name w:val="Strong"/>
    <w:basedOn w:val="a0"/>
    <w:uiPriority w:val="22"/>
    <w:qFormat/>
    <w:rsid w:val="000E7B78"/>
    <w:rPr>
      <w:b/>
      <w:bCs/>
    </w:rPr>
  </w:style>
  <w:style w:type="character" w:styleId="a6">
    <w:name w:val="Emphasis"/>
    <w:basedOn w:val="a0"/>
    <w:uiPriority w:val="20"/>
    <w:qFormat/>
    <w:rsid w:val="000E7B78"/>
    <w:rPr>
      <w:i/>
      <w:iCs/>
    </w:rPr>
  </w:style>
  <w:style w:type="table" w:styleId="a7">
    <w:name w:val="Table Grid"/>
    <w:basedOn w:val="a1"/>
    <w:uiPriority w:val="39"/>
    <w:rsid w:val="0022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2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Нижний колонтитул Знак"/>
    <w:basedOn w:val="a0"/>
    <w:link w:val="a9"/>
    <w:locked/>
    <w:rsid w:val="0022358D"/>
    <w:rPr>
      <w:sz w:val="24"/>
      <w:szCs w:val="24"/>
    </w:rPr>
  </w:style>
  <w:style w:type="paragraph" w:styleId="a9">
    <w:name w:val="footer"/>
    <w:basedOn w:val="a"/>
    <w:link w:val="a8"/>
    <w:rsid w:val="0022358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22358D"/>
  </w:style>
  <w:style w:type="character" w:customStyle="1" w:styleId="aa">
    <w:name w:val="Основной текст Знак"/>
    <w:basedOn w:val="a0"/>
    <w:link w:val="ab"/>
    <w:semiHidden/>
    <w:locked/>
    <w:rsid w:val="0022358D"/>
    <w:rPr>
      <w:rFonts w:ascii="Calibri" w:hAnsi="Calibri"/>
    </w:rPr>
  </w:style>
  <w:style w:type="paragraph" w:styleId="ab">
    <w:name w:val="Body Text"/>
    <w:basedOn w:val="a"/>
    <w:link w:val="aa"/>
    <w:semiHidden/>
    <w:rsid w:val="0022358D"/>
    <w:pPr>
      <w:spacing w:after="120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22358D"/>
  </w:style>
  <w:style w:type="character" w:customStyle="1" w:styleId="21">
    <w:name w:val="Основной текст 2 Знак"/>
    <w:basedOn w:val="a0"/>
    <w:link w:val="22"/>
    <w:locked/>
    <w:rsid w:val="0022358D"/>
    <w:rPr>
      <w:sz w:val="24"/>
    </w:rPr>
  </w:style>
  <w:style w:type="paragraph" w:styleId="22">
    <w:name w:val="Body Text 2"/>
    <w:basedOn w:val="a"/>
    <w:link w:val="21"/>
    <w:rsid w:val="0022358D"/>
    <w:pPr>
      <w:spacing w:after="0" w:line="240" w:lineRule="auto"/>
    </w:pPr>
    <w:rPr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22358D"/>
  </w:style>
  <w:style w:type="paragraph" w:customStyle="1" w:styleId="western">
    <w:name w:val="western"/>
    <w:basedOn w:val="a"/>
    <w:rsid w:val="00A8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E7569"/>
    <w:pPr>
      <w:widowControl w:val="0"/>
      <w:autoSpaceDE w:val="0"/>
      <w:autoSpaceDN w:val="0"/>
      <w:adjustRightInd w:val="0"/>
      <w:spacing w:after="0" w:line="466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E7569"/>
    <w:pPr>
      <w:widowControl w:val="0"/>
      <w:autoSpaceDE w:val="0"/>
      <w:autoSpaceDN w:val="0"/>
      <w:adjustRightInd w:val="0"/>
      <w:spacing w:after="0" w:line="466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E7569"/>
    <w:rPr>
      <w:rFonts w:ascii="Verdana" w:hAnsi="Verdana" w:cs="Verdana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E756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3187-3888-4EC2-9D67-E7E0F674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2016-09-22T09:11:00Z</cp:lastPrinted>
  <dcterms:created xsi:type="dcterms:W3CDTF">2018-06-27T09:42:00Z</dcterms:created>
  <dcterms:modified xsi:type="dcterms:W3CDTF">2018-06-27T09:42:00Z</dcterms:modified>
</cp:coreProperties>
</file>