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333333"/>
          <w:sz w:val="36"/>
          <w:szCs w:val="36"/>
        </w:rPr>
      </w:pPr>
      <w:r w:rsidRPr="001047F2">
        <w:rPr>
          <w:b/>
          <w:bCs/>
          <w:color w:val="333333"/>
          <w:sz w:val="36"/>
          <w:szCs w:val="36"/>
        </w:rPr>
        <w:t>Безопасность детей — дело взрослых!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center"/>
        <w:rPr>
          <w:color w:val="333333"/>
          <w:sz w:val="36"/>
          <w:szCs w:val="36"/>
        </w:rPr>
      </w:pP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b/>
          <w:bCs/>
          <w:color w:val="333333"/>
          <w:sz w:val="28"/>
          <w:szCs w:val="28"/>
        </w:rPr>
        <w:t>Каждый родитель желает видеть своего ребенка живым и здоровым. Вполне естественное желание. Но вот что интересно!? Желание есть, а действий необходимых для достижения этой цели родители в необходимой мере не предпринимают.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Государственная система обеспечения безопасности дорожного движения говорит нам: «Знания — сила!»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А я скажу: «Нет!». Сила — это навыки, рефлексы и привычки. А они не формируются после прочтения книжки, брошюры, прослушивания выступления преподавателя, сотрудника ГАИ или предупреждения родителей.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Навыки безопасного поведения на дороге необходимо вырабатывать. Долго и кропотливо. Все дети знают ПДД. И за это спасибо, прежде всего все тому же государственному регулированию в области дорожного движения. 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В детском саду, в школе и не только дети постоянно слышат о необходимости соблюдать Правила дорожного движения. Но знать ПДД — это одно, а прийти живым и здоровым из дома в школу или обратно — уже совсем другое.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 xml:space="preserve">Допустим, ребенок знает, что на красный сигнал светофора переходить дорогу нельзя, а на зеленый — можно. Он дождется зеленого сигнала, а выйдя на дорогу, может попасть под колеса автомобиля, водитель которого решил «успеть» </w:t>
      </w:r>
      <w:proofErr w:type="gramStart"/>
      <w:r w:rsidRPr="001047F2">
        <w:rPr>
          <w:color w:val="333333"/>
          <w:sz w:val="28"/>
          <w:szCs w:val="28"/>
        </w:rPr>
        <w:t>на</w:t>
      </w:r>
      <w:proofErr w:type="gramEnd"/>
      <w:r w:rsidRPr="001047F2">
        <w:rPr>
          <w:color w:val="333333"/>
          <w:sz w:val="28"/>
          <w:szCs w:val="28"/>
        </w:rPr>
        <w:t xml:space="preserve"> красный. А сколько пешеходов сбивают на пешеходных переходах, когда они просто идут через дорогу на давно уже горящий зеленый свет?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Нужно сказать, что именно родители могут оказать самое сильное влияние на формирование устойчивых навыков у ребенка. Ведь никто так долго не находиться с детьми, как их папы и мамы, и никто не имеет такого авторитета. </w:t>
      </w:r>
    </w:p>
    <w:p w:rsid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К сожалению, многие родители просто напоминают детям о правилах поведения на дороге и просто водят своих чад за руку через дорогу. Но этого мало. Ребенка нужно тренировать. Если хотите — дрессировать. И делать это необходимо с самого маленького возраста, как только ребенок стал с вами осознанно общаться.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b/>
          <w:bCs/>
          <w:color w:val="333333"/>
          <w:sz w:val="28"/>
          <w:szCs w:val="28"/>
        </w:rPr>
        <w:t>Переход проезжей части во дворе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Особенность дворовых территорий и жилых зон — большое количество припаркованного транспорта. Наезд на малыша, выбежавшего из-за припаркованного автомобиля самый частый вид ДТП в таких местах. Причины могут быть разные: превышение скорости движение водителя, неосмотрительность родителей или ребенка. А решение проблемы может быть одно — приучить ребенка останавливаться перед выходом из-за «укрытия» и оглядываться по сторонам.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lastRenderedPageBreak/>
        <w:t>Как этого добиться? Каждый раз, подходя к дороге, останавливаем ребенка перед выходом на дорогу перед бордюром (краем проезжей части) или перед выходом из-за стоящего транспорта. Все действия обязательно комментируем вслух. Просим ребенка после остановки смотреть по сторонам.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i/>
          <w:iCs/>
          <w:color w:val="333333"/>
          <w:sz w:val="28"/>
          <w:szCs w:val="28"/>
        </w:rPr>
        <w:t>Очень важный момент! Не учите ребенка «по старинке» смотреть сначала налево, а потом направо. Нужно смотреть туда, откуда едет автомобиль. Учите малыша видеть окружающее пространство.</w:t>
      </w:r>
    </w:p>
    <w:p w:rsid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Если ребенок долго соображает или не слишком охотно поворачивает голову, ему нужно помочь. Родитель берет голову ребенка и поворачивает ее сам.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b/>
          <w:bCs/>
          <w:color w:val="333333"/>
          <w:sz w:val="28"/>
          <w:szCs w:val="28"/>
        </w:rPr>
        <w:t>Переход дороги по регулируемому пешеходному переходу 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Еще один важный момент — научить ребенка не начинать переход дороги, когда загорелся зеленый сигнал светофора. Сначала нужно убедиться, что автомобили остановились или останавливаются.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Тут уже некогда просить ребенка и ожидать его реакции. Светофор для вас не будет гореть долго. Каждый раз перед выходом на дорогу вслух комментируем алгоритм действий и помогаем ребенку руками делать нужные движения головой и не делать опасный действий ногами.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То есть, после включения разрешающего сигнала, родитель стоит с ребенком и, поворачивая его голову в сторону автомобилей, проговаривает само действие и его цель: «смотрим, чтобы машины остановились».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 xml:space="preserve">При переходе дороги учим ребенка </w:t>
      </w:r>
      <w:proofErr w:type="gramStart"/>
      <w:r w:rsidRPr="001047F2">
        <w:rPr>
          <w:color w:val="333333"/>
          <w:sz w:val="28"/>
          <w:szCs w:val="28"/>
        </w:rPr>
        <w:t>наблюдать</w:t>
      </w:r>
      <w:proofErr w:type="gramEnd"/>
      <w:r w:rsidRPr="001047F2">
        <w:rPr>
          <w:color w:val="333333"/>
          <w:sz w:val="28"/>
          <w:szCs w:val="28"/>
        </w:rPr>
        <w:t xml:space="preserve"> за стоящими и, особенно за движущимися автомобилями: подъезжающими к светофору и двигающимися через перекресток. Это проще простого, ведь взрослый знает, откуда может приближаться опасность, </w:t>
      </w:r>
      <w:proofErr w:type="gramStart"/>
      <w:r w:rsidRPr="001047F2">
        <w:rPr>
          <w:color w:val="333333"/>
          <w:sz w:val="28"/>
          <w:szCs w:val="28"/>
        </w:rPr>
        <w:t>остается</w:t>
      </w:r>
      <w:proofErr w:type="gramEnd"/>
      <w:r w:rsidRPr="001047F2">
        <w:rPr>
          <w:color w:val="333333"/>
          <w:sz w:val="28"/>
          <w:szCs w:val="28"/>
        </w:rPr>
        <w:t xml:space="preserve"> только акцентировать внимание ребенка на этой опасности.</w:t>
      </w:r>
    </w:p>
    <w:p w:rsid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В процессе ежедневного повторения правильных действий ребенок в будущем будет внимателен при переходе дороги и ни что не ускользнет от его внимания.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b/>
          <w:bCs/>
          <w:color w:val="333333"/>
          <w:sz w:val="28"/>
          <w:szCs w:val="28"/>
        </w:rPr>
        <w:t>Нерегулируемый пешеходный переход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Вообще, желательно исключить нерегулируемый пешеходный переход из маршрута школьника, который самостоятельно добирается на учебу. Но это возможно не всегда.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Самое главное в таком месте, научить ребенка не бежать при переходе проезжей части и не выбегать в соседнюю полосу из-за автомобиля, водитель которого уже пропускает пешехода.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Если ваше чадо будет ходить в школу по такому опасному месту, уже с 3-3,5 лет вы должны ежедневно тренировать его умению пересекать проезжую часть по зебре.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lastRenderedPageBreak/>
        <w:t>До того, как стать школьником, детсадовец уже должен научиться: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— подходить к дороге, видя, откуда подъезжают автомобили;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— останавливаться перед выходом на дорогу;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— начинать переход, убедившись, что водители ему уступают;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— не бежать;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— ни в коем случае не выходить из одной полосы в другую, не убедившись в том, что там не двигается на скорости автомобиль.</w:t>
      </w:r>
    </w:p>
    <w:p w:rsid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Все это нужно, опять же, долго и кропотливо тренировать, комментируя вслух действия и помогая ребенку смотреть в нужную сторону.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b/>
          <w:bCs/>
          <w:color w:val="333333"/>
          <w:sz w:val="28"/>
          <w:szCs w:val="28"/>
        </w:rPr>
        <w:t>Не показывайте ребенку плохой пример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Не лишним будет напомнить и про то, что ребенок копирует поведение родителей. Хорошее и, особенно, плохое.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Единожды нарушив Правила на глазах у детей, мы показываем им, что их соблюдать не обязательно. И все наши старания идут насмарку.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 xml:space="preserve">Кстати, говоря «на глазах у детей» мы не имеем </w:t>
      </w:r>
      <w:proofErr w:type="gramStart"/>
      <w:r w:rsidRPr="001047F2">
        <w:rPr>
          <w:color w:val="333333"/>
          <w:sz w:val="28"/>
          <w:szCs w:val="28"/>
        </w:rPr>
        <w:t>ввиду</w:t>
      </w:r>
      <w:proofErr w:type="gramEnd"/>
      <w:r w:rsidRPr="001047F2">
        <w:rPr>
          <w:color w:val="333333"/>
          <w:sz w:val="28"/>
          <w:szCs w:val="28"/>
        </w:rPr>
        <w:t xml:space="preserve"> только своих. Вокруг нас много других детей, которые нам не родные, но они не должны быть чужими.</w:t>
      </w:r>
    </w:p>
    <w:p w:rsidR="001047F2" w:rsidRPr="001047F2" w:rsidRDefault="001047F2" w:rsidP="001047F2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1047F2">
        <w:rPr>
          <w:color w:val="333333"/>
          <w:sz w:val="28"/>
          <w:szCs w:val="28"/>
        </w:rPr>
        <w:t>Обеспечение безопасности детей дело общее. И каждый взрослый должен помнить, что в любую секунду на него могут быть направлены круглые добрые детские глаза. Вы их не видите, а они вас видят – познают мир. Помните об этом!!!</w:t>
      </w:r>
    </w:p>
    <w:p w:rsidR="00894DAF" w:rsidRPr="001047F2" w:rsidRDefault="00894DAF" w:rsidP="001047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4DAF" w:rsidRPr="001047F2" w:rsidSect="001047F2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7D5"/>
    <w:multiLevelType w:val="hybridMultilevel"/>
    <w:tmpl w:val="75B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1650"/>
    <w:multiLevelType w:val="hybridMultilevel"/>
    <w:tmpl w:val="5D307D28"/>
    <w:lvl w:ilvl="0" w:tplc="20047D74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3321D6E"/>
    <w:multiLevelType w:val="multilevel"/>
    <w:tmpl w:val="7E6A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1408DD"/>
    <w:multiLevelType w:val="hybridMultilevel"/>
    <w:tmpl w:val="2BC46ECC"/>
    <w:lvl w:ilvl="0" w:tplc="95F2F8F4">
      <w:start w:val="10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EB7"/>
    <w:rsid w:val="00031C90"/>
    <w:rsid w:val="000708D0"/>
    <w:rsid w:val="000D0EF8"/>
    <w:rsid w:val="001047F2"/>
    <w:rsid w:val="00170198"/>
    <w:rsid w:val="00172CA2"/>
    <w:rsid w:val="001E0399"/>
    <w:rsid w:val="001E10B9"/>
    <w:rsid w:val="002012C4"/>
    <w:rsid w:val="002C0671"/>
    <w:rsid w:val="002C6E45"/>
    <w:rsid w:val="00311CA6"/>
    <w:rsid w:val="00351A32"/>
    <w:rsid w:val="004356EE"/>
    <w:rsid w:val="004C7359"/>
    <w:rsid w:val="006111C4"/>
    <w:rsid w:val="0064678A"/>
    <w:rsid w:val="00661D75"/>
    <w:rsid w:val="007A1820"/>
    <w:rsid w:val="007A5B10"/>
    <w:rsid w:val="007A7D59"/>
    <w:rsid w:val="007D77D9"/>
    <w:rsid w:val="00874EB7"/>
    <w:rsid w:val="00894DAF"/>
    <w:rsid w:val="008C355B"/>
    <w:rsid w:val="009F7DBD"/>
    <w:rsid w:val="00A11CF2"/>
    <w:rsid w:val="00AE554E"/>
    <w:rsid w:val="00B47C33"/>
    <w:rsid w:val="00C60506"/>
    <w:rsid w:val="00C77F10"/>
    <w:rsid w:val="00C93920"/>
    <w:rsid w:val="00D407BA"/>
    <w:rsid w:val="00D921DD"/>
    <w:rsid w:val="00DE4920"/>
    <w:rsid w:val="00E0600D"/>
    <w:rsid w:val="00EF215F"/>
    <w:rsid w:val="00EF2F4D"/>
    <w:rsid w:val="00F67B7E"/>
    <w:rsid w:val="00FF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D0"/>
  </w:style>
  <w:style w:type="paragraph" w:styleId="1">
    <w:name w:val="heading 1"/>
    <w:basedOn w:val="a"/>
    <w:next w:val="a"/>
    <w:link w:val="10"/>
    <w:uiPriority w:val="9"/>
    <w:qFormat/>
    <w:rsid w:val="00AE5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0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">
    <w:name w:val="paragraph"/>
    <w:basedOn w:val="a"/>
    <w:rsid w:val="0003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31C90"/>
  </w:style>
  <w:style w:type="character" w:customStyle="1" w:styleId="eop">
    <w:name w:val="eop"/>
    <w:basedOn w:val="a0"/>
    <w:rsid w:val="00031C90"/>
  </w:style>
  <w:style w:type="character" w:customStyle="1" w:styleId="spellingerror">
    <w:name w:val="spellingerror"/>
    <w:basedOn w:val="a0"/>
    <w:rsid w:val="00031C90"/>
  </w:style>
  <w:style w:type="character" w:customStyle="1" w:styleId="apple-converted-space">
    <w:name w:val="apple-converted-space"/>
    <w:basedOn w:val="a0"/>
    <w:rsid w:val="00031C90"/>
  </w:style>
  <w:style w:type="table" w:styleId="a4">
    <w:name w:val="Table Grid"/>
    <w:basedOn w:val="a1"/>
    <w:uiPriority w:val="59"/>
    <w:rsid w:val="00031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C35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C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E03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E5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AE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817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5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5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3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81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6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68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50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05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07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2016-03-04T07:13:00Z</cp:lastPrinted>
  <dcterms:created xsi:type="dcterms:W3CDTF">2016-03-22T05:40:00Z</dcterms:created>
  <dcterms:modified xsi:type="dcterms:W3CDTF">2016-03-22T05:40:00Z</dcterms:modified>
</cp:coreProperties>
</file>