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081D6E" w:rsidTr="00DE2E01">
        <w:tc>
          <w:tcPr>
            <w:tcW w:w="5671" w:type="dxa"/>
          </w:tcPr>
          <w:p w:rsidR="00A36A0D" w:rsidRDefault="00E903FB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6A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A36A0D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0D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01" w:rsidRDefault="00A36A0D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0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E01" w:rsidRDefault="00DE2E01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DE2E01" w:rsidP="00E903FB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81D6E" w:rsidRDefault="00E903FB" w:rsidP="00E903FB">
            <w:pPr>
              <w:ind w:left="6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</w:p>
          <w:p w:rsidR="00081D6E" w:rsidRDefault="00081D6E" w:rsidP="00E903F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E903FB" w:rsidP="00E903FB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081D6E">
              <w:rPr>
                <w:rFonts w:ascii="Times New Roman" w:hAnsi="Times New Roman" w:cs="Times New Roman"/>
                <w:sz w:val="28"/>
                <w:szCs w:val="28"/>
              </w:rPr>
              <w:t>А.А.Лебедева</w:t>
            </w:r>
            <w:proofErr w:type="spellEnd"/>
          </w:p>
        </w:tc>
        <w:tc>
          <w:tcPr>
            <w:tcW w:w="5103" w:type="dxa"/>
          </w:tcPr>
          <w:p w:rsidR="00A36A0D" w:rsidRDefault="00A36A0D" w:rsidP="00DE2E01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приказу </w:t>
            </w:r>
            <w:r w:rsidR="00DE2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DE2E01" w:rsidRP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2E01">
              <w:rPr>
                <w:rFonts w:ascii="Times New Roman" w:hAnsi="Times New Roman" w:cs="Times New Roman"/>
                <w:sz w:val="28"/>
                <w:szCs w:val="28"/>
              </w:rPr>
              <w:t>от 28.08.2017  № 312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36A0D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0D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E" w:rsidRPr="00081D6E" w:rsidRDefault="00A36A0D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1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81D6E" w:rsidRPr="00081D6E" w:rsidRDefault="00081D6E" w:rsidP="0008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81D6E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81D6E" w:rsidRDefault="00DE2E01" w:rsidP="003B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="00081D6E" w:rsidRPr="00081D6E">
              <w:rPr>
                <w:rFonts w:ascii="Times New Roman" w:hAnsi="Times New Roman" w:cs="Times New Roman"/>
                <w:sz w:val="28"/>
                <w:szCs w:val="28"/>
              </w:rPr>
              <w:t xml:space="preserve"> ДСКВ «Сказка»</w:t>
            </w:r>
          </w:p>
          <w:p w:rsidR="00081D6E" w:rsidRDefault="00081D6E" w:rsidP="00081D6E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1D6E" w:rsidRPr="00081D6E" w:rsidRDefault="00081D6E" w:rsidP="00081D6E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С.В.Гринцова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81D6E" w:rsidRPr="00081D6E" w:rsidRDefault="00081D6E" w:rsidP="00081D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6E" w:rsidRDefault="00081D6E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8F" w:rsidRPr="00D1128F" w:rsidRDefault="00D1128F" w:rsidP="003B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8F">
        <w:rPr>
          <w:rFonts w:ascii="Times New Roman" w:hAnsi="Times New Roman" w:cs="Times New Roman"/>
          <w:b/>
          <w:sz w:val="28"/>
          <w:szCs w:val="28"/>
        </w:rPr>
        <w:t xml:space="preserve">Правила приёма на </w:t>
      </w:r>
      <w:proofErr w:type="gramStart"/>
      <w:r w:rsidRPr="00D1128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D1128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«Сказка»</w:t>
      </w:r>
    </w:p>
    <w:p w:rsidR="00D1128F" w:rsidRPr="00D1128F" w:rsidRDefault="00D1128F" w:rsidP="00D1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31C" w:rsidRDefault="00D1128F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 w:rsidRPr="00D1128F">
        <w:rPr>
          <w:rFonts w:ascii="Times New Roman" w:hAnsi="Times New Roman" w:cs="Times New Roman"/>
          <w:sz w:val="28"/>
          <w:szCs w:val="28"/>
        </w:rPr>
        <w:t xml:space="preserve">1.1. </w:t>
      </w:r>
      <w:r w:rsidR="0025631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для </w:t>
      </w:r>
      <w:r w:rsidR="0025631C" w:rsidRPr="00A3428E">
        <w:rPr>
          <w:rFonts w:ascii="Times New Roman" w:hAnsi="Times New Roman" w:cs="Times New Roman"/>
          <w:sz w:val="28"/>
          <w:szCs w:val="28"/>
        </w:rPr>
        <w:t>муниципально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5631C">
        <w:rPr>
          <w:rFonts w:ascii="Times New Roman" w:hAnsi="Times New Roman" w:cs="Times New Roman"/>
          <w:sz w:val="28"/>
          <w:szCs w:val="28"/>
        </w:rPr>
        <w:t>го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631C">
        <w:rPr>
          <w:rFonts w:ascii="Times New Roman" w:hAnsi="Times New Roman" w:cs="Times New Roman"/>
          <w:sz w:val="28"/>
          <w:szCs w:val="28"/>
        </w:rPr>
        <w:t>я</w:t>
      </w:r>
      <w:r w:rsidR="0025631C" w:rsidRPr="00A34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631C" w:rsidRPr="00A3428E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25631C" w:rsidRPr="00A3428E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</w:t>
      </w:r>
      <w:r w:rsidR="00256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C" w:rsidRPr="00D1128F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D1128F">
        <w:rPr>
          <w:rFonts w:ascii="Times New Roman" w:hAnsi="Times New Roman" w:cs="Times New Roman"/>
          <w:sz w:val="28"/>
          <w:szCs w:val="28"/>
        </w:rPr>
        <w:t xml:space="preserve"> </w:t>
      </w:r>
      <w:r w:rsidR="0025631C">
        <w:rPr>
          <w:rFonts w:ascii="Times New Roman" w:hAnsi="Times New Roman" w:cs="Times New Roman"/>
          <w:sz w:val="28"/>
          <w:szCs w:val="28"/>
        </w:rPr>
        <w:t xml:space="preserve"> и </w:t>
      </w:r>
      <w:r w:rsidRPr="00D1128F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25631C">
        <w:rPr>
          <w:rFonts w:ascii="Times New Roman" w:hAnsi="Times New Roman" w:cs="Times New Roman"/>
          <w:sz w:val="28"/>
          <w:szCs w:val="28"/>
        </w:rPr>
        <w:t>порядок приема в Учреждение, перевод и отчисление детей из Учреждения,</w:t>
      </w:r>
      <w:r w:rsidRPr="00D1128F">
        <w:rPr>
          <w:rFonts w:ascii="Times New Roman" w:hAnsi="Times New Roman" w:cs="Times New Roman"/>
          <w:sz w:val="28"/>
          <w:szCs w:val="28"/>
        </w:rPr>
        <w:t xml:space="preserve"> осуществляющего образовательную деятельность по образовательным программам дошкольного образования. </w:t>
      </w:r>
    </w:p>
    <w:p w:rsidR="0025631C" w:rsidRDefault="0025631C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Правила призваны обеспечить принцип равных возможностей в реализации прав детей на общедоступное, бесплатное дошкольное образование в условиях дифференцированной вариативной системы дошкольного образования, исходя из интересов и удовлетворения потребностей семьи.</w:t>
      </w:r>
    </w:p>
    <w:p w:rsidR="003B152E" w:rsidRDefault="00E5212F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28F" w:rsidRPr="00D1128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5631C">
        <w:rPr>
          <w:rFonts w:ascii="Times New Roman" w:hAnsi="Times New Roman" w:cs="Times New Roman"/>
          <w:sz w:val="28"/>
          <w:szCs w:val="28"/>
        </w:rPr>
        <w:t>разработаны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ребенка в Российской Федерации от 24.07.1998 № 124-ФЗ (с изменениями и дополнениями), </w:t>
      </w:r>
      <w:r w:rsidR="00D1128F" w:rsidRPr="00D112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08 апреля 2014г. № 293 «Об утверждении порядка приема на обучение по образовательным программам дошкольного образования</w:t>
      </w:r>
      <w:proofErr w:type="gramEnd"/>
      <w:r w:rsidR="00D1128F" w:rsidRPr="00D1128F">
        <w:rPr>
          <w:rFonts w:ascii="Times New Roman" w:hAnsi="Times New Roman" w:cs="Times New Roman"/>
          <w:sz w:val="28"/>
          <w:szCs w:val="28"/>
        </w:rPr>
        <w:t>»,</w:t>
      </w:r>
      <w:r w:rsidR="00610517" w:rsidRPr="00610517">
        <w:rPr>
          <w:rFonts w:ascii="Times New Roman" w:hAnsi="Times New Roman" w:cs="Times New Roman"/>
          <w:sz w:val="28"/>
          <w:szCs w:val="28"/>
        </w:rPr>
        <w:t xml:space="preserve"> </w:t>
      </w:r>
      <w:r w:rsidR="00610517" w:rsidRPr="00D112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28.12.2015</w:t>
      </w:r>
      <w:r w:rsidR="00610517" w:rsidRPr="00D1128F">
        <w:rPr>
          <w:rFonts w:ascii="Times New Roman" w:hAnsi="Times New Roman" w:cs="Times New Roman"/>
          <w:sz w:val="28"/>
          <w:szCs w:val="28"/>
        </w:rPr>
        <w:t xml:space="preserve"> № 1527 «Об утверждении Порядка и условий осуществления </w:t>
      </w:r>
      <w:proofErr w:type="gramStart"/>
      <w:r w:rsidR="00610517" w:rsidRPr="00D1128F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610517" w:rsidRPr="00D1128F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r w:rsidR="00610517" w:rsidRPr="00D1128F">
        <w:rPr>
          <w:rFonts w:ascii="Times New Roman" w:hAnsi="Times New Roman" w:cs="Times New Roman"/>
          <w:sz w:val="28"/>
          <w:szCs w:val="28"/>
        </w:rPr>
        <w:lastRenderedPageBreak/>
        <w:t>осуществляющие образовательную деятельность по образовательным программам соответств</w:t>
      </w:r>
      <w:r w:rsidR="00610517">
        <w:rPr>
          <w:rFonts w:ascii="Times New Roman" w:hAnsi="Times New Roman" w:cs="Times New Roman"/>
          <w:sz w:val="28"/>
          <w:szCs w:val="28"/>
        </w:rPr>
        <w:t>ующих уровня и направленности»,</w:t>
      </w:r>
      <w:r w:rsidR="00A3428E">
        <w:rPr>
          <w:rFonts w:ascii="Times New Roman" w:hAnsi="Times New Roman" w:cs="Times New Roman"/>
          <w:sz w:val="28"/>
          <w:szCs w:val="28"/>
        </w:rPr>
        <w:t xml:space="preserve"> 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3428E">
        <w:rPr>
          <w:rFonts w:ascii="Times New Roman" w:hAnsi="Times New Roman" w:cs="Times New Roman"/>
          <w:sz w:val="28"/>
          <w:szCs w:val="28"/>
        </w:rPr>
        <w:t xml:space="preserve">Нижневартовского района от </w:t>
      </w:r>
      <w:r>
        <w:rPr>
          <w:rFonts w:ascii="Times New Roman" w:hAnsi="Times New Roman" w:cs="Times New Roman"/>
          <w:sz w:val="28"/>
          <w:szCs w:val="28"/>
        </w:rPr>
        <w:t>31.03.2014</w:t>
      </w:r>
      <w:r w:rsidR="00A342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571</w:t>
      </w:r>
      <w:r w:rsidR="00A342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общедоступного и бесплатного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 в</w:t>
      </w:r>
      <w:r w:rsidR="00A3428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района, </w:t>
      </w:r>
      <w:r w:rsidR="00610517" w:rsidRPr="00D112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1051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1051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10.02.2017 № 179 « О внесении изменений в приложение к постановлению администрации района от 28.07.2016 № 1858</w:t>
      </w:r>
      <w:r w:rsidR="00610517">
        <w:rPr>
          <w:rFonts w:ascii="Times New Roman" w:hAnsi="Times New Roman" w:cs="Times New Roman"/>
          <w:sz w:val="28"/>
          <w:szCs w:val="28"/>
        </w:rPr>
        <w:t xml:space="preserve"> «</w:t>
      </w:r>
      <w:r w:rsidR="002C091E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</w:t>
      </w:r>
      <w:r w:rsidR="003B152E">
        <w:rPr>
          <w:rFonts w:ascii="Times New Roman" w:hAnsi="Times New Roman" w:cs="Times New Roman"/>
          <w:sz w:val="28"/>
          <w:szCs w:val="28"/>
        </w:rPr>
        <w:t>Уставом Учреждения.</w:t>
      </w:r>
      <w:proofErr w:type="gramEnd"/>
    </w:p>
    <w:p w:rsidR="002C091E" w:rsidRDefault="003B152E" w:rsidP="00D11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 совместно с Управляющим советом осуществляет комплектование групп, как возрастному, так и по разновозрастному принципу, в соответствии  с современными психолого-педагогическими и медицинскими требованиями санитарных правил и нормативов.</w:t>
      </w:r>
      <w:proofErr w:type="gramEnd"/>
    </w:p>
    <w:p w:rsidR="00284198" w:rsidRDefault="003B152E" w:rsidP="00284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для регистрации сведений о детях и родителях (законных представителях) и контроля движения детей ведется </w:t>
      </w:r>
      <w:r w:rsidR="00B4603A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учета движения детей.</w:t>
      </w:r>
      <w:r w:rsidR="00B4603A">
        <w:rPr>
          <w:rFonts w:ascii="Times New Roman" w:hAnsi="Times New Roman" w:cs="Times New Roman"/>
          <w:sz w:val="28"/>
          <w:szCs w:val="28"/>
        </w:rPr>
        <w:t xml:space="preserve"> В Книге движения детей ежегодно отражается количество принятых детей в Учреждение и количество выбывших детей.</w:t>
      </w:r>
    </w:p>
    <w:p w:rsidR="002C091E" w:rsidRDefault="00D1128F" w:rsidP="002C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9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3B7B">
        <w:rPr>
          <w:rFonts w:ascii="Times New Roman" w:hAnsi="Times New Roman" w:cs="Times New Roman"/>
          <w:b/>
          <w:sz w:val="28"/>
          <w:szCs w:val="28"/>
        </w:rPr>
        <w:t>Порядок приема детей в Учреждение</w:t>
      </w:r>
    </w:p>
    <w:p w:rsidR="00373B7B" w:rsidRDefault="00D1128F" w:rsidP="00373B7B">
      <w:pPr>
        <w:jc w:val="both"/>
        <w:rPr>
          <w:rFonts w:ascii="Times New Roman" w:hAnsi="Times New Roman" w:cs="Times New Roman"/>
          <w:sz w:val="28"/>
          <w:szCs w:val="28"/>
        </w:rPr>
      </w:pPr>
      <w:r w:rsidRPr="00D1128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73B7B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73B7B">
        <w:rPr>
          <w:rFonts w:ascii="Times New Roman" w:hAnsi="Times New Roman" w:cs="Times New Roman"/>
          <w:sz w:val="28"/>
          <w:szCs w:val="28"/>
        </w:rPr>
        <w:t xml:space="preserve">осуществляется в возрасте от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присмотр и уход за воспитанниками в возрасте от </w:t>
      </w:r>
      <w:r w:rsidR="00373B7B">
        <w:rPr>
          <w:rFonts w:ascii="Times New Roman" w:hAnsi="Times New Roman" w:cs="Times New Roman"/>
          <w:sz w:val="28"/>
          <w:szCs w:val="28"/>
        </w:rPr>
        <w:t xml:space="preserve">2 месяцев </w:t>
      </w:r>
      <w:r w:rsidR="00373B7B" w:rsidRPr="00D1128F">
        <w:rPr>
          <w:rFonts w:ascii="Times New Roman" w:hAnsi="Times New Roman" w:cs="Times New Roman"/>
          <w:sz w:val="28"/>
          <w:szCs w:val="28"/>
        </w:rPr>
        <w:t xml:space="preserve"> до прекращ</w:t>
      </w:r>
      <w:r w:rsidR="00373B7B">
        <w:rPr>
          <w:rFonts w:ascii="Times New Roman" w:hAnsi="Times New Roman" w:cs="Times New Roman"/>
          <w:sz w:val="28"/>
          <w:szCs w:val="28"/>
        </w:rPr>
        <w:t xml:space="preserve">ения образовательных отношений, с учетом закрепления Учреждения за конкретной территорией муниципального образования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район, согласно Постановления администрации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района от 03.03.2016 № 556 «О закреплении муниципа</w:t>
      </w:r>
      <w:r w:rsidR="00E903FB">
        <w:rPr>
          <w:rFonts w:ascii="Times New Roman" w:hAnsi="Times New Roman" w:cs="Times New Roman"/>
          <w:sz w:val="28"/>
          <w:szCs w:val="28"/>
        </w:rPr>
        <w:t>л</w:t>
      </w:r>
      <w:r w:rsidR="00373B7B">
        <w:rPr>
          <w:rFonts w:ascii="Times New Roman" w:hAnsi="Times New Roman" w:cs="Times New Roman"/>
          <w:sz w:val="28"/>
          <w:szCs w:val="28"/>
        </w:rPr>
        <w:t xml:space="preserve">ьных организаций района за конкретными территориями муниципального образования </w:t>
      </w:r>
      <w:proofErr w:type="spellStart"/>
      <w:r w:rsidR="00373B7B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73B7B">
        <w:rPr>
          <w:rFonts w:ascii="Times New Roman" w:hAnsi="Times New Roman" w:cs="Times New Roman"/>
          <w:sz w:val="28"/>
          <w:szCs w:val="28"/>
        </w:rPr>
        <w:t xml:space="preserve"> район на 2016 год»</w:t>
      </w:r>
      <w:r w:rsidR="002654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4ED" w:rsidRDefault="002654ED" w:rsidP="0037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Прием в Учреждение осуществляется в течение всего календарного года при наличии свободных мест.</w:t>
      </w:r>
    </w:p>
    <w:p w:rsidR="002654ED" w:rsidRPr="002654ED" w:rsidRDefault="002654ED" w:rsidP="00C5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зачисления ребенка в образовательную организацию требуются </w:t>
      </w:r>
      <w:r w:rsidRPr="002654E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заявителя;</w:t>
      </w:r>
      <w:r w:rsidR="00C5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ED">
        <w:rPr>
          <w:rFonts w:ascii="Times New Roman" w:eastAsia="Calibri" w:hAnsi="Times New Roman" w:cs="Times New Roman"/>
          <w:sz w:val="28"/>
          <w:szCs w:val="28"/>
        </w:rPr>
        <w:t>доверенность (в случае представления интересов заявителя его представителем);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4ED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  <w:r w:rsidRPr="002654ED">
        <w:rPr>
          <w:rFonts w:ascii="Times New Roman" w:eastAsia="Calibri" w:hAnsi="Times New Roman" w:cs="Times New Roman"/>
          <w:sz w:val="28"/>
          <w:szCs w:val="28"/>
        </w:rPr>
        <w:lastRenderedPageBreak/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медицинское заключение (для детей, впервые поступающих в образовательную организацию);</w:t>
      </w:r>
    </w:p>
    <w:p w:rsidR="002654ED" w:rsidRP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рекомендации психолого-медико-педагогической комиссии (для детей             с ограниченными возможностями здоровья);</w:t>
      </w:r>
    </w:p>
    <w:p w:rsidR="002654ED" w:rsidRDefault="002654ED" w:rsidP="00C5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D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15F47" w:rsidRDefault="00C50CFB" w:rsidP="00915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D1128F" w:rsidRPr="00D112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D1128F" w:rsidRPr="00D1128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воспитанников и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D1128F" w:rsidRPr="00D1128F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комиссии. </w:t>
      </w:r>
    </w:p>
    <w:p w:rsidR="00C50CFB" w:rsidRDefault="00C50CFB" w:rsidP="002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Оригиналы документов, указанных в п.2.3 настоящих Правил, предъявляются  руководителю Учреждения или уполномоченному им должностному лицу в течение 15 календарных дней, со дня получения направления в Учреждение.</w:t>
      </w:r>
    </w:p>
    <w:p w:rsidR="00291824" w:rsidRDefault="00291824" w:rsidP="0029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родитель (законный представитель) не обратился с заявлением о зачислении в срок, указанный в настоящих Правилах, выданное направление считается не действительным.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не принимать ребенка в Учреждение.</w:t>
      </w:r>
    </w:p>
    <w:p w:rsidR="00291824" w:rsidRDefault="00291824" w:rsidP="00E7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Выданное направление считается действительным при наличии следующих уважительных причин: 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1824">
        <w:rPr>
          <w:rFonts w:ascii="Times New Roman" w:hAnsi="Times New Roman" w:cs="Times New Roman"/>
          <w:sz w:val="28"/>
          <w:szCs w:val="28"/>
        </w:rPr>
        <w:t>олезнь ребенка (не более двух месяцев подряд) или родителей (законных представителей);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824">
        <w:rPr>
          <w:rFonts w:ascii="Times New Roman" w:hAnsi="Times New Roman" w:cs="Times New Roman"/>
          <w:sz w:val="28"/>
          <w:szCs w:val="28"/>
        </w:rPr>
        <w:t>тпуск родителей (законных представителей), либо длительная командировка родителей (законных представителей);</w:t>
      </w:r>
    </w:p>
    <w:p w:rsidR="00291824" w:rsidRDefault="00E768A8" w:rsidP="002918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1824">
        <w:rPr>
          <w:rFonts w:ascii="Times New Roman" w:hAnsi="Times New Roman" w:cs="Times New Roman"/>
          <w:sz w:val="28"/>
          <w:szCs w:val="28"/>
        </w:rPr>
        <w:t>ахождение ребенка в лечебно-профилактическом учреждении.</w:t>
      </w:r>
    </w:p>
    <w:p w:rsidR="00291824" w:rsidRDefault="00291824" w:rsidP="00E768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уважительных причинах родители (законные представители) уведомляют Учреждение в течение 15 дней с момента их наступления и подтверждают наличие уважительной причины соответствующими документами</w:t>
      </w:r>
    </w:p>
    <w:p w:rsidR="00E768A8" w:rsidRDefault="00E768A8" w:rsidP="00284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 им 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прием документов, в журнале приема заявлений о приеме в Учреждение.</w:t>
      </w:r>
    </w:p>
    <w:p w:rsidR="00E768A8" w:rsidRDefault="00E768A8" w:rsidP="00E7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1128F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112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1128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воспитанников и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D1128F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комиссии. </w:t>
      </w:r>
    </w:p>
    <w:p w:rsidR="00E768A8" w:rsidRDefault="00E768A8" w:rsidP="00E7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Прием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дошкольного образования (платная образовательная услуга) проводится на условиях определяемых локальными актами Учреждения.</w:t>
      </w:r>
    </w:p>
    <w:p w:rsidR="00E768A8" w:rsidRDefault="00E768A8" w:rsidP="00E76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A49" w:rsidRDefault="00E768A8" w:rsidP="00402A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</w:t>
      </w:r>
      <w:r w:rsidR="00402A49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 в группы кратковременного пребывания определяется «</w:t>
      </w:r>
      <w:r w:rsidR="00402A49" w:rsidRPr="00402A49">
        <w:rPr>
          <w:rFonts w:ascii="Times New Roman" w:hAnsi="Times New Roman" w:cs="Times New Roman"/>
          <w:sz w:val="28"/>
          <w:szCs w:val="28"/>
        </w:rPr>
        <w:t>Положением</w:t>
      </w:r>
      <w:r w:rsidR="00402A49">
        <w:rPr>
          <w:rFonts w:ascii="Times New Roman" w:hAnsi="Times New Roman" w:cs="Times New Roman"/>
          <w:sz w:val="28"/>
          <w:szCs w:val="28"/>
        </w:rPr>
        <w:t xml:space="preserve"> </w:t>
      </w:r>
      <w:r w:rsidR="00402A49" w:rsidRPr="00402A49">
        <w:rPr>
          <w:rFonts w:ascii="Times New Roman" w:hAnsi="Times New Roman" w:cs="Times New Roman"/>
          <w:sz w:val="28"/>
          <w:szCs w:val="28"/>
        </w:rPr>
        <w:t>об организации деятельности некоммерческих групп кратковременного пребывания в муниципальном бюджетном образовательном учреждении  «</w:t>
      </w:r>
      <w:proofErr w:type="spellStart"/>
      <w:r w:rsidR="00402A49" w:rsidRPr="00402A49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402A49" w:rsidRPr="00402A49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«Сказка», реализующем образовательную программу дошкольного образования</w:t>
      </w:r>
      <w:r w:rsidR="00402A49">
        <w:rPr>
          <w:rFonts w:ascii="Times New Roman" w:hAnsi="Times New Roman" w:cs="Times New Roman"/>
          <w:sz w:val="28"/>
          <w:szCs w:val="28"/>
        </w:rPr>
        <w:t>.</w:t>
      </w:r>
    </w:p>
    <w:p w:rsidR="00402A49" w:rsidRDefault="00402A49" w:rsidP="00402A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приеме ребенка заведующий Учреждения обязан ознакомить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</w:t>
      </w:r>
      <w:r w:rsidR="00F14C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организацию и осуществление образовательной деятельности, права и обязанности воспитанников.</w:t>
      </w:r>
      <w:r w:rsidR="00F14CAC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вышеназванными документами фиксируется в заявлении о приеме и заверяется</w:t>
      </w:r>
      <w:r w:rsidR="007E74E8">
        <w:rPr>
          <w:rFonts w:ascii="Times New Roman" w:hAnsi="Times New Roman" w:cs="Times New Roman"/>
          <w:sz w:val="28"/>
          <w:szCs w:val="28"/>
        </w:rPr>
        <w:t xml:space="preserve"> личной подписью родителей (законных представителей) ребенка. Подписью родителей также фиксируется согласие на обработку их персональных данных и персональных данных ребенка, в </w:t>
      </w:r>
      <w:proofErr w:type="gramStart"/>
      <w:r w:rsidR="007E74E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E74E8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7E74E8" w:rsidRDefault="007E74E8" w:rsidP="00402A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ab/>
        <w:t>При приеме ребенка в Учреждение заведующий заключает договор об образовании с одним из родителей (законных представителей) в 2-х экземплярах с выдачей одного из них родителю (законному представителю).</w:t>
      </w:r>
    </w:p>
    <w:p w:rsidR="007F562E" w:rsidRDefault="007F562E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 При приеме ребенка в группы кратковременного пребывания, а также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дошкольного образования (дополнительная платная образовательная услуга) заведующий Учреждения заключает договор об оказании дополнительных платных образовательных услуг с одним из родителей (законных представителей) в 2-х экземплярах с выдачей одного из них родителю (законному представителю).</w:t>
      </w:r>
    </w:p>
    <w:p w:rsidR="007F562E" w:rsidRDefault="007F562E" w:rsidP="007B6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Прием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образования</w:t>
      </w:r>
      <w:r w:rsidR="007B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7B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заведующего о зачислении ребенка в Учреждение, в течение 3 рабочих дней после заключения договора. В трехдневный срок с момента издания</w:t>
      </w:r>
      <w:r w:rsidR="007B68A0">
        <w:rPr>
          <w:rFonts w:ascii="Times New Roman" w:hAnsi="Times New Roman" w:cs="Times New Roman"/>
          <w:sz w:val="28"/>
          <w:szCs w:val="28"/>
        </w:rPr>
        <w:t xml:space="preserve"> приказа о зачислении уполномоченное лицо вносит изменения в Автоматизированную информационную систему АВЕРС «</w:t>
      </w:r>
      <w:r w:rsidR="007B68A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B68A0" w:rsidRPr="007B68A0">
        <w:rPr>
          <w:rFonts w:ascii="Times New Roman" w:hAnsi="Times New Roman" w:cs="Times New Roman"/>
          <w:sz w:val="28"/>
          <w:szCs w:val="28"/>
        </w:rPr>
        <w:t>-</w:t>
      </w:r>
      <w:r w:rsidR="007B68A0">
        <w:rPr>
          <w:rFonts w:ascii="Times New Roman" w:hAnsi="Times New Roman" w:cs="Times New Roman"/>
          <w:sz w:val="28"/>
          <w:szCs w:val="28"/>
        </w:rPr>
        <w:t>комплектование».</w:t>
      </w:r>
    </w:p>
    <w:p w:rsidR="007B68A0" w:rsidRDefault="007B68A0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ребенка, зачисленного в Учреждение заводится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дело,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хранятся все предоставленные документы.</w:t>
      </w:r>
    </w:p>
    <w:p w:rsidR="00180B20" w:rsidRPr="007B68A0" w:rsidRDefault="00180B20" w:rsidP="007F562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>За ребенком, зачисленным в Учреждение, сохраняется место при наличии уважительных причин: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ребенка (до  двух месяцев подряд) или родителей (законных представителей);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представителей), либо длительная командировка родителей (законных представителей);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в лечебно-профилактическом учреждении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в Учреждении;</w:t>
      </w:r>
    </w:p>
    <w:p w:rsidR="00180B20" w:rsidRDefault="00180B20" w:rsidP="00180B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29593D" w:rsidRDefault="00180B20" w:rsidP="002959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уважительных причинах (за исключением карантина</w:t>
      </w:r>
      <w:r w:rsidR="0029593D">
        <w:rPr>
          <w:rFonts w:ascii="Times New Roman" w:hAnsi="Times New Roman" w:cs="Times New Roman"/>
          <w:sz w:val="28"/>
          <w:szCs w:val="28"/>
        </w:rPr>
        <w:t xml:space="preserve">, приостановление деятельности Учреждения для проведения ремонтных работ, санитарной обработки помещений, по решению суда, на основании актов органов государственного надзора родители (законные представители) уведомляют Учреждение в письменной форме путем подачи заявления на </w:t>
      </w:r>
      <w:r w:rsidR="00035896">
        <w:rPr>
          <w:rFonts w:ascii="Times New Roman" w:hAnsi="Times New Roman" w:cs="Times New Roman"/>
          <w:sz w:val="28"/>
          <w:szCs w:val="28"/>
        </w:rPr>
        <w:t>имя заведующего Учреждения в течение пяти рабочих дней с момента их наступления и подтверждают наличие уважительных причин соответствующими документами.</w:t>
      </w:r>
      <w:proofErr w:type="gramEnd"/>
    </w:p>
    <w:p w:rsidR="00035896" w:rsidRDefault="00035896" w:rsidP="00035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воспитанником сохраняется место в Учреждении без уважительной причины не более одного месяца.</w:t>
      </w:r>
    </w:p>
    <w:p w:rsidR="00035896" w:rsidRDefault="0003589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96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03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длительном отсутствии ребенка на его место принимается ребенок из числа лиц, в соответствии   пунктом 2.1. настоящих </w:t>
      </w:r>
      <w:r w:rsidR="003F6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равил, по временному направлению.</w:t>
      </w:r>
    </w:p>
    <w:p w:rsidR="00035896" w:rsidRDefault="0003589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детей в Учреждение на временное освободившееся место осуществляется с предоставлением одним из родителей (законных представителей) заявления о приеме ребенка временно в Учреждение</w:t>
      </w:r>
      <w:r w:rsidR="003F62A6">
        <w:rPr>
          <w:rFonts w:ascii="Times New Roman" w:hAnsi="Times New Roman" w:cs="Times New Roman"/>
          <w:sz w:val="28"/>
          <w:szCs w:val="28"/>
        </w:rPr>
        <w:t xml:space="preserve"> и  подлинников (их копии) документов, указанных в п.2.3. настоящих Правил.</w:t>
      </w:r>
    </w:p>
    <w:p w:rsidR="00E903FB" w:rsidRDefault="003F62A6" w:rsidP="003F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издает приказ о временном зачислении ребенка и вносит данные в книгу учета движения детей.</w:t>
      </w:r>
      <w:r w:rsidR="00E9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A6" w:rsidRPr="00035896" w:rsidRDefault="00E903FB" w:rsidP="00E9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заведующий Учреждения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рабочего дня направляет в Управление образования и молодежной политики администрации района список детей, временно зачисленных в Учреждение.</w:t>
      </w:r>
    </w:p>
    <w:p w:rsidR="00064E2A" w:rsidRPr="00064E2A" w:rsidRDefault="00064E2A" w:rsidP="00064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98E" w:rsidRDefault="002A041C" w:rsidP="00A4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128F" w:rsidRPr="00A45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3F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1128F" w:rsidRPr="00A4598E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 w:rsidR="00E903FB">
        <w:rPr>
          <w:rFonts w:ascii="Times New Roman" w:hAnsi="Times New Roman" w:cs="Times New Roman"/>
          <w:b/>
          <w:sz w:val="28"/>
          <w:szCs w:val="28"/>
        </w:rPr>
        <w:t xml:space="preserve"> и отчисления воспитанников</w:t>
      </w:r>
    </w:p>
    <w:p w:rsidR="002A041C" w:rsidRDefault="002A041C" w:rsidP="00E9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041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Перевод воспитанников Учреждения в следующую возрастную группу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не позднее 31 августа.</w:t>
      </w:r>
    </w:p>
    <w:p w:rsidR="002A041C" w:rsidRDefault="002A041C" w:rsidP="00E9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Перевод воспитанников из группы в группу производится без промежуточной аттестации с учетом возрастных категорий.</w:t>
      </w:r>
    </w:p>
    <w:p w:rsidR="002A041C" w:rsidRDefault="002A041C" w:rsidP="002A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  <w:t>Отчисление воспитанников из Учреждения осуществляется при расторжении договора об образовании между Учреждением и его родителями (законными представителями) в следующих случаях: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заявлению родителя (законного представителя)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медицинскому заключению о состоянии здоровья ребенка, препятствующее его дальнейшему пребыванию в Учреждении;</w:t>
      </w:r>
    </w:p>
    <w:p w:rsidR="002A041C" w:rsidRDefault="002A041C" w:rsidP="002A0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3F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 получением образования (завершением обучения).</w:t>
      </w:r>
    </w:p>
    <w:p w:rsidR="00503FF3" w:rsidRDefault="00503FF3" w:rsidP="00503F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расторжении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уведомляет родителей (законных представителей) воспитанника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 и его выбытие в школу (завершение обучения).</w:t>
      </w:r>
    </w:p>
    <w:p w:rsidR="00503FF3" w:rsidRDefault="00503FF3" w:rsidP="00503F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F3" w:rsidRDefault="00503FF3" w:rsidP="005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F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Отчисление воспитанника из Учреждения заведующий оформляет приказом об отчислении и в течение трех рабочих с момента издания приказа об отчислении, вносит изменения в автоматизированную информационную систему АВЕРС «Управление ДОУ».</w:t>
      </w:r>
    </w:p>
    <w:p w:rsidR="00503FF3" w:rsidRDefault="00503FF3" w:rsidP="005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F3" w:rsidRPr="00503FF3" w:rsidRDefault="00503FF3" w:rsidP="00503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При досрочном пр</w:t>
      </w:r>
      <w:r w:rsidR="00A36A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кращении образовательных отношений, возникающих между Учреждением</w:t>
      </w:r>
      <w:r w:rsidR="00A36A0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обучающегося, зачисленного в группу кратковременного пребывания, договор об оказании платных образовательных  услуг расторгается приказом заведующего об отчислении ребенка из Учреждения.</w:t>
      </w:r>
    </w:p>
    <w:p w:rsidR="00E903FB" w:rsidRPr="002A041C" w:rsidRDefault="002A041C" w:rsidP="00E9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041C">
        <w:rPr>
          <w:rFonts w:ascii="Times New Roman" w:hAnsi="Times New Roman" w:cs="Times New Roman"/>
          <w:sz w:val="28"/>
          <w:szCs w:val="28"/>
        </w:rPr>
        <w:tab/>
      </w:r>
    </w:p>
    <w:p w:rsidR="0071247D" w:rsidRDefault="0071247D" w:rsidP="00FB3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247D" w:rsidSect="00DE2E01">
      <w:pgSz w:w="11906" w:h="16838"/>
      <w:pgMar w:top="567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ACD"/>
    <w:multiLevelType w:val="hybridMultilevel"/>
    <w:tmpl w:val="FB22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204"/>
    <w:multiLevelType w:val="hybridMultilevel"/>
    <w:tmpl w:val="8CF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79DA"/>
    <w:multiLevelType w:val="hybridMultilevel"/>
    <w:tmpl w:val="E2CC62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157A35"/>
    <w:multiLevelType w:val="hybridMultilevel"/>
    <w:tmpl w:val="2732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7"/>
    <w:rsid w:val="00035896"/>
    <w:rsid w:val="00064E2A"/>
    <w:rsid w:val="00081D6E"/>
    <w:rsid w:val="00180B20"/>
    <w:rsid w:val="0025631C"/>
    <w:rsid w:val="002654ED"/>
    <w:rsid w:val="00284198"/>
    <w:rsid w:val="00291824"/>
    <w:rsid w:val="0029593D"/>
    <w:rsid w:val="002A041C"/>
    <w:rsid w:val="002C091E"/>
    <w:rsid w:val="00373B7B"/>
    <w:rsid w:val="003B0E5F"/>
    <w:rsid w:val="003B152E"/>
    <w:rsid w:val="003F62A6"/>
    <w:rsid w:val="00402A49"/>
    <w:rsid w:val="00503FF3"/>
    <w:rsid w:val="005A21DE"/>
    <w:rsid w:val="00610517"/>
    <w:rsid w:val="00621597"/>
    <w:rsid w:val="006845F7"/>
    <w:rsid w:val="0071247D"/>
    <w:rsid w:val="007B68A0"/>
    <w:rsid w:val="007E74E8"/>
    <w:rsid w:val="007F562E"/>
    <w:rsid w:val="00915F47"/>
    <w:rsid w:val="00995813"/>
    <w:rsid w:val="00A3428E"/>
    <w:rsid w:val="00A36A0D"/>
    <w:rsid w:val="00A4598E"/>
    <w:rsid w:val="00AE6399"/>
    <w:rsid w:val="00B4603A"/>
    <w:rsid w:val="00BB31C8"/>
    <w:rsid w:val="00C50CFB"/>
    <w:rsid w:val="00CA224A"/>
    <w:rsid w:val="00D1128F"/>
    <w:rsid w:val="00D71CC6"/>
    <w:rsid w:val="00DE2E01"/>
    <w:rsid w:val="00E50D11"/>
    <w:rsid w:val="00E5212F"/>
    <w:rsid w:val="00E768A8"/>
    <w:rsid w:val="00E903FB"/>
    <w:rsid w:val="00F14CAC"/>
    <w:rsid w:val="00FB37B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4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824"/>
    <w:pPr>
      <w:ind w:left="720"/>
      <w:contextualSpacing/>
    </w:pPr>
  </w:style>
  <w:style w:type="table" w:styleId="a5">
    <w:name w:val="Table Grid"/>
    <w:basedOn w:val="a1"/>
    <w:uiPriority w:val="39"/>
    <w:rsid w:val="0008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4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824"/>
    <w:pPr>
      <w:ind w:left="720"/>
      <w:contextualSpacing/>
    </w:pPr>
  </w:style>
  <w:style w:type="table" w:styleId="a5">
    <w:name w:val="Table Grid"/>
    <w:basedOn w:val="a1"/>
    <w:uiPriority w:val="39"/>
    <w:rsid w:val="0008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2018-12-17T06:08:00Z</dcterms:created>
  <dcterms:modified xsi:type="dcterms:W3CDTF">2018-12-18T10:51:00Z</dcterms:modified>
</cp:coreProperties>
</file>