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10260" w:rsidRPr="006B5113" w:rsidRDefault="00F10260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579CF" w:rsidRPr="006B5113" w:rsidRDefault="00F10260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детский сад комбинированного вида «Сказка»</w:t>
      </w: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79CF" w:rsidRPr="006B5113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79CF" w:rsidRPr="004552C6" w:rsidRDefault="00B579CF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12616B" w:rsidRPr="004552C6" w:rsidRDefault="0012616B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32"/>
          <w:szCs w:val="32"/>
        </w:rPr>
      </w:pPr>
      <w:r w:rsidRPr="004552C6"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AA2D31" w:rsidRDefault="00505CFE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32"/>
          <w:szCs w:val="32"/>
        </w:rPr>
      </w:pPr>
      <w:r w:rsidRPr="004552C6">
        <w:rPr>
          <w:rFonts w:ascii="Times New Roman" w:hAnsi="Times New Roman"/>
          <w:b/>
          <w:sz w:val="32"/>
          <w:szCs w:val="32"/>
        </w:rPr>
        <w:t xml:space="preserve">РЕЗУЛЬТАТОВ ДЕЯТЕЛЬНОСТИ МУНИЦИПАЛЬНОГО БЮДЖЕТНОГО ДОШКОЛЬНОГО ОБРАЗОВАТЕЛЬНОГО УЧРЕЖДЕНИЯ «ИЗЛУЧИНСКИЙ ДЕТСКИЙ САД КОМБИНИРОВАННОГО ВИДА «СКАЗКА» </w:t>
      </w:r>
    </w:p>
    <w:p w:rsidR="00505CFE" w:rsidRPr="004552C6" w:rsidRDefault="00505CFE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32"/>
          <w:szCs w:val="32"/>
        </w:rPr>
      </w:pPr>
      <w:r w:rsidRPr="004552C6">
        <w:rPr>
          <w:rFonts w:ascii="Times New Roman" w:hAnsi="Times New Roman"/>
          <w:b/>
          <w:sz w:val="32"/>
          <w:szCs w:val="32"/>
        </w:rPr>
        <w:t>ЗА 2017-2018 УЧЕБНЫЙ ГОД</w:t>
      </w:r>
    </w:p>
    <w:p w:rsidR="008A4086" w:rsidRPr="004552C6" w:rsidRDefault="008A4086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8A4086" w:rsidRPr="006B5113" w:rsidRDefault="008A4086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Pr="006B5113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D10C7" w:rsidRDefault="00DD10C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Default="00D75199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199" w:rsidRPr="00264547" w:rsidRDefault="0026454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264547">
        <w:rPr>
          <w:rFonts w:ascii="Times New Roman" w:hAnsi="Times New Roman"/>
          <w:sz w:val="32"/>
          <w:szCs w:val="32"/>
        </w:rPr>
        <w:t>Излучинск</w:t>
      </w:r>
      <w:proofErr w:type="spellEnd"/>
      <w:r w:rsidRPr="00264547">
        <w:rPr>
          <w:rFonts w:ascii="Times New Roman" w:hAnsi="Times New Roman"/>
          <w:sz w:val="32"/>
          <w:szCs w:val="32"/>
        </w:rPr>
        <w:t>, 2019 год</w:t>
      </w:r>
    </w:p>
    <w:p w:rsidR="00D74571" w:rsidRDefault="00D74571" w:rsidP="00D74571">
      <w:pPr>
        <w:spacing w:after="0" w:line="240" w:lineRule="auto"/>
        <w:ind w:right="-1"/>
        <w:rPr>
          <w:rFonts w:ascii="Times New Roman" w:hAnsi="Times New Roman"/>
          <w:sz w:val="32"/>
          <w:szCs w:val="32"/>
        </w:rPr>
      </w:pPr>
    </w:p>
    <w:p w:rsidR="00B373E6" w:rsidRDefault="00B373E6" w:rsidP="00D7457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E603AB" w:rsidRDefault="00E603AB" w:rsidP="003616F0">
      <w:pPr>
        <w:spacing w:after="0" w:line="360" w:lineRule="auto"/>
        <w:ind w:right="-1" w:firstLine="426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  <w:gridCol w:w="1382"/>
      </w:tblGrid>
      <w:tr w:rsidR="00B67686" w:rsidTr="004F4B9E">
        <w:tc>
          <w:tcPr>
            <w:tcW w:w="2235" w:type="dxa"/>
          </w:tcPr>
          <w:p w:rsidR="00B67686" w:rsidRPr="00DF1A70" w:rsidRDefault="00DF1A70" w:rsidP="0074010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A70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6237" w:type="dxa"/>
          </w:tcPr>
          <w:p w:rsidR="00B67686" w:rsidRPr="00DF1A70" w:rsidRDefault="00DF1A70" w:rsidP="0074010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A7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B67686" w:rsidRPr="00DF1A70" w:rsidRDefault="004F4B9E" w:rsidP="0074010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r w:rsidR="00DF1A70" w:rsidRPr="00DF1A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67686" w:rsidTr="004F4B9E">
        <w:tc>
          <w:tcPr>
            <w:tcW w:w="2235" w:type="dxa"/>
          </w:tcPr>
          <w:p w:rsidR="00DF1A70" w:rsidRDefault="00DF1A70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A70" w:rsidRDefault="00DF1A70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67686" w:rsidRPr="00B67686" w:rsidRDefault="00B67686" w:rsidP="00496572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116544" w:rsidRDefault="00116544" w:rsidP="00496572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67686">
              <w:rPr>
                <w:rFonts w:ascii="Times New Roman" w:hAnsi="Times New Roman"/>
                <w:sz w:val="28"/>
                <w:szCs w:val="28"/>
              </w:rPr>
              <w:t>ВЕДЕНИЕ</w:t>
            </w:r>
          </w:p>
          <w:p w:rsidR="00B67686" w:rsidRDefault="00B67686" w:rsidP="00496572">
            <w:pPr>
              <w:spacing w:line="276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B67686" w:rsidRPr="00D24AE4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24AE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6237" w:type="dxa"/>
            <w:vAlign w:val="center"/>
          </w:tcPr>
          <w:p w:rsidR="00B67686" w:rsidRPr="00B67686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</w:t>
            </w:r>
            <w:r w:rsidRPr="008328D3">
              <w:rPr>
                <w:rFonts w:ascii="Times New Roman" w:hAnsi="Times New Roman"/>
                <w:sz w:val="28"/>
                <w:szCs w:val="28"/>
              </w:rPr>
              <w:t xml:space="preserve"> ХАРАКТЕРИСТИКИ ОБРАЗОВАТЕЛЬНОГО УЧРЕЖДЕНИЯ</w:t>
            </w:r>
          </w:p>
        </w:tc>
        <w:tc>
          <w:tcPr>
            <w:tcW w:w="1382" w:type="dxa"/>
            <w:vAlign w:val="center"/>
          </w:tcPr>
          <w:p w:rsidR="00B67686" w:rsidRPr="00D24AE4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24AE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>II РАЗДЕЛ</w:t>
            </w:r>
          </w:p>
        </w:tc>
        <w:tc>
          <w:tcPr>
            <w:tcW w:w="6237" w:type="dxa"/>
            <w:vAlign w:val="center"/>
          </w:tcPr>
          <w:p w:rsidR="00B67686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8328D3">
              <w:rPr>
                <w:rFonts w:ascii="Times New Roman" w:hAnsi="Times New Roman"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1382" w:type="dxa"/>
            <w:vAlign w:val="center"/>
          </w:tcPr>
          <w:p w:rsidR="00B67686" w:rsidRPr="00D24AE4" w:rsidRDefault="0096707F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>III РАЗДЕЛ</w:t>
            </w:r>
          </w:p>
        </w:tc>
        <w:tc>
          <w:tcPr>
            <w:tcW w:w="6237" w:type="dxa"/>
            <w:vAlign w:val="center"/>
          </w:tcPr>
          <w:p w:rsidR="00B67686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8328D3">
              <w:rPr>
                <w:rFonts w:ascii="Times New Roman" w:hAnsi="Times New Roman"/>
                <w:sz w:val="28"/>
                <w:szCs w:val="28"/>
              </w:rPr>
              <w:t>УСЛОВИЯ ОСУЩЕСТВЛЕНИЯ ОБРАЗОВАТЕЛЬНОГО ПРОЦЕССА</w:t>
            </w:r>
          </w:p>
        </w:tc>
        <w:tc>
          <w:tcPr>
            <w:tcW w:w="1382" w:type="dxa"/>
            <w:vAlign w:val="center"/>
          </w:tcPr>
          <w:p w:rsidR="00B67686" w:rsidRPr="00D24AE4" w:rsidRDefault="0096707F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6237" w:type="dxa"/>
            <w:vAlign w:val="center"/>
          </w:tcPr>
          <w:p w:rsidR="00B67686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8328D3">
              <w:rPr>
                <w:rFonts w:ascii="Times New Roman" w:hAnsi="Times New Roman"/>
                <w:sz w:val="28"/>
                <w:szCs w:val="28"/>
              </w:rPr>
              <w:t>РЕЗУЛЬТАТЫ ДЕЯТЕЛЬНОСТИ ОБРАЗОВАТЕЛЬНОГО УЧРЕЖДЕНИЯ</w:t>
            </w:r>
          </w:p>
        </w:tc>
        <w:tc>
          <w:tcPr>
            <w:tcW w:w="1382" w:type="dxa"/>
            <w:vAlign w:val="center"/>
          </w:tcPr>
          <w:p w:rsidR="00B67686" w:rsidRPr="00D24AE4" w:rsidRDefault="0096707F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6237" w:type="dxa"/>
            <w:vAlign w:val="center"/>
          </w:tcPr>
          <w:p w:rsidR="00B67686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8328D3">
              <w:rPr>
                <w:rFonts w:ascii="Times New Roman" w:hAnsi="Times New Roman"/>
                <w:sz w:val="28"/>
                <w:szCs w:val="28"/>
              </w:rPr>
              <w:t>КАДРОВЫЙ ПОТЕНЦИАЛ ОБРАЗОВАТЕЛЬНОГО УЧРЕЖДЕНИЯ</w:t>
            </w:r>
          </w:p>
        </w:tc>
        <w:tc>
          <w:tcPr>
            <w:tcW w:w="1382" w:type="dxa"/>
            <w:vAlign w:val="center"/>
          </w:tcPr>
          <w:p w:rsidR="00B67686" w:rsidRPr="00D24AE4" w:rsidRDefault="0096707F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bookmarkStart w:id="0" w:name="_GoBack"/>
            <w:bookmarkEnd w:id="0"/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6237" w:type="dxa"/>
            <w:vAlign w:val="center"/>
          </w:tcPr>
          <w:p w:rsidR="00B67686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Pr="008328D3">
              <w:rPr>
                <w:rFonts w:ascii="Times New Roman" w:hAnsi="Times New Roman"/>
                <w:sz w:val="28"/>
                <w:szCs w:val="28"/>
              </w:rPr>
              <w:t xml:space="preserve"> РЕСУРСЫ ОБРАЗОВАТЕЛЬНОГО УЧРЕЖДЕНИЯ И ИХ ИСПОЛЬЗОВАНИЕ</w:t>
            </w:r>
          </w:p>
        </w:tc>
        <w:tc>
          <w:tcPr>
            <w:tcW w:w="1382" w:type="dxa"/>
            <w:vAlign w:val="center"/>
          </w:tcPr>
          <w:p w:rsidR="00B67686" w:rsidRPr="00D24AE4" w:rsidRDefault="00872129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6237" w:type="dxa"/>
            <w:vAlign w:val="center"/>
          </w:tcPr>
          <w:p w:rsidR="00B67686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8328D3">
              <w:rPr>
                <w:rFonts w:ascii="Times New Roman" w:hAnsi="Times New Roman"/>
                <w:sz w:val="28"/>
                <w:szCs w:val="28"/>
              </w:rPr>
              <w:t>РЕШЕНИЯ,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ПРИНЯТЫЕ ПО ИТОГАМ ОБЩЕСТВЕННОГО ОБСУЖДЕНИЯ.</w:t>
            </w:r>
          </w:p>
        </w:tc>
        <w:tc>
          <w:tcPr>
            <w:tcW w:w="1382" w:type="dxa"/>
            <w:vAlign w:val="center"/>
          </w:tcPr>
          <w:p w:rsidR="00B67686" w:rsidRPr="00D24AE4" w:rsidRDefault="00872129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B67686" w:rsidTr="004F4B9E">
        <w:tc>
          <w:tcPr>
            <w:tcW w:w="2235" w:type="dxa"/>
            <w:vAlign w:val="center"/>
          </w:tcPr>
          <w:p w:rsidR="00B67686" w:rsidRPr="003616F0" w:rsidRDefault="00B67686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1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16F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237" w:type="dxa"/>
            <w:vAlign w:val="center"/>
          </w:tcPr>
          <w:p w:rsidR="00B67686" w:rsidRPr="000A0317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sz w:val="28"/>
                <w:szCs w:val="28"/>
              </w:rPr>
            </w:pPr>
            <w:r w:rsidRPr="000A0317">
              <w:rPr>
                <w:rFonts w:ascii="Times New Roman" w:hAnsi="Times New Roman"/>
                <w:sz w:val="28"/>
                <w:szCs w:val="28"/>
              </w:rPr>
              <w:t>ЗАКЛЮЧЕНИЕ.  ПЕРСПЕКТИВЫ И ПЛАНЫ РАЗВИТИЯ УЧРЕЖДЕНИЯ</w:t>
            </w:r>
          </w:p>
          <w:p w:rsidR="00B67686" w:rsidRPr="006B5113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67686" w:rsidRPr="008328D3" w:rsidRDefault="00B67686" w:rsidP="00496572">
            <w:pPr>
              <w:spacing w:line="276" w:lineRule="auto"/>
              <w:ind w:right="-1"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B67686" w:rsidRPr="00D24AE4" w:rsidRDefault="00872129" w:rsidP="0049657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</w:tbl>
    <w:p w:rsidR="004818B8" w:rsidRPr="006B5113" w:rsidRDefault="004818B8" w:rsidP="003616F0">
      <w:pPr>
        <w:spacing w:after="0" w:line="36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4818B8" w:rsidRPr="006B5113" w:rsidRDefault="004818B8" w:rsidP="003616F0">
      <w:pPr>
        <w:spacing w:after="0" w:line="36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4818B8" w:rsidRDefault="004818B8" w:rsidP="003616F0">
      <w:pPr>
        <w:spacing w:after="0" w:line="36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9854ED" w:rsidRDefault="009854ED" w:rsidP="006D119D">
      <w:pPr>
        <w:spacing w:after="0" w:line="24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9854ED" w:rsidRDefault="009854ED" w:rsidP="006D119D">
      <w:pPr>
        <w:spacing w:after="0" w:line="24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9854ED" w:rsidRDefault="009854ED" w:rsidP="006D119D">
      <w:pPr>
        <w:spacing w:after="0" w:line="24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9854ED" w:rsidRDefault="009854ED" w:rsidP="006D119D">
      <w:pPr>
        <w:spacing w:after="0" w:line="24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9854ED" w:rsidRDefault="009854ED" w:rsidP="006D119D">
      <w:pPr>
        <w:spacing w:after="0" w:line="24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9854ED" w:rsidRDefault="009854ED" w:rsidP="006D119D">
      <w:pPr>
        <w:spacing w:after="0" w:line="240" w:lineRule="auto"/>
        <w:ind w:right="-1" w:firstLine="426"/>
        <w:rPr>
          <w:rFonts w:ascii="Times New Roman" w:hAnsi="Times New Roman"/>
          <w:b/>
          <w:sz w:val="32"/>
          <w:szCs w:val="32"/>
        </w:rPr>
      </w:pPr>
    </w:p>
    <w:p w:rsidR="009854ED" w:rsidRDefault="009854ED" w:rsidP="00021C24">
      <w:pPr>
        <w:spacing w:after="0" w:line="240" w:lineRule="auto"/>
        <w:ind w:right="-1"/>
        <w:rPr>
          <w:rFonts w:ascii="Times New Roman" w:hAnsi="Times New Roman"/>
          <w:b/>
          <w:sz w:val="32"/>
          <w:szCs w:val="32"/>
        </w:rPr>
      </w:pPr>
    </w:p>
    <w:p w:rsidR="001C6ECC" w:rsidRPr="006B5113" w:rsidRDefault="001C6ECC" w:rsidP="004A3E57">
      <w:pPr>
        <w:spacing w:after="0" w:line="240" w:lineRule="auto"/>
        <w:ind w:right="-1"/>
        <w:rPr>
          <w:rFonts w:ascii="Times New Roman" w:hAnsi="Times New Roman"/>
          <w:b/>
          <w:sz w:val="32"/>
          <w:szCs w:val="32"/>
        </w:rPr>
      </w:pPr>
    </w:p>
    <w:p w:rsidR="00F35552" w:rsidRPr="006B5113" w:rsidRDefault="00F35552" w:rsidP="006D119D">
      <w:pPr>
        <w:spacing w:after="0" w:line="240" w:lineRule="auto"/>
        <w:ind w:right="-1" w:firstLine="426"/>
        <w:rPr>
          <w:rFonts w:ascii="Times New Roman" w:hAnsi="Times New Roman"/>
          <w:b/>
          <w:sz w:val="32"/>
          <w:szCs w:val="32"/>
        </w:rPr>
      </w:pPr>
      <w:r w:rsidRPr="006B5113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2340C7" w:rsidRPr="006B5113" w:rsidRDefault="002340C7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Уважаемые родители, педагоги, общественность, друзья и партнёры! Предлагаем вашему вниманию Публичный доклад, в котором подводятся итоги деятельности муниципального бюджетного дошкольного образовательного учреждения «</w:t>
      </w:r>
      <w:proofErr w:type="spellStart"/>
      <w:r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ДСКВ «Сказка» за 2017</w:t>
      </w:r>
      <w:r w:rsidR="00FA2F8F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>- 201</w:t>
      </w:r>
      <w:r w:rsidR="002F41EE">
        <w:rPr>
          <w:rFonts w:ascii="Times New Roman" w:hAnsi="Times New Roman"/>
          <w:sz w:val="28"/>
          <w:szCs w:val="28"/>
        </w:rPr>
        <w:t>8 учебный год. Надеемся, что</w:t>
      </w:r>
      <w:r w:rsidRPr="006B5113">
        <w:rPr>
          <w:rFonts w:ascii="Times New Roman" w:hAnsi="Times New Roman"/>
          <w:sz w:val="28"/>
          <w:szCs w:val="28"/>
        </w:rPr>
        <w:t xml:space="preserve"> информация, представленная в докладе, будет интересна и полезна родителям и всем, кому небезразличны проблемы современного образования. Публичный доклад – средство обеспечения информационной открытости и прозрачности работы муниципального бюджетного дошкольного образовательного учреждения «</w:t>
      </w:r>
      <w:proofErr w:type="spellStart"/>
      <w:r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ДСКВ «Сказка» (далее — ДОУ). </w:t>
      </w:r>
    </w:p>
    <w:p w:rsidR="00F35552" w:rsidRDefault="002340C7" w:rsidP="00AD1844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Настоящий доклад подготовлен на основе контрольно-аналитической деятельности образовательного учре</w:t>
      </w:r>
      <w:r w:rsidR="00FA2F8F">
        <w:rPr>
          <w:rFonts w:ascii="Times New Roman" w:hAnsi="Times New Roman"/>
          <w:sz w:val="28"/>
          <w:szCs w:val="28"/>
        </w:rPr>
        <w:t xml:space="preserve">ждения </w:t>
      </w:r>
      <w:r w:rsidR="00FA2F8F" w:rsidRPr="00AD1844">
        <w:rPr>
          <w:rFonts w:ascii="Times New Roman" w:hAnsi="Times New Roman"/>
          <w:sz w:val="28"/>
          <w:szCs w:val="28"/>
        </w:rPr>
        <w:t>за 2017-2018 учебный год</w:t>
      </w:r>
      <w:r w:rsidR="00AD1844">
        <w:rPr>
          <w:rFonts w:ascii="Times New Roman" w:hAnsi="Times New Roman"/>
          <w:sz w:val="28"/>
          <w:szCs w:val="28"/>
        </w:rPr>
        <w:t xml:space="preserve"> и </w:t>
      </w:r>
      <w:r w:rsidR="00F35552" w:rsidRPr="006B5113">
        <w:rPr>
          <w:rFonts w:ascii="Times New Roman" w:hAnsi="Times New Roman"/>
          <w:sz w:val="28"/>
          <w:szCs w:val="28"/>
        </w:rPr>
        <w:t xml:space="preserve">отражает состояние дел </w:t>
      </w:r>
      <w:r w:rsidR="00AD1844">
        <w:rPr>
          <w:rFonts w:ascii="Times New Roman" w:hAnsi="Times New Roman"/>
          <w:sz w:val="28"/>
          <w:szCs w:val="28"/>
        </w:rPr>
        <w:t>и результаты деятельности</w:t>
      </w:r>
      <w:r w:rsidR="00AD18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1844">
        <w:rPr>
          <w:rFonts w:ascii="Times New Roman" w:hAnsi="Times New Roman"/>
          <w:sz w:val="28"/>
          <w:szCs w:val="28"/>
        </w:rPr>
        <w:t>учреждения.</w:t>
      </w:r>
    </w:p>
    <w:p w:rsidR="00E82C8B" w:rsidRPr="00FA2F8F" w:rsidRDefault="00E82C8B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0EDE" w:rsidRPr="006B5113" w:rsidRDefault="00270EDE" w:rsidP="001771D1">
      <w:pPr>
        <w:pStyle w:val="a3"/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Раздел</w:t>
      </w:r>
    </w:p>
    <w:p w:rsidR="00841468" w:rsidRDefault="00A952F6" w:rsidP="006D119D">
      <w:pPr>
        <w:spacing w:after="0" w:line="240" w:lineRule="auto"/>
        <w:ind w:left="786" w:right="-1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Общие характеристики</w:t>
      </w:r>
      <w:r w:rsidR="00505CFE" w:rsidRPr="006B5113"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</w:t>
      </w:r>
      <w:r w:rsidR="00B32E3F" w:rsidRPr="006B5113">
        <w:rPr>
          <w:rFonts w:ascii="Times New Roman" w:hAnsi="Times New Roman"/>
          <w:b/>
          <w:sz w:val="28"/>
          <w:szCs w:val="28"/>
        </w:rPr>
        <w:t>.</w:t>
      </w:r>
    </w:p>
    <w:p w:rsidR="00E82C8B" w:rsidRPr="006B5113" w:rsidRDefault="00E82C8B" w:rsidP="006D119D">
      <w:pPr>
        <w:spacing w:after="0" w:line="240" w:lineRule="auto"/>
        <w:ind w:left="786" w:right="-1"/>
        <w:jc w:val="center"/>
        <w:rPr>
          <w:rFonts w:ascii="Times New Roman" w:hAnsi="Times New Roman"/>
          <w:b/>
          <w:sz w:val="28"/>
          <w:szCs w:val="28"/>
        </w:rPr>
      </w:pPr>
    </w:p>
    <w:p w:rsidR="009664A4" w:rsidRPr="006B5113" w:rsidRDefault="009664A4" w:rsidP="006D119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113">
        <w:rPr>
          <w:rFonts w:ascii="Times New Roman" w:hAnsi="Times New Roman"/>
          <w:b/>
          <w:sz w:val="28"/>
          <w:szCs w:val="28"/>
          <w:shd w:val="clear" w:color="auto" w:fill="FFFFFF"/>
        </w:rPr>
        <w:t>Тип: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детский сад (реализует основную общеобразовательную программу дошкольного образования в группах общеразвивающей направленности); (реализует адаптированную образовательную п</w:t>
      </w:r>
      <w:r w:rsidR="00BD0296">
        <w:rPr>
          <w:rFonts w:ascii="Times New Roman" w:hAnsi="Times New Roman"/>
          <w:sz w:val="28"/>
          <w:szCs w:val="28"/>
          <w:shd w:val="clear" w:color="auto" w:fill="FFFFFF"/>
        </w:rPr>
        <w:t xml:space="preserve">рограмму 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>в группах комбинированной направленности); (реализует индивидуальные образовательные программы д</w:t>
      </w:r>
      <w:r w:rsidR="00AD1844">
        <w:rPr>
          <w:rFonts w:ascii="Times New Roman" w:hAnsi="Times New Roman"/>
          <w:sz w:val="28"/>
          <w:szCs w:val="28"/>
          <w:shd w:val="clear" w:color="auto" w:fill="FFFFFF"/>
        </w:rPr>
        <w:t>ля детей с особенными возможностями здоровья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664A4" w:rsidRPr="006B5113" w:rsidRDefault="009664A4" w:rsidP="006D119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113">
        <w:rPr>
          <w:rFonts w:ascii="Times New Roman" w:hAnsi="Times New Roman"/>
          <w:b/>
          <w:sz w:val="28"/>
          <w:szCs w:val="28"/>
          <w:shd w:val="clear" w:color="auto" w:fill="FFFFFF"/>
        </w:rPr>
        <w:t>Вид: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детский сад комбинированного вида (реализует основную общеобразовательную программу дошкольного образования в группах общеразвивающей, </w:t>
      </w:r>
      <w:r w:rsidRPr="00491319">
        <w:rPr>
          <w:rFonts w:ascii="Times New Roman" w:hAnsi="Times New Roman"/>
          <w:sz w:val="28"/>
          <w:szCs w:val="28"/>
          <w:shd w:val="clear" w:color="auto" w:fill="FFFFFF"/>
        </w:rPr>
        <w:t>компенсирующей,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оздоровительной и комбинированной направленности в разном сочетании).</w:t>
      </w:r>
    </w:p>
    <w:p w:rsidR="00703045" w:rsidRPr="006B5113" w:rsidRDefault="00703045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  <w:shd w:val="clear" w:color="auto" w:fill="FFFFFF"/>
        </w:rPr>
        <w:t>Статус: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дошкольное образовательное учреждение.</w:t>
      </w:r>
    </w:p>
    <w:p w:rsidR="001A4128" w:rsidRPr="006B5113" w:rsidRDefault="00FB43D6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 xml:space="preserve">Учредителем </w:t>
      </w:r>
      <w:r w:rsidR="00AD1844">
        <w:rPr>
          <w:rFonts w:ascii="Times New Roman" w:hAnsi="Times New Roman"/>
          <w:b/>
          <w:sz w:val="28"/>
          <w:szCs w:val="28"/>
        </w:rPr>
        <w:t xml:space="preserve">ДОУ </w:t>
      </w:r>
      <w:r w:rsidRPr="006B5113">
        <w:rPr>
          <w:rFonts w:ascii="Times New Roman" w:hAnsi="Times New Roman"/>
          <w:sz w:val="28"/>
          <w:szCs w:val="28"/>
        </w:rPr>
        <w:t xml:space="preserve">является </w:t>
      </w:r>
      <w:r w:rsidR="00D248D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F1CE0" w:rsidRPr="006B5113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1F1CE0" w:rsidRPr="006B5113">
        <w:rPr>
          <w:rFonts w:ascii="Times New Roman" w:hAnsi="Times New Roman"/>
          <w:sz w:val="28"/>
          <w:szCs w:val="28"/>
        </w:rPr>
        <w:t xml:space="preserve"> района</w:t>
      </w:r>
      <w:r w:rsidRPr="006B5113">
        <w:rPr>
          <w:rFonts w:ascii="Times New Roman" w:hAnsi="Times New Roman"/>
          <w:sz w:val="28"/>
          <w:szCs w:val="28"/>
        </w:rPr>
        <w:t xml:space="preserve">. </w:t>
      </w:r>
    </w:p>
    <w:p w:rsidR="001A4128" w:rsidRPr="006B5113" w:rsidRDefault="004350AF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53B1B"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="00153B1B" w:rsidRPr="006B5113">
        <w:rPr>
          <w:rFonts w:ascii="Times New Roman" w:hAnsi="Times New Roman"/>
          <w:sz w:val="28"/>
          <w:szCs w:val="28"/>
        </w:rPr>
        <w:t xml:space="preserve"> детский сад комбинированного вида</w:t>
      </w:r>
      <w:r w:rsidRPr="006B5113">
        <w:rPr>
          <w:rFonts w:ascii="Times New Roman" w:hAnsi="Times New Roman"/>
          <w:sz w:val="28"/>
          <w:szCs w:val="28"/>
        </w:rPr>
        <w:t xml:space="preserve"> «Сказка»</w:t>
      </w:r>
      <w:r w:rsidR="00FB43D6" w:rsidRPr="006B5113">
        <w:rPr>
          <w:rFonts w:ascii="Times New Roman" w:hAnsi="Times New Roman"/>
          <w:sz w:val="28"/>
          <w:szCs w:val="28"/>
        </w:rPr>
        <w:t xml:space="preserve"> является некоммерческой организацией. </w:t>
      </w:r>
    </w:p>
    <w:p w:rsidR="001A4128" w:rsidRPr="006B5113" w:rsidRDefault="00730B6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Сокращенное наименование о</w:t>
      </w:r>
      <w:r w:rsidR="00FB43D6" w:rsidRPr="006B5113">
        <w:rPr>
          <w:rFonts w:ascii="Times New Roman" w:hAnsi="Times New Roman"/>
          <w:b/>
          <w:sz w:val="28"/>
          <w:szCs w:val="28"/>
        </w:rPr>
        <w:t>бразовательного учреждения:</w:t>
      </w:r>
      <w:r w:rsidR="00FB43D6" w:rsidRPr="006B5113">
        <w:rPr>
          <w:rFonts w:ascii="Times New Roman" w:hAnsi="Times New Roman"/>
          <w:sz w:val="28"/>
          <w:szCs w:val="28"/>
        </w:rPr>
        <w:t xml:space="preserve"> МБДОУ</w:t>
      </w:r>
      <w:r w:rsidRPr="006B51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ДСКВ «Сказка</w:t>
      </w:r>
      <w:r w:rsidR="00FB43D6" w:rsidRPr="006B511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B5113">
        <w:rPr>
          <w:rFonts w:ascii="Times New Roman" w:hAnsi="Times New Roman"/>
          <w:sz w:val="28"/>
          <w:szCs w:val="28"/>
        </w:rPr>
        <w:t>пгт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5113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B53CDB" w:rsidRPr="006B5113">
        <w:rPr>
          <w:rFonts w:ascii="Times New Roman" w:hAnsi="Times New Roman"/>
          <w:sz w:val="28"/>
          <w:szCs w:val="28"/>
        </w:rPr>
        <w:t>.</w:t>
      </w:r>
      <w:r w:rsidRPr="006B5113">
        <w:rPr>
          <w:rFonts w:ascii="Times New Roman" w:hAnsi="Times New Roman"/>
          <w:sz w:val="28"/>
          <w:szCs w:val="28"/>
        </w:rPr>
        <w:t xml:space="preserve"> </w:t>
      </w:r>
    </w:p>
    <w:p w:rsidR="001A4128" w:rsidRPr="006B5113" w:rsidRDefault="00FB43D6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Образовательное учреждение создано </w:t>
      </w:r>
      <w:r w:rsidR="00B53CDB" w:rsidRPr="00BD0296">
        <w:rPr>
          <w:rFonts w:ascii="Times New Roman" w:hAnsi="Times New Roman"/>
          <w:sz w:val="28"/>
          <w:szCs w:val="28"/>
        </w:rPr>
        <w:t xml:space="preserve">в </w:t>
      </w:r>
      <w:r w:rsidR="00BD0296" w:rsidRPr="00BD0296">
        <w:rPr>
          <w:rFonts w:ascii="Times New Roman" w:hAnsi="Times New Roman"/>
          <w:sz w:val="28"/>
          <w:szCs w:val="28"/>
        </w:rPr>
        <w:t>1988</w:t>
      </w:r>
      <w:r w:rsidRPr="00BD0296">
        <w:rPr>
          <w:rFonts w:ascii="Times New Roman" w:hAnsi="Times New Roman"/>
          <w:sz w:val="28"/>
          <w:szCs w:val="28"/>
        </w:rPr>
        <w:t xml:space="preserve"> году.</w:t>
      </w:r>
      <w:r w:rsidRPr="006B5113">
        <w:rPr>
          <w:rFonts w:ascii="Times New Roman" w:hAnsi="Times New Roman"/>
          <w:sz w:val="28"/>
          <w:szCs w:val="28"/>
        </w:rPr>
        <w:t xml:space="preserve"> </w:t>
      </w:r>
    </w:p>
    <w:p w:rsidR="007641F1" w:rsidRPr="006B5113" w:rsidRDefault="00FB43D6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Учредительные документы:</w:t>
      </w:r>
      <w:r w:rsidRPr="00D248D0">
        <w:rPr>
          <w:rFonts w:ascii="Times New Roman" w:hAnsi="Times New Roman"/>
          <w:sz w:val="28"/>
          <w:szCs w:val="28"/>
        </w:rPr>
        <w:t xml:space="preserve"> Лицензия</w:t>
      </w:r>
      <w:r w:rsidRPr="006B5113">
        <w:rPr>
          <w:rFonts w:ascii="Times New Roman" w:hAnsi="Times New Roman"/>
          <w:sz w:val="28"/>
          <w:szCs w:val="28"/>
        </w:rPr>
        <w:t xml:space="preserve"> на право осуществления образовательной деятельности выдана </w:t>
      </w:r>
      <w:r w:rsidR="00B53CDB" w:rsidRPr="006B5113">
        <w:rPr>
          <w:rFonts w:ascii="Times New Roman" w:hAnsi="Times New Roman"/>
          <w:sz w:val="28"/>
          <w:szCs w:val="28"/>
        </w:rPr>
        <w:t>Службой по контролю и надзору в сфере образования</w:t>
      </w:r>
      <w:r w:rsidR="007641F1" w:rsidRPr="006B5113">
        <w:rPr>
          <w:rFonts w:ascii="Times New Roman" w:hAnsi="Times New Roman"/>
          <w:sz w:val="28"/>
          <w:szCs w:val="28"/>
        </w:rPr>
        <w:t>, № 2126 от 07.06</w:t>
      </w:r>
      <w:r w:rsidRPr="006B5113">
        <w:rPr>
          <w:rFonts w:ascii="Times New Roman" w:hAnsi="Times New Roman"/>
          <w:sz w:val="28"/>
          <w:szCs w:val="28"/>
        </w:rPr>
        <w:t xml:space="preserve">.2015 года. Срок действия лицензии – бессрочно. Лицензией предусмотрена реализация основной образовательной программы дошкольного образования, а также реализация </w:t>
      </w:r>
      <w:r w:rsidR="007641F1" w:rsidRPr="006B5113">
        <w:rPr>
          <w:rFonts w:ascii="Times New Roman" w:hAnsi="Times New Roman"/>
          <w:sz w:val="28"/>
          <w:szCs w:val="28"/>
        </w:rPr>
        <w:t>комплексных образовательных программ дошкольного образования</w:t>
      </w:r>
      <w:r w:rsidRPr="006B5113">
        <w:rPr>
          <w:rFonts w:ascii="Times New Roman" w:hAnsi="Times New Roman"/>
          <w:sz w:val="28"/>
          <w:szCs w:val="28"/>
        </w:rPr>
        <w:t xml:space="preserve">. </w:t>
      </w:r>
      <w:r w:rsidRPr="00D248D0">
        <w:rPr>
          <w:rFonts w:ascii="Times New Roman" w:hAnsi="Times New Roman"/>
          <w:sz w:val="28"/>
          <w:szCs w:val="28"/>
        </w:rPr>
        <w:t xml:space="preserve">Устав </w:t>
      </w:r>
      <w:r w:rsidR="007641F1" w:rsidRPr="006B511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</w:t>
      </w:r>
      <w:proofErr w:type="spellStart"/>
      <w:r w:rsidR="007641F1"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="007641F1" w:rsidRPr="006B5113">
        <w:rPr>
          <w:rFonts w:ascii="Times New Roman" w:hAnsi="Times New Roman"/>
          <w:sz w:val="28"/>
          <w:szCs w:val="28"/>
        </w:rPr>
        <w:t xml:space="preserve"> ДСКВ «Сказка»</w:t>
      </w:r>
      <w:r w:rsidR="00AD1844">
        <w:rPr>
          <w:rFonts w:ascii="Times New Roman" w:hAnsi="Times New Roman"/>
          <w:sz w:val="28"/>
          <w:szCs w:val="28"/>
        </w:rPr>
        <w:t>, который</w:t>
      </w:r>
      <w:r w:rsidRPr="006B5113">
        <w:rPr>
          <w:rFonts w:ascii="Times New Roman" w:hAnsi="Times New Roman"/>
          <w:sz w:val="28"/>
          <w:szCs w:val="28"/>
        </w:rPr>
        <w:t xml:space="preserve"> утвержден постановлением </w:t>
      </w:r>
      <w:r w:rsidR="00AD1844">
        <w:rPr>
          <w:rFonts w:ascii="Times New Roman" w:hAnsi="Times New Roman"/>
          <w:sz w:val="28"/>
          <w:szCs w:val="28"/>
        </w:rPr>
        <w:t>Администрации</w:t>
      </w:r>
      <w:r w:rsidR="007641F1" w:rsidRPr="006B51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1F1" w:rsidRPr="006B5113">
        <w:rPr>
          <w:rFonts w:ascii="Times New Roman" w:hAnsi="Times New Roman"/>
          <w:sz w:val="28"/>
          <w:szCs w:val="28"/>
        </w:rPr>
        <w:t>Нижнев</w:t>
      </w:r>
      <w:r w:rsidR="0080398C" w:rsidRPr="006B5113">
        <w:rPr>
          <w:rFonts w:ascii="Times New Roman" w:hAnsi="Times New Roman"/>
          <w:sz w:val="28"/>
          <w:szCs w:val="28"/>
        </w:rPr>
        <w:t>артовского</w:t>
      </w:r>
      <w:proofErr w:type="spellEnd"/>
      <w:r w:rsidR="0080398C" w:rsidRPr="006B5113">
        <w:rPr>
          <w:rFonts w:ascii="Times New Roman" w:hAnsi="Times New Roman"/>
          <w:sz w:val="28"/>
          <w:szCs w:val="28"/>
        </w:rPr>
        <w:t xml:space="preserve"> района ХМАО - Югры </w:t>
      </w:r>
      <w:r w:rsidR="007641F1" w:rsidRPr="006B5113">
        <w:rPr>
          <w:rFonts w:ascii="Times New Roman" w:hAnsi="Times New Roman"/>
          <w:sz w:val="28"/>
          <w:szCs w:val="28"/>
        </w:rPr>
        <w:t xml:space="preserve"> № </w:t>
      </w:r>
      <w:r w:rsidR="0080398C" w:rsidRPr="006B5113">
        <w:rPr>
          <w:rFonts w:ascii="Times New Roman" w:hAnsi="Times New Roman"/>
          <w:b/>
          <w:sz w:val="28"/>
          <w:szCs w:val="28"/>
        </w:rPr>
        <w:t>1</w:t>
      </w:r>
      <w:r w:rsidR="007641F1" w:rsidRPr="006B5113">
        <w:rPr>
          <w:rFonts w:ascii="Times New Roman" w:hAnsi="Times New Roman"/>
          <w:b/>
          <w:sz w:val="28"/>
          <w:szCs w:val="28"/>
        </w:rPr>
        <w:t>657</w:t>
      </w:r>
      <w:r w:rsidR="007641F1" w:rsidRPr="006B5113">
        <w:rPr>
          <w:rFonts w:ascii="Times New Roman" w:hAnsi="Times New Roman"/>
          <w:sz w:val="28"/>
          <w:szCs w:val="28"/>
        </w:rPr>
        <w:t xml:space="preserve"> от 22.08.2014</w:t>
      </w:r>
      <w:r w:rsidRPr="006B5113">
        <w:rPr>
          <w:rFonts w:ascii="Times New Roman" w:hAnsi="Times New Roman"/>
          <w:sz w:val="28"/>
          <w:szCs w:val="28"/>
        </w:rPr>
        <w:t xml:space="preserve"> года</w:t>
      </w:r>
      <w:r w:rsidR="007641F1" w:rsidRPr="006B5113">
        <w:rPr>
          <w:rFonts w:ascii="Times New Roman" w:hAnsi="Times New Roman"/>
          <w:sz w:val="28"/>
          <w:szCs w:val="28"/>
        </w:rPr>
        <w:t>.</w:t>
      </w:r>
    </w:p>
    <w:p w:rsidR="00F96880" w:rsidRDefault="00FB43D6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</w:t>
      </w:r>
    </w:p>
    <w:p w:rsidR="00BB5C59" w:rsidRPr="006B5113" w:rsidRDefault="00BB5C5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BB5C59" w:rsidRPr="00BB5C59" w:rsidRDefault="00BB5C59" w:rsidP="00BB5C59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B5C59">
        <w:rPr>
          <w:rFonts w:ascii="Times New Roman" w:hAnsi="Times New Roman"/>
          <w:sz w:val="28"/>
          <w:szCs w:val="28"/>
        </w:rPr>
        <w:lastRenderedPageBreak/>
        <w:t>Детский сад функционирует в режиме пятидневной рабочей недели с 12-часовым пребыванием воспитанников (с 6.30 до 18.30 часов.)</w:t>
      </w:r>
    </w:p>
    <w:p w:rsidR="001013A0" w:rsidRPr="006B5113" w:rsidRDefault="0027265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Плановая наполняемость МБДОУ</w:t>
      </w:r>
      <w:r w:rsidR="00EC1DF0" w:rsidRPr="006B51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1DF0"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="00EC1DF0" w:rsidRPr="006B5113">
        <w:rPr>
          <w:rFonts w:ascii="Times New Roman" w:hAnsi="Times New Roman"/>
          <w:sz w:val="28"/>
          <w:szCs w:val="28"/>
        </w:rPr>
        <w:t xml:space="preserve"> ДСКВ «Сказка» – 585</w:t>
      </w:r>
      <w:r w:rsidR="00AD1844">
        <w:rPr>
          <w:rFonts w:ascii="Times New Roman" w:hAnsi="Times New Roman"/>
          <w:sz w:val="28"/>
          <w:szCs w:val="28"/>
        </w:rPr>
        <w:t xml:space="preserve"> детей</w:t>
      </w:r>
      <w:r w:rsidRPr="006B5113">
        <w:rPr>
          <w:rFonts w:ascii="Times New Roman" w:hAnsi="Times New Roman"/>
          <w:sz w:val="28"/>
          <w:szCs w:val="28"/>
        </w:rPr>
        <w:t xml:space="preserve">. </w:t>
      </w:r>
      <w:r w:rsidR="00D26D0C" w:rsidRPr="006B5113">
        <w:rPr>
          <w:rFonts w:ascii="Times New Roman" w:hAnsi="Times New Roman"/>
          <w:sz w:val="28"/>
          <w:szCs w:val="28"/>
        </w:rPr>
        <w:t>Количество групп – 24</w:t>
      </w:r>
      <w:r w:rsidRPr="006B5113">
        <w:rPr>
          <w:rFonts w:ascii="Times New Roman" w:hAnsi="Times New Roman"/>
          <w:sz w:val="28"/>
          <w:szCs w:val="28"/>
        </w:rPr>
        <w:t>:</w:t>
      </w:r>
      <w:r w:rsidR="001013A0" w:rsidRPr="006B5113">
        <w:rPr>
          <w:rFonts w:ascii="Times New Roman" w:hAnsi="Times New Roman"/>
          <w:sz w:val="28"/>
          <w:szCs w:val="28"/>
        </w:rPr>
        <w:t xml:space="preserve"> из них: </w:t>
      </w:r>
    </w:p>
    <w:p w:rsidR="001013A0" w:rsidRPr="006B5113" w:rsidRDefault="00C259F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20 групп об</w:t>
      </w:r>
      <w:r w:rsidR="001013A0" w:rsidRPr="006B5113">
        <w:rPr>
          <w:rFonts w:ascii="Times New Roman" w:hAnsi="Times New Roman"/>
          <w:sz w:val="28"/>
          <w:szCs w:val="28"/>
        </w:rPr>
        <w:t>щеразвивающей направленности;</w:t>
      </w:r>
    </w:p>
    <w:p w:rsidR="001013A0" w:rsidRPr="006B5113" w:rsidRDefault="00C259F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4 группы комбини</w:t>
      </w:r>
      <w:r w:rsidR="001013A0" w:rsidRPr="006B5113">
        <w:rPr>
          <w:rFonts w:ascii="Times New Roman" w:hAnsi="Times New Roman"/>
          <w:sz w:val="28"/>
          <w:szCs w:val="28"/>
        </w:rPr>
        <w:t>рованной направленности;</w:t>
      </w:r>
      <w:r w:rsidRPr="006B5113">
        <w:rPr>
          <w:rFonts w:ascii="Times New Roman" w:hAnsi="Times New Roman"/>
          <w:sz w:val="28"/>
          <w:szCs w:val="28"/>
        </w:rPr>
        <w:t xml:space="preserve"> </w:t>
      </w:r>
    </w:p>
    <w:p w:rsidR="001013A0" w:rsidRPr="006B5113" w:rsidRDefault="00C259F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с 2 до 3 лет - 4 группы</w:t>
      </w:r>
      <w:r w:rsidR="001013A0" w:rsidRPr="006B5113">
        <w:rPr>
          <w:rFonts w:ascii="Times New Roman" w:hAnsi="Times New Roman"/>
          <w:bCs/>
          <w:sz w:val="28"/>
          <w:szCs w:val="28"/>
        </w:rPr>
        <w:t>;</w:t>
      </w:r>
    </w:p>
    <w:p w:rsidR="001013A0" w:rsidRPr="006B5113" w:rsidRDefault="00C259F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с 3 до 4 лет - 6 групп</w:t>
      </w:r>
      <w:r w:rsidR="001013A0" w:rsidRPr="006B5113">
        <w:rPr>
          <w:rFonts w:ascii="Times New Roman" w:hAnsi="Times New Roman"/>
          <w:bCs/>
          <w:sz w:val="28"/>
          <w:szCs w:val="28"/>
        </w:rPr>
        <w:t>;</w:t>
      </w:r>
    </w:p>
    <w:p w:rsidR="001013A0" w:rsidRPr="006B5113" w:rsidRDefault="00C259F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с 4 до 5 лет - 5 групп</w:t>
      </w:r>
      <w:r w:rsidR="001013A0" w:rsidRPr="006B5113">
        <w:rPr>
          <w:rFonts w:ascii="Times New Roman" w:hAnsi="Times New Roman"/>
          <w:bCs/>
          <w:sz w:val="28"/>
          <w:szCs w:val="28"/>
        </w:rPr>
        <w:t>;</w:t>
      </w:r>
    </w:p>
    <w:p w:rsidR="001013A0" w:rsidRPr="006B5113" w:rsidRDefault="00C259F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с 5 до 6 лет - 5 групп</w:t>
      </w:r>
      <w:r w:rsidR="001013A0" w:rsidRPr="006B5113">
        <w:rPr>
          <w:rFonts w:ascii="Times New Roman" w:hAnsi="Times New Roman"/>
          <w:bCs/>
          <w:sz w:val="28"/>
          <w:szCs w:val="28"/>
        </w:rPr>
        <w:t>;</w:t>
      </w:r>
    </w:p>
    <w:p w:rsidR="00925122" w:rsidRDefault="00C259F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с 6 до 7 лет - 4 группы</w:t>
      </w:r>
      <w:r w:rsidR="00925122" w:rsidRPr="006B5113">
        <w:rPr>
          <w:rFonts w:ascii="Times New Roman" w:hAnsi="Times New Roman"/>
          <w:bCs/>
          <w:sz w:val="28"/>
          <w:szCs w:val="28"/>
        </w:rPr>
        <w:t>.</w:t>
      </w:r>
    </w:p>
    <w:p w:rsidR="00302554" w:rsidRPr="00302554" w:rsidRDefault="0030255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12E9" w:rsidRPr="006B5113" w:rsidRDefault="00270EDE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1</w:t>
      </w:r>
      <w:r w:rsidR="00531940" w:rsidRPr="006B5113">
        <w:rPr>
          <w:rFonts w:ascii="Times New Roman" w:hAnsi="Times New Roman"/>
          <w:b/>
          <w:sz w:val="28"/>
          <w:szCs w:val="28"/>
        </w:rPr>
        <w:t>.</w:t>
      </w:r>
      <w:r w:rsidRPr="006B5113">
        <w:rPr>
          <w:rFonts w:ascii="Times New Roman" w:hAnsi="Times New Roman"/>
          <w:b/>
          <w:sz w:val="28"/>
          <w:szCs w:val="28"/>
        </w:rPr>
        <w:t>2</w:t>
      </w:r>
      <w:r w:rsidR="002212E9" w:rsidRPr="006B5113">
        <w:rPr>
          <w:rFonts w:ascii="Times New Roman" w:hAnsi="Times New Roman"/>
          <w:b/>
          <w:sz w:val="28"/>
          <w:szCs w:val="28"/>
        </w:rPr>
        <w:t xml:space="preserve">. </w:t>
      </w:r>
      <w:r w:rsidR="00302554" w:rsidRPr="006B5113">
        <w:rPr>
          <w:rFonts w:ascii="Times New Roman" w:hAnsi="Times New Roman"/>
          <w:b/>
          <w:sz w:val="28"/>
          <w:szCs w:val="28"/>
        </w:rPr>
        <w:t>Структура управления дошкольным образовательным учреждением.</w:t>
      </w:r>
    </w:p>
    <w:p w:rsidR="00AD6C9F" w:rsidRPr="006B5113" w:rsidRDefault="002212E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на принципах демократичности, открытости, профессионализма, единоначалия и самоуправления. Непосредственное руководство учреждением осуществляет заведующий, назначенный учредителем</w:t>
      </w:r>
      <w:r w:rsidRPr="006B5113">
        <w:t xml:space="preserve">. </w:t>
      </w:r>
      <w:r w:rsidR="00AD6C9F" w:rsidRPr="006B5113">
        <w:rPr>
          <w:rFonts w:ascii="Times New Roman" w:hAnsi="Times New Roman"/>
          <w:sz w:val="28"/>
          <w:szCs w:val="28"/>
        </w:rPr>
        <w:t xml:space="preserve">В учреждении сформирована система тактического управления через реализацию и взаимодействие административных, общественно-профессиональных и общественно-государственных органов управления учреждением. </w:t>
      </w:r>
    </w:p>
    <w:p w:rsidR="00AD6C9F" w:rsidRPr="006B5113" w:rsidRDefault="00AD6C9F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Формами самоуправления являются: </w:t>
      </w:r>
    </w:p>
    <w:p w:rsidR="00AD6C9F" w:rsidRPr="006B5113" w:rsidRDefault="009240EE" w:rsidP="006D119D">
      <w:pPr>
        <w:pStyle w:val="Default"/>
        <w:tabs>
          <w:tab w:val="left" w:pos="3480"/>
        </w:tabs>
        <w:ind w:right="-1" w:firstLine="426"/>
        <w:jc w:val="both"/>
        <w:rPr>
          <w:color w:val="auto"/>
          <w:sz w:val="28"/>
          <w:szCs w:val="28"/>
        </w:rPr>
      </w:pPr>
      <w:r w:rsidRPr="006B5113">
        <w:rPr>
          <w:color w:val="auto"/>
          <w:sz w:val="28"/>
          <w:szCs w:val="28"/>
        </w:rPr>
        <w:t>- П</w:t>
      </w:r>
      <w:r w:rsidR="00AD6C9F" w:rsidRPr="006B5113">
        <w:rPr>
          <w:color w:val="auto"/>
          <w:sz w:val="28"/>
          <w:szCs w:val="28"/>
        </w:rPr>
        <w:t xml:space="preserve">едагогический совет; </w:t>
      </w:r>
      <w:r w:rsidR="00AD6C9F" w:rsidRPr="006B5113">
        <w:rPr>
          <w:color w:val="auto"/>
          <w:sz w:val="28"/>
          <w:szCs w:val="28"/>
        </w:rPr>
        <w:tab/>
      </w:r>
    </w:p>
    <w:p w:rsidR="00AD6C9F" w:rsidRPr="006B5113" w:rsidRDefault="009240EE" w:rsidP="006D119D">
      <w:pPr>
        <w:pStyle w:val="Default"/>
        <w:ind w:right="-1" w:firstLine="426"/>
        <w:jc w:val="both"/>
        <w:rPr>
          <w:color w:val="auto"/>
          <w:sz w:val="28"/>
          <w:szCs w:val="28"/>
        </w:rPr>
      </w:pPr>
      <w:r w:rsidRPr="006B5113">
        <w:rPr>
          <w:color w:val="auto"/>
          <w:sz w:val="28"/>
          <w:szCs w:val="28"/>
        </w:rPr>
        <w:t>- О</w:t>
      </w:r>
      <w:r w:rsidR="00AD6C9F" w:rsidRPr="006B5113">
        <w:rPr>
          <w:color w:val="auto"/>
          <w:sz w:val="28"/>
          <w:szCs w:val="28"/>
        </w:rPr>
        <w:t xml:space="preserve">бщее собрание коллектива; </w:t>
      </w:r>
    </w:p>
    <w:p w:rsidR="004C4A0C" w:rsidRPr="006B5113" w:rsidRDefault="00AD6C9F" w:rsidP="006D119D">
      <w:pPr>
        <w:pStyle w:val="Default"/>
        <w:ind w:right="-1" w:firstLine="426"/>
        <w:jc w:val="both"/>
        <w:rPr>
          <w:color w:val="auto"/>
          <w:sz w:val="28"/>
          <w:szCs w:val="28"/>
        </w:rPr>
      </w:pPr>
      <w:r w:rsidRPr="006B5113">
        <w:rPr>
          <w:color w:val="auto"/>
          <w:sz w:val="28"/>
          <w:szCs w:val="28"/>
        </w:rPr>
        <w:t xml:space="preserve">- Управляющий совет; </w:t>
      </w:r>
    </w:p>
    <w:p w:rsidR="00AD6C9F" w:rsidRPr="006B5113" w:rsidRDefault="009240EE" w:rsidP="006D119D">
      <w:pPr>
        <w:pStyle w:val="Default"/>
        <w:ind w:right="-1" w:firstLine="426"/>
        <w:jc w:val="both"/>
        <w:rPr>
          <w:color w:val="auto"/>
          <w:sz w:val="28"/>
          <w:szCs w:val="28"/>
        </w:rPr>
      </w:pPr>
      <w:r w:rsidRPr="006B5113">
        <w:rPr>
          <w:color w:val="auto"/>
          <w:sz w:val="28"/>
          <w:szCs w:val="28"/>
        </w:rPr>
        <w:t>- П</w:t>
      </w:r>
      <w:r w:rsidR="00AD6C9F" w:rsidRPr="006B5113">
        <w:rPr>
          <w:color w:val="auto"/>
          <w:sz w:val="28"/>
          <w:szCs w:val="28"/>
        </w:rPr>
        <w:t>ервичная профсоюзная организация.</w:t>
      </w:r>
    </w:p>
    <w:p w:rsidR="00AD6C9F" w:rsidRPr="006B5113" w:rsidRDefault="00AD6C9F" w:rsidP="006D119D">
      <w:pPr>
        <w:pStyle w:val="Default"/>
        <w:ind w:right="-1" w:firstLine="426"/>
        <w:jc w:val="both"/>
        <w:rPr>
          <w:color w:val="auto"/>
          <w:sz w:val="28"/>
          <w:szCs w:val="28"/>
        </w:rPr>
      </w:pPr>
      <w:r w:rsidRPr="006B5113">
        <w:rPr>
          <w:color w:val="auto"/>
          <w:sz w:val="28"/>
          <w:szCs w:val="28"/>
        </w:rPr>
        <w:t xml:space="preserve">В качестве общественной организации действует Управляющий совет. Он способствует открытости ДОУ и содействует объединению усилий семьи и дошкольного учреждения в обучении и воспитании детей. </w:t>
      </w:r>
    </w:p>
    <w:p w:rsidR="00531940" w:rsidRDefault="00AD6C9F" w:rsidP="006D119D">
      <w:pPr>
        <w:pStyle w:val="Default"/>
        <w:ind w:right="-1" w:firstLine="426"/>
        <w:jc w:val="both"/>
        <w:rPr>
          <w:color w:val="auto"/>
          <w:sz w:val="28"/>
          <w:szCs w:val="28"/>
        </w:rPr>
      </w:pPr>
      <w:r w:rsidRPr="006B5113">
        <w:rPr>
          <w:color w:val="auto"/>
          <w:sz w:val="28"/>
          <w:szCs w:val="28"/>
        </w:rPr>
        <w:t xml:space="preserve">Основные полномочия субъектов управления закреплены Уставом и конкретизированы отдельными локальными актами (Положениями). </w:t>
      </w:r>
    </w:p>
    <w:p w:rsidR="00302554" w:rsidRPr="006B5113" w:rsidRDefault="00302554" w:rsidP="00302554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Фамилия, имя, отчество руководителя  -  Светлана Владимировна </w:t>
      </w:r>
      <w:proofErr w:type="spellStart"/>
      <w:r w:rsidRPr="006B5113">
        <w:rPr>
          <w:rFonts w:ascii="Times New Roman" w:hAnsi="Times New Roman"/>
          <w:sz w:val="28"/>
          <w:szCs w:val="28"/>
        </w:rPr>
        <w:t>Гринцова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. </w:t>
      </w:r>
    </w:p>
    <w:p w:rsidR="00BD0296" w:rsidRPr="0045491B" w:rsidRDefault="00302554" w:rsidP="0045491B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instrText xml:space="preserve"> HYPERLINK "tel:(3466)28-22-22" \o "(3466)28-22-22" </w:instrText>
      </w:r>
      <w:r>
        <w:fldChar w:fldCharType="separate"/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D0296">
        <w:rPr>
          <w:rFonts w:ascii="Times New Roman" w:hAnsi="Times New Roman"/>
          <w:sz w:val="28"/>
          <w:szCs w:val="28"/>
          <w:shd w:val="clear" w:color="auto" w:fill="FFFFFF"/>
        </w:rPr>
        <w:t xml:space="preserve">Телефон и электронный адрес </w:t>
      </w:r>
      <w:proofErr w:type="gramStart"/>
      <w:r w:rsidR="00BD0296">
        <w:rPr>
          <w:rFonts w:ascii="Times New Roman" w:hAnsi="Times New Roman"/>
          <w:sz w:val="28"/>
          <w:szCs w:val="28"/>
          <w:shd w:val="clear" w:color="auto" w:fill="FFFFFF"/>
        </w:rPr>
        <w:t>представлены</w:t>
      </w:r>
      <w:proofErr w:type="gramEnd"/>
      <w:r w:rsidR="00BD0296">
        <w:rPr>
          <w:rFonts w:ascii="Times New Roman" w:hAnsi="Times New Roman"/>
          <w:sz w:val="28"/>
          <w:szCs w:val="28"/>
          <w:shd w:val="clear" w:color="auto" w:fill="FFFFFF"/>
        </w:rPr>
        <w:t xml:space="preserve"> на слайде. </w:t>
      </w:r>
    </w:p>
    <w:p w:rsidR="00302554" w:rsidRPr="006B5113" w:rsidRDefault="00302554" w:rsidP="00302554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  <w:shd w:val="clear" w:color="auto" w:fill="FFFFFF"/>
        </w:rPr>
        <w:t>Телефон (3466)28-22-22</w:t>
      </w:r>
      <w:r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</w:p>
    <w:p w:rsidR="00302554" w:rsidRPr="006B5113" w:rsidRDefault="00243F3B" w:rsidP="00302554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hyperlink r:id="rId9" w:tooltip="skazkanvraion@yandex.ru" w:history="1">
        <w:r w:rsidR="00302554" w:rsidRPr="006B5113">
          <w:rPr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="00302554" w:rsidRPr="006B5113">
          <w:rPr>
            <w:rFonts w:ascii="Times New Roman" w:hAnsi="Times New Roman"/>
            <w:sz w:val="28"/>
            <w:szCs w:val="28"/>
          </w:rPr>
          <w:t xml:space="preserve">e-mail: </w:t>
        </w:r>
        <w:r w:rsidR="00302554" w:rsidRPr="006B5113">
          <w:rPr>
            <w:rFonts w:ascii="Times New Roman" w:hAnsi="Times New Roman"/>
            <w:sz w:val="28"/>
            <w:szCs w:val="28"/>
            <w:shd w:val="clear" w:color="auto" w:fill="FFFFFF"/>
          </w:rPr>
          <w:t>skazkanvraion@yandex.ru</w:t>
        </w:r>
      </w:hyperlink>
    </w:p>
    <w:p w:rsidR="00E82C8B" w:rsidRDefault="00302554" w:rsidP="000E0E6A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сайт ДОУ: </w:t>
      </w:r>
      <w:hyperlink r:id="rId10" w:history="1">
        <w:r w:rsidRPr="006B511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https://skazka.siteedu</w:t>
        </w:r>
      </w:hyperlink>
      <w:r w:rsidRPr="006B5113">
        <w:rPr>
          <w:rFonts w:ascii="Times New Roman" w:hAnsi="Times New Roman"/>
          <w:sz w:val="28"/>
          <w:szCs w:val="28"/>
        </w:rPr>
        <w:t>.</w:t>
      </w:r>
    </w:p>
    <w:p w:rsidR="000E0E6A" w:rsidRPr="006B5113" w:rsidRDefault="000E0E6A" w:rsidP="000E0E6A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270EDE" w:rsidRPr="006B5113" w:rsidRDefault="00270EDE" w:rsidP="006D119D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2 Раздел</w:t>
      </w:r>
      <w:r w:rsidR="002E584E" w:rsidRPr="006B5113">
        <w:rPr>
          <w:rFonts w:ascii="Times New Roman" w:hAnsi="Times New Roman"/>
          <w:b/>
          <w:sz w:val="28"/>
          <w:szCs w:val="28"/>
        </w:rPr>
        <w:t>.</w:t>
      </w:r>
    </w:p>
    <w:p w:rsidR="002E584E" w:rsidRDefault="002E584E" w:rsidP="006D119D">
      <w:pPr>
        <w:shd w:val="clear" w:color="auto" w:fill="FFFFFF"/>
        <w:spacing w:after="0" w:line="240" w:lineRule="auto"/>
        <w:ind w:right="-1" w:firstLine="426"/>
        <w:jc w:val="center"/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B5113"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Особенности организации педагогического процесса в дошкольном учреждении в соответствии с требованиями ФГОС </w:t>
      </w:r>
      <w:proofErr w:type="gramStart"/>
      <w:r w:rsidRPr="006B5113"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</w:t>
      </w:r>
      <w:proofErr w:type="gramEnd"/>
      <w:r w:rsidRPr="006B5113"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491B" w:rsidRPr="006B5113" w:rsidRDefault="0045491B" w:rsidP="006D119D">
      <w:pPr>
        <w:shd w:val="clear" w:color="auto" w:fill="FFFFFF"/>
        <w:spacing w:after="0" w:line="240" w:lineRule="auto"/>
        <w:ind w:right="-1" w:firstLine="426"/>
        <w:jc w:val="center"/>
        <w:rPr>
          <w:rStyle w:val="af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33840" w:rsidRPr="00533053" w:rsidRDefault="00233840" w:rsidP="0045491B">
      <w:pPr>
        <w:shd w:val="clear" w:color="auto" w:fill="FFFFFF"/>
        <w:tabs>
          <w:tab w:val="left" w:pos="567"/>
        </w:tabs>
        <w:spacing w:after="0" w:line="240" w:lineRule="auto"/>
        <w:ind w:firstLine="710"/>
        <w:jc w:val="both"/>
        <w:rPr>
          <w:rFonts w:cs="Calibri"/>
        </w:rPr>
      </w:pPr>
      <w:r w:rsidRPr="00533053">
        <w:rPr>
          <w:rFonts w:ascii="Times New Roman" w:hAnsi="Times New Roman"/>
          <w:sz w:val="28"/>
          <w:szCs w:val="28"/>
        </w:rPr>
        <w:t xml:space="preserve">В связи с введением с 1 сентября 2013 года в действие нового «Закона об образовании в Российской Федерации» дошкольное образование становится </w:t>
      </w:r>
      <w:r w:rsidRPr="00533053">
        <w:rPr>
          <w:rFonts w:ascii="Times New Roman" w:hAnsi="Times New Roman"/>
          <w:sz w:val="28"/>
          <w:szCs w:val="28"/>
        </w:rPr>
        <w:lastRenderedPageBreak/>
        <w:t>первым уровнем об</w:t>
      </w:r>
      <w:r w:rsidR="00E20FE3" w:rsidRPr="00533053">
        <w:rPr>
          <w:rFonts w:ascii="Times New Roman" w:hAnsi="Times New Roman"/>
          <w:sz w:val="28"/>
          <w:szCs w:val="28"/>
        </w:rPr>
        <w:t>щего образования. Поэтому</w:t>
      </w:r>
      <w:r w:rsidRPr="00533053">
        <w:rPr>
          <w:rFonts w:ascii="Times New Roman" w:hAnsi="Times New Roman"/>
          <w:sz w:val="28"/>
          <w:szCs w:val="28"/>
        </w:rPr>
        <w:t xml:space="preserve"> существенным образом меняется отношение к дошкольному образованию как к ключевому уровню развития ребёнка.</w:t>
      </w:r>
      <w:r w:rsidRPr="00533053">
        <w:rPr>
          <w:rFonts w:ascii="Times New Roman" w:hAnsi="Times New Roman"/>
          <w:b/>
          <w:bCs/>
          <w:sz w:val="28"/>
          <w:szCs w:val="28"/>
        </w:rPr>
        <w:t> </w:t>
      </w:r>
    </w:p>
    <w:p w:rsidR="002C5C31" w:rsidRPr="00533053" w:rsidRDefault="00233840" w:rsidP="0045491B">
      <w:pPr>
        <w:shd w:val="clear" w:color="auto" w:fill="FFFFFF"/>
        <w:tabs>
          <w:tab w:val="left" w:pos="567"/>
        </w:tabs>
        <w:spacing w:after="0" w:line="240" w:lineRule="auto"/>
        <w:ind w:firstLine="710"/>
        <w:jc w:val="both"/>
        <w:rPr>
          <w:rFonts w:cs="Calibri"/>
        </w:rPr>
      </w:pPr>
      <w:r w:rsidRPr="00533053">
        <w:rPr>
          <w:rFonts w:ascii="Times New Roman" w:hAnsi="Times New Roman"/>
          <w:sz w:val="28"/>
          <w:szCs w:val="28"/>
        </w:rPr>
        <w:t>С 1  января 2014 г. введен в действие федеральный государственный образовательный стан</w:t>
      </w:r>
      <w:r w:rsidR="002C5C31" w:rsidRPr="00533053">
        <w:rPr>
          <w:rFonts w:ascii="Times New Roman" w:hAnsi="Times New Roman"/>
          <w:sz w:val="28"/>
          <w:szCs w:val="28"/>
        </w:rPr>
        <w:t>дарт дошкольного образования</w:t>
      </w:r>
      <w:r w:rsidR="00BD0296" w:rsidRPr="00533053">
        <w:rPr>
          <w:rFonts w:ascii="Times New Roman" w:hAnsi="Times New Roman"/>
          <w:sz w:val="28"/>
          <w:szCs w:val="28"/>
        </w:rPr>
        <w:t xml:space="preserve"> – </w:t>
      </w:r>
      <w:r w:rsidR="00E20FE3" w:rsidRPr="00533053">
        <w:rPr>
          <w:rFonts w:ascii="Times New Roman" w:hAnsi="Times New Roman"/>
          <w:sz w:val="28"/>
          <w:szCs w:val="28"/>
        </w:rPr>
        <w:t xml:space="preserve">далее </w:t>
      </w:r>
      <w:r w:rsidR="00BD0296" w:rsidRPr="00533053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BD0296" w:rsidRPr="00533053">
        <w:rPr>
          <w:rFonts w:ascii="Times New Roman" w:hAnsi="Times New Roman"/>
          <w:sz w:val="28"/>
          <w:szCs w:val="28"/>
        </w:rPr>
        <w:t>ДО</w:t>
      </w:r>
      <w:proofErr w:type="gramEnd"/>
      <w:r w:rsidR="002C5C31" w:rsidRPr="00533053">
        <w:rPr>
          <w:rFonts w:ascii="Times New Roman" w:hAnsi="Times New Roman"/>
          <w:sz w:val="28"/>
          <w:szCs w:val="28"/>
        </w:rPr>
        <w:t xml:space="preserve">. В соответствии с ФГОС </w:t>
      </w:r>
      <w:proofErr w:type="gramStart"/>
      <w:r w:rsidR="002C5C31" w:rsidRPr="00533053">
        <w:rPr>
          <w:rFonts w:ascii="Times New Roman" w:hAnsi="Times New Roman"/>
          <w:sz w:val="28"/>
          <w:szCs w:val="28"/>
        </w:rPr>
        <w:t>ДО</w:t>
      </w:r>
      <w:proofErr w:type="gramEnd"/>
      <w:r w:rsidR="002C5C31" w:rsidRPr="005330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5C31" w:rsidRPr="00533053">
        <w:rPr>
          <w:rFonts w:ascii="Times New Roman" w:hAnsi="Times New Roman"/>
          <w:sz w:val="28"/>
          <w:szCs w:val="28"/>
        </w:rPr>
        <w:t>в</w:t>
      </w:r>
      <w:proofErr w:type="gramEnd"/>
      <w:r w:rsidR="002C5C31" w:rsidRPr="00533053">
        <w:rPr>
          <w:rFonts w:ascii="Times New Roman" w:hAnsi="Times New Roman"/>
          <w:sz w:val="28"/>
          <w:szCs w:val="28"/>
        </w:rPr>
        <w:t xml:space="preserve"> учреждении выделяется ряд важнейших направлений</w:t>
      </w:r>
      <w:r w:rsidR="00533053" w:rsidRPr="00533053">
        <w:rPr>
          <w:rFonts w:ascii="Times New Roman" w:hAnsi="Times New Roman"/>
          <w:sz w:val="28"/>
          <w:szCs w:val="28"/>
        </w:rPr>
        <w:t xml:space="preserve"> деятельности ДОУ, это:</w:t>
      </w:r>
    </w:p>
    <w:p w:rsidR="00233840" w:rsidRPr="00533053" w:rsidRDefault="002C5C31" w:rsidP="0045491B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cs="Calibri"/>
        </w:rPr>
      </w:pPr>
      <w:r w:rsidRPr="00533053">
        <w:rPr>
          <w:rFonts w:ascii="Times New Roman" w:hAnsi="Times New Roman"/>
          <w:sz w:val="28"/>
          <w:szCs w:val="28"/>
        </w:rPr>
        <w:t xml:space="preserve">       </w:t>
      </w:r>
      <w:r w:rsidR="00233840" w:rsidRPr="00533053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 (в том числе их эмоционального благополучия).</w:t>
      </w:r>
    </w:p>
    <w:p w:rsidR="00233840" w:rsidRPr="00533053" w:rsidRDefault="00233840" w:rsidP="0045491B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cs="Calibri"/>
        </w:rPr>
      </w:pPr>
      <w:r w:rsidRPr="00533053">
        <w:rPr>
          <w:rFonts w:ascii="Times New Roman" w:hAnsi="Times New Roman"/>
          <w:sz w:val="28"/>
          <w:szCs w:val="28"/>
        </w:rPr>
        <w:t>Развитие индивидуальных способностей и творческого потенциала каждого ребенка.</w:t>
      </w:r>
    </w:p>
    <w:p w:rsidR="00233840" w:rsidRPr="00533053" w:rsidRDefault="00233840" w:rsidP="0045491B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cs="Calibri"/>
        </w:rPr>
      </w:pPr>
      <w:r w:rsidRPr="00533053">
        <w:rPr>
          <w:rFonts w:ascii="Times New Roman" w:hAnsi="Times New Roman"/>
          <w:sz w:val="28"/>
          <w:szCs w:val="28"/>
        </w:rPr>
        <w:t>Развитие нравственных, интеллектуальных, физических, эстетических качеств, инициативности и самостоятельности детей, формирования предпосылок учебной деятельности.</w:t>
      </w:r>
    </w:p>
    <w:p w:rsidR="00233840" w:rsidRPr="00533053" w:rsidRDefault="00233840" w:rsidP="0045491B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cs="Calibri"/>
        </w:rPr>
      </w:pPr>
      <w:r w:rsidRPr="00533053"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образовательных программ.</w:t>
      </w:r>
    </w:p>
    <w:p w:rsidR="00233840" w:rsidRPr="00533053" w:rsidRDefault="00233840" w:rsidP="0045491B">
      <w:pPr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cs="Calibri"/>
        </w:rPr>
      </w:pPr>
      <w:r w:rsidRPr="00533053"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1F1AEC" w:rsidRPr="00533053" w:rsidRDefault="00D3672C" w:rsidP="0053305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cs="Calibri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B157D" w:rsidRPr="006B5113" w:rsidRDefault="00AB157D" w:rsidP="006D119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В детском саду реализуются</w:t>
      </w:r>
      <w:r w:rsidR="002868C4" w:rsidRPr="006B5113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6B5113">
        <w:rPr>
          <w:rFonts w:ascii="Times New Roman" w:hAnsi="Times New Roman"/>
          <w:b/>
          <w:sz w:val="28"/>
          <w:szCs w:val="28"/>
        </w:rPr>
        <w:t>:</w:t>
      </w:r>
    </w:p>
    <w:p w:rsidR="00E63DA4" w:rsidRPr="006B5113" w:rsidRDefault="00E63DA4" w:rsidP="001771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Основная общеобразовательная программа МБДОУ «</w:t>
      </w:r>
      <w:proofErr w:type="spellStart"/>
      <w:r w:rsidRPr="006B5113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ДСКВ «Сказка»</w:t>
      </w:r>
      <w:r w:rsidR="002868C4" w:rsidRPr="006B5113">
        <w:rPr>
          <w:rFonts w:ascii="Times New Roman" w:hAnsi="Times New Roman"/>
          <w:sz w:val="28"/>
          <w:szCs w:val="28"/>
        </w:rPr>
        <w:t xml:space="preserve"> на 2017 – 2018 учебный год</w:t>
      </w:r>
      <w:r w:rsidRPr="006B5113">
        <w:rPr>
          <w:rFonts w:ascii="Times New Roman" w:hAnsi="Times New Roman"/>
          <w:sz w:val="28"/>
          <w:szCs w:val="28"/>
        </w:rPr>
        <w:t>;</w:t>
      </w:r>
    </w:p>
    <w:p w:rsidR="00AB157D" w:rsidRPr="006B5113" w:rsidRDefault="00E63DA4" w:rsidP="001771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К</w:t>
      </w:r>
      <w:r w:rsidR="002868C4" w:rsidRPr="006B5113">
        <w:rPr>
          <w:rFonts w:ascii="Times New Roman" w:hAnsi="Times New Roman"/>
          <w:sz w:val="28"/>
          <w:szCs w:val="28"/>
        </w:rPr>
        <w:t>омплексная</w:t>
      </w:r>
      <w:r w:rsidRPr="006B5113">
        <w:rPr>
          <w:rFonts w:ascii="Times New Roman" w:hAnsi="Times New Roman"/>
          <w:sz w:val="28"/>
          <w:szCs w:val="28"/>
        </w:rPr>
        <w:t xml:space="preserve"> образовательн</w:t>
      </w:r>
      <w:r w:rsidR="002868C4" w:rsidRPr="006B5113">
        <w:rPr>
          <w:rFonts w:ascii="Times New Roman" w:hAnsi="Times New Roman"/>
          <w:sz w:val="28"/>
          <w:szCs w:val="28"/>
        </w:rPr>
        <w:t>ая</w:t>
      </w:r>
      <w:r w:rsidR="00AB157D" w:rsidRPr="006B5113">
        <w:rPr>
          <w:rFonts w:ascii="Times New Roman" w:hAnsi="Times New Roman"/>
          <w:sz w:val="28"/>
          <w:szCs w:val="28"/>
        </w:rPr>
        <w:t xml:space="preserve"> программа дошкольного образования «Детство» под редакцией В. И. Логиновой и др.;</w:t>
      </w:r>
    </w:p>
    <w:p w:rsidR="008A33E1" w:rsidRDefault="002868C4" w:rsidP="001771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Комплексная образовательная </w:t>
      </w:r>
      <w:r w:rsidR="00AB157D" w:rsidRPr="006B5113">
        <w:rPr>
          <w:rFonts w:ascii="Times New Roman" w:hAnsi="Times New Roman"/>
          <w:sz w:val="28"/>
          <w:szCs w:val="28"/>
        </w:rPr>
        <w:t>программа воспитания и обучения в детском саду</w:t>
      </w:r>
      <w:r w:rsidR="00C63E42">
        <w:rPr>
          <w:rFonts w:ascii="Times New Roman" w:hAnsi="Times New Roman"/>
          <w:sz w:val="28"/>
          <w:szCs w:val="28"/>
        </w:rPr>
        <w:t xml:space="preserve"> «От рождения до школы»</w:t>
      </w:r>
      <w:r w:rsidR="00AB157D" w:rsidRPr="006B5113">
        <w:rPr>
          <w:rFonts w:ascii="Times New Roman" w:hAnsi="Times New Roman"/>
          <w:sz w:val="28"/>
          <w:szCs w:val="28"/>
        </w:rPr>
        <w:t xml:space="preserve"> под редакцией М.А. Васильевой, В.В. Гербовой, Т.С. Комаровой;</w:t>
      </w:r>
    </w:p>
    <w:p w:rsidR="00350144" w:rsidRPr="006B5113" w:rsidRDefault="008A33E1" w:rsidP="001771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Д</w:t>
      </w:r>
      <w:r w:rsidR="00AB157D" w:rsidRPr="006B5113">
        <w:rPr>
          <w:rFonts w:ascii="Times New Roman" w:hAnsi="Times New Roman"/>
          <w:sz w:val="28"/>
          <w:szCs w:val="28"/>
        </w:rPr>
        <w:t xml:space="preserve">ополнительные образовательные программы </w:t>
      </w:r>
      <w:r w:rsidR="00C63E42">
        <w:rPr>
          <w:rFonts w:ascii="Times New Roman" w:hAnsi="Times New Roman"/>
          <w:sz w:val="28"/>
          <w:szCs w:val="28"/>
        </w:rPr>
        <w:t xml:space="preserve">по </w:t>
      </w:r>
      <w:r w:rsidRPr="006B5113">
        <w:rPr>
          <w:rFonts w:ascii="Times New Roman" w:hAnsi="Times New Roman"/>
          <w:sz w:val="28"/>
          <w:szCs w:val="28"/>
        </w:rPr>
        <w:t>физическому, социально-личностному, познавательному, речевому, художественно-эстетическому направлению</w:t>
      </w:r>
      <w:r w:rsidR="00711A67" w:rsidRPr="006B5113">
        <w:rPr>
          <w:rFonts w:ascii="Times New Roman" w:hAnsi="Times New Roman"/>
          <w:sz w:val="28"/>
          <w:szCs w:val="28"/>
        </w:rPr>
        <w:t xml:space="preserve"> нового поколения</w:t>
      </w:r>
      <w:r w:rsidR="00C63E42">
        <w:rPr>
          <w:rFonts w:ascii="Times New Roman" w:hAnsi="Times New Roman"/>
          <w:sz w:val="28"/>
          <w:szCs w:val="28"/>
        </w:rPr>
        <w:t>:</w:t>
      </w:r>
    </w:p>
    <w:p w:rsidR="00C63E42" w:rsidRDefault="00C63E42" w:rsidP="001771D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«Социокультурные истоки» дошкольного образования, автор И.А. Кузьмин, А.В. Камкин.</w:t>
      </w:r>
    </w:p>
    <w:p w:rsidR="0011538A" w:rsidRDefault="0011538A" w:rsidP="001771D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Парциальная программа музыкального воспитания детей «Ладушки», И. </w:t>
      </w:r>
      <w:proofErr w:type="spellStart"/>
      <w:r w:rsidRPr="006B5113">
        <w:rPr>
          <w:rFonts w:ascii="Times New Roman" w:hAnsi="Times New Roman"/>
          <w:sz w:val="28"/>
          <w:szCs w:val="28"/>
        </w:rPr>
        <w:t>Каплукова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6B5113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6B5113">
        <w:rPr>
          <w:rFonts w:ascii="Times New Roman" w:hAnsi="Times New Roman"/>
          <w:sz w:val="28"/>
          <w:szCs w:val="28"/>
        </w:rPr>
        <w:t>.</w:t>
      </w:r>
    </w:p>
    <w:p w:rsidR="00C63E42" w:rsidRPr="006B5113" w:rsidRDefault="00C63E42" w:rsidP="001771D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Парциальная программа «Обучение плаванию в детском саду», Осокина Т.И. </w:t>
      </w:r>
    </w:p>
    <w:p w:rsidR="0011538A" w:rsidRPr="006B5113" w:rsidRDefault="0011538A" w:rsidP="001771D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Программа дошкольного образования «Югорский трамплин» под редакцией Е.Г. Юдиной. </w:t>
      </w:r>
    </w:p>
    <w:p w:rsidR="0011538A" w:rsidRPr="006B5113" w:rsidRDefault="0011538A" w:rsidP="001771D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Адаптированная образовательная программа дошкольного образования на 2017 – 2018 учебный год.</w:t>
      </w:r>
    </w:p>
    <w:p w:rsidR="0011538A" w:rsidRPr="00B27830" w:rsidRDefault="0011538A" w:rsidP="001771D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Программа «Доступная среда в ДОУ на 2017 – 2018 учебный год»</w:t>
      </w:r>
      <w:r w:rsidR="00963563" w:rsidRPr="006B5113">
        <w:rPr>
          <w:rFonts w:ascii="Times New Roman" w:hAnsi="Times New Roman"/>
          <w:sz w:val="28"/>
          <w:szCs w:val="28"/>
        </w:rPr>
        <w:t>.</w:t>
      </w:r>
      <w:r w:rsidRPr="006B5113">
        <w:rPr>
          <w:rFonts w:ascii="Times New Roman" w:hAnsi="Times New Roman"/>
          <w:sz w:val="28"/>
          <w:szCs w:val="28"/>
        </w:rPr>
        <w:t xml:space="preserve"> </w:t>
      </w:r>
    </w:p>
    <w:p w:rsidR="00E025B9" w:rsidRDefault="00E025B9" w:rsidP="00B27830">
      <w:pPr>
        <w:shd w:val="clear" w:color="auto" w:fill="FFFFFF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B27830" w:rsidRPr="00B27830" w:rsidRDefault="00B27830" w:rsidP="004549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27830">
        <w:rPr>
          <w:rFonts w:ascii="Times New Roman" w:hAnsi="Times New Roman"/>
          <w:sz w:val="28"/>
          <w:szCs w:val="28"/>
        </w:rPr>
        <w:t>С 2017 года в ДОУ реализуется программа «Социокультурные истоки»,</w:t>
      </w:r>
      <w:r>
        <w:rPr>
          <w:rFonts w:ascii="Times New Roman" w:hAnsi="Times New Roman"/>
          <w:sz w:val="28"/>
          <w:szCs w:val="28"/>
        </w:rPr>
        <w:t xml:space="preserve"> направленная на формирование духовно-нравственной основы личности, а </w:t>
      </w:r>
      <w:r>
        <w:rPr>
          <w:rFonts w:ascii="Times New Roman" w:hAnsi="Times New Roman"/>
          <w:sz w:val="28"/>
          <w:szCs w:val="28"/>
        </w:rPr>
        <w:lastRenderedPageBreak/>
        <w:t>также на присоединение ребенка и его родителей к базовым духовным, нравственным и социокультурным ценностям России.</w:t>
      </w:r>
    </w:p>
    <w:p w:rsidR="00E025B9" w:rsidRPr="00E025B9" w:rsidRDefault="00E025B9" w:rsidP="0045491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A35497">
        <w:rPr>
          <w:rFonts w:ascii="Times New Roman" w:hAnsi="Times New Roman"/>
          <w:spacing w:val="1"/>
          <w:sz w:val="28"/>
          <w:szCs w:val="28"/>
        </w:rPr>
        <w:t>В детском саду, совместно с Храмом в честь Николая Чудотворца, реализуется проект по духовно-нравственному воспитанию «Основы Православных культур детям». В рамках данного проекта проходят встречи детей, родителей и представителей духовенства, где педагоги готовят мероприятия, направленные на приобщение к духовно-нравственным ценностям: мастер-классы, выставки, беседы, праздники и развлечения, просмотр видеофильмов, литературные гостиные, посещение Храма.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025B9" w:rsidRPr="00872129" w:rsidRDefault="00E025B9" w:rsidP="0087212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35497">
        <w:rPr>
          <w:rFonts w:ascii="Times New Roman" w:hAnsi="Times New Roman"/>
          <w:sz w:val="28"/>
          <w:szCs w:val="28"/>
        </w:rPr>
        <w:t>Данная программа реализуется также через проекты: «Югра - моя малая Родина», «Край, в котором я живу», «Символика и геральдика России</w:t>
      </w:r>
      <w:r w:rsidRPr="00A35497">
        <w:rPr>
          <w:rFonts w:ascii="Times New Roman" w:hAnsi="Times New Roman"/>
          <w:spacing w:val="-1"/>
          <w:sz w:val="28"/>
          <w:szCs w:val="28"/>
        </w:rPr>
        <w:t xml:space="preserve">». В рамках данных проектов </w:t>
      </w:r>
      <w:r w:rsidRPr="00A35497">
        <w:rPr>
          <w:rFonts w:ascii="Times New Roman" w:hAnsi="Times New Roman"/>
          <w:sz w:val="28"/>
          <w:szCs w:val="28"/>
        </w:rPr>
        <w:t>проводятся темати</w:t>
      </w:r>
      <w:r w:rsidRPr="00A35497">
        <w:rPr>
          <w:rFonts w:ascii="Times New Roman" w:hAnsi="Times New Roman"/>
          <w:sz w:val="28"/>
          <w:szCs w:val="28"/>
        </w:rPr>
        <w:softHyphen/>
      </w:r>
      <w:r w:rsidRPr="00A35497">
        <w:rPr>
          <w:rFonts w:ascii="Times New Roman" w:hAnsi="Times New Roman"/>
          <w:spacing w:val="1"/>
          <w:sz w:val="28"/>
          <w:szCs w:val="28"/>
        </w:rPr>
        <w:t xml:space="preserve">ческие занятия, праздничные концерты, участие в Параде, встречи с ветеранами.  </w:t>
      </w:r>
    </w:p>
    <w:p w:rsidR="00551FF0" w:rsidRDefault="005E6C40" w:rsidP="00E025B9">
      <w:pPr>
        <w:pStyle w:val="a3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E6C40">
        <w:rPr>
          <w:rFonts w:ascii="Times New Roman" w:hAnsi="Times New Roman"/>
          <w:sz w:val="28"/>
          <w:szCs w:val="28"/>
        </w:rPr>
        <w:t>П</w:t>
      </w:r>
      <w:r w:rsidR="00E30959" w:rsidRPr="00DB57C4">
        <w:rPr>
          <w:rFonts w:ascii="Times New Roman" w:hAnsi="Times New Roman"/>
          <w:sz w:val="28"/>
          <w:szCs w:val="28"/>
        </w:rPr>
        <w:t xml:space="preserve">едагоги ДОО активно внедряют и </w:t>
      </w:r>
      <w:r w:rsidR="00191DB5" w:rsidRPr="00DB57C4">
        <w:rPr>
          <w:rFonts w:ascii="Times New Roman" w:hAnsi="Times New Roman"/>
          <w:sz w:val="28"/>
          <w:szCs w:val="28"/>
        </w:rPr>
        <w:t xml:space="preserve">эффективно используют педагогические </w:t>
      </w:r>
      <w:r w:rsidR="00E30959" w:rsidRPr="00DB57C4">
        <w:rPr>
          <w:rFonts w:ascii="Times New Roman" w:hAnsi="Times New Roman"/>
          <w:sz w:val="28"/>
          <w:szCs w:val="28"/>
        </w:rPr>
        <w:t xml:space="preserve">технологии: </w:t>
      </w:r>
      <w:proofErr w:type="spellStart"/>
      <w:r w:rsidR="0023384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233840">
        <w:rPr>
          <w:rFonts w:ascii="Times New Roman" w:hAnsi="Times New Roman"/>
          <w:sz w:val="28"/>
          <w:szCs w:val="28"/>
        </w:rPr>
        <w:t xml:space="preserve">; </w:t>
      </w:r>
      <w:r w:rsidR="00551FF0" w:rsidRPr="006B5113">
        <w:rPr>
          <w:rFonts w:ascii="Times New Roman" w:hAnsi="Times New Roman"/>
          <w:sz w:val="28"/>
          <w:szCs w:val="28"/>
        </w:rPr>
        <w:t>те</w:t>
      </w:r>
      <w:r w:rsidR="00233840">
        <w:rPr>
          <w:rFonts w:ascii="Times New Roman" w:hAnsi="Times New Roman"/>
          <w:sz w:val="28"/>
          <w:szCs w:val="28"/>
        </w:rPr>
        <w:t xml:space="preserve">хнологии проектной и </w:t>
      </w:r>
      <w:r w:rsidR="00551FF0" w:rsidRPr="006B5113">
        <w:rPr>
          <w:rFonts w:ascii="Times New Roman" w:hAnsi="Times New Roman"/>
          <w:sz w:val="28"/>
          <w:szCs w:val="28"/>
        </w:rPr>
        <w:t>исследовательской деятельности</w:t>
      </w:r>
      <w:r w:rsidR="00233840">
        <w:rPr>
          <w:rFonts w:ascii="Times New Roman" w:hAnsi="Times New Roman"/>
          <w:sz w:val="28"/>
          <w:szCs w:val="28"/>
        </w:rPr>
        <w:t>;</w:t>
      </w:r>
      <w:r w:rsidR="00551FF0" w:rsidRPr="006B5113">
        <w:rPr>
          <w:rFonts w:ascii="Times New Roman" w:hAnsi="Times New Roman"/>
          <w:sz w:val="28"/>
          <w:szCs w:val="28"/>
        </w:rPr>
        <w:t xml:space="preserve"> </w:t>
      </w:r>
      <w:r w:rsidR="003E47A5">
        <w:rPr>
          <w:rFonts w:ascii="Times New Roman" w:hAnsi="Times New Roman"/>
          <w:sz w:val="28"/>
          <w:szCs w:val="28"/>
        </w:rPr>
        <w:t>информационно-коммуникационные и</w:t>
      </w:r>
      <w:r w:rsidR="00233840">
        <w:rPr>
          <w:rFonts w:ascii="Times New Roman" w:hAnsi="Times New Roman"/>
          <w:sz w:val="28"/>
          <w:szCs w:val="28"/>
        </w:rPr>
        <w:t xml:space="preserve"> </w:t>
      </w:r>
      <w:r w:rsidR="00551FF0" w:rsidRPr="006B5113">
        <w:rPr>
          <w:rFonts w:ascii="Times New Roman" w:hAnsi="Times New Roman"/>
          <w:sz w:val="28"/>
          <w:szCs w:val="28"/>
        </w:rPr>
        <w:t>личнос</w:t>
      </w:r>
      <w:r w:rsidR="00233840">
        <w:rPr>
          <w:rFonts w:ascii="Times New Roman" w:hAnsi="Times New Roman"/>
          <w:sz w:val="28"/>
          <w:szCs w:val="28"/>
        </w:rPr>
        <w:t>тно-ориентированные технологии; игровые технологии</w:t>
      </w:r>
      <w:r w:rsidR="00233840" w:rsidRPr="006B5113">
        <w:rPr>
          <w:rFonts w:ascii="Times New Roman" w:hAnsi="Times New Roman"/>
          <w:sz w:val="28"/>
          <w:szCs w:val="28"/>
        </w:rPr>
        <w:t>;</w:t>
      </w:r>
      <w:r w:rsidR="00233840">
        <w:rPr>
          <w:rFonts w:ascii="Times New Roman" w:hAnsi="Times New Roman"/>
          <w:sz w:val="28"/>
          <w:szCs w:val="28"/>
        </w:rPr>
        <w:t xml:space="preserve"> </w:t>
      </w:r>
      <w:r w:rsidRPr="00233840">
        <w:rPr>
          <w:rFonts w:ascii="Times New Roman" w:hAnsi="Times New Roman"/>
          <w:sz w:val="28"/>
          <w:szCs w:val="28"/>
        </w:rPr>
        <w:t>технологии</w:t>
      </w:r>
      <w:r w:rsidR="00551FF0" w:rsidRPr="00233840">
        <w:rPr>
          <w:rFonts w:ascii="Times New Roman" w:hAnsi="Times New Roman"/>
          <w:sz w:val="28"/>
          <w:szCs w:val="28"/>
        </w:rPr>
        <w:t xml:space="preserve"> портфолио дошкольника и воспитателя</w:t>
      </w:r>
      <w:r w:rsidR="00AC7D31" w:rsidRPr="00233840">
        <w:rPr>
          <w:rFonts w:ascii="Times New Roman" w:hAnsi="Times New Roman"/>
          <w:sz w:val="28"/>
          <w:szCs w:val="28"/>
        </w:rPr>
        <w:t>;</w:t>
      </w:r>
      <w:r w:rsidR="00233840">
        <w:rPr>
          <w:rFonts w:ascii="Times New Roman" w:hAnsi="Times New Roman"/>
          <w:sz w:val="28"/>
          <w:szCs w:val="28"/>
        </w:rPr>
        <w:t xml:space="preserve"> </w:t>
      </w:r>
      <w:r w:rsidR="00551FF0" w:rsidRPr="006B5113">
        <w:rPr>
          <w:rFonts w:ascii="Times New Roman" w:hAnsi="Times New Roman"/>
          <w:sz w:val="28"/>
          <w:szCs w:val="28"/>
        </w:rPr>
        <w:t>технология «ТРИ</w:t>
      </w:r>
      <w:r w:rsidR="006176A5" w:rsidRPr="006B5113">
        <w:rPr>
          <w:rFonts w:ascii="Times New Roman" w:hAnsi="Times New Roman"/>
          <w:sz w:val="28"/>
          <w:szCs w:val="28"/>
        </w:rPr>
        <w:t>З»</w:t>
      </w:r>
      <w:r w:rsidR="00191DB5" w:rsidRPr="006B5113">
        <w:rPr>
          <w:rFonts w:ascii="Times New Roman" w:hAnsi="Times New Roman"/>
          <w:sz w:val="28"/>
          <w:szCs w:val="28"/>
        </w:rPr>
        <w:t xml:space="preserve"> и т.д.</w:t>
      </w:r>
    </w:p>
    <w:p w:rsidR="00302554" w:rsidRPr="006B5113" w:rsidRDefault="00302554" w:rsidP="006D119D">
      <w:pPr>
        <w:pStyle w:val="a3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C7D31" w:rsidRPr="006B5113" w:rsidRDefault="00AC7D31" w:rsidP="00CC4997">
      <w:pPr>
        <w:pStyle w:val="a3"/>
        <w:shd w:val="clear" w:color="auto" w:fill="FFFFFF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 xml:space="preserve">Охрана и укрепление здоровья воспитанников </w:t>
      </w:r>
    </w:p>
    <w:p w:rsidR="00AC7D31" w:rsidRDefault="00AC7D31" w:rsidP="006D119D">
      <w:pPr>
        <w:pStyle w:val="a3"/>
        <w:shd w:val="clear" w:color="auto" w:fill="FFFFFF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В ДОУ созданы условия для сохранения и укрепления физического и психического здоровья детей и мотивации их к здоровому об</w:t>
      </w:r>
      <w:r w:rsidR="003E47A5">
        <w:rPr>
          <w:rFonts w:ascii="Times New Roman" w:hAnsi="Times New Roman"/>
          <w:sz w:val="28"/>
          <w:szCs w:val="28"/>
        </w:rPr>
        <w:t>разу жизни. Имеются: медицинские</w:t>
      </w:r>
      <w:r w:rsidRPr="006B5113">
        <w:rPr>
          <w:rFonts w:ascii="Times New Roman" w:hAnsi="Times New Roman"/>
          <w:sz w:val="28"/>
          <w:szCs w:val="28"/>
        </w:rPr>
        <w:t xml:space="preserve"> кабинет</w:t>
      </w:r>
      <w:r w:rsidR="003E47A5">
        <w:rPr>
          <w:rFonts w:ascii="Times New Roman" w:hAnsi="Times New Roman"/>
          <w:sz w:val="28"/>
          <w:szCs w:val="28"/>
        </w:rPr>
        <w:t>ы; музыкальные и физкультурные</w:t>
      </w:r>
      <w:r w:rsidRPr="006B5113">
        <w:rPr>
          <w:rFonts w:ascii="Times New Roman" w:hAnsi="Times New Roman"/>
          <w:sz w:val="28"/>
          <w:szCs w:val="28"/>
        </w:rPr>
        <w:t xml:space="preserve"> зал</w:t>
      </w:r>
      <w:r w:rsidR="003E47A5">
        <w:rPr>
          <w:rFonts w:ascii="Times New Roman" w:hAnsi="Times New Roman"/>
          <w:sz w:val="28"/>
          <w:szCs w:val="28"/>
        </w:rPr>
        <w:t>ы</w:t>
      </w:r>
      <w:r w:rsidR="005E6C40">
        <w:rPr>
          <w:rFonts w:ascii="Times New Roman" w:hAnsi="Times New Roman"/>
          <w:sz w:val="28"/>
          <w:szCs w:val="28"/>
        </w:rPr>
        <w:t>,</w:t>
      </w:r>
      <w:r w:rsidRPr="006B5113">
        <w:rPr>
          <w:rFonts w:ascii="Times New Roman" w:hAnsi="Times New Roman"/>
          <w:sz w:val="28"/>
          <w:szCs w:val="28"/>
        </w:rPr>
        <w:t xml:space="preserve"> оборудованные функциональные </w:t>
      </w:r>
      <w:r w:rsidR="003E47A5">
        <w:rPr>
          <w:rFonts w:ascii="Times New Roman" w:hAnsi="Times New Roman"/>
          <w:sz w:val="28"/>
          <w:szCs w:val="28"/>
        </w:rPr>
        <w:t xml:space="preserve">спортивные </w:t>
      </w:r>
      <w:r w:rsidRPr="006B5113">
        <w:rPr>
          <w:rFonts w:ascii="Times New Roman" w:hAnsi="Times New Roman"/>
          <w:sz w:val="28"/>
          <w:szCs w:val="28"/>
        </w:rPr>
        <w:t xml:space="preserve">уголки во всех группах. </w:t>
      </w:r>
    </w:p>
    <w:p w:rsidR="00083A64" w:rsidRDefault="00AC7D31" w:rsidP="006D119D">
      <w:pPr>
        <w:pStyle w:val="a3"/>
        <w:shd w:val="clear" w:color="auto" w:fill="FFFFFF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Общее санитарно-гигиеническое состояние ДОУ удовлетворяет санитарным требованиям: питьевой, световой и </w:t>
      </w:r>
      <w:proofErr w:type="gramStart"/>
      <w:r w:rsidRPr="006B5113">
        <w:rPr>
          <w:rFonts w:ascii="Times New Roman" w:hAnsi="Times New Roman"/>
          <w:sz w:val="28"/>
          <w:szCs w:val="28"/>
        </w:rPr>
        <w:t>воздушный</w:t>
      </w:r>
      <w:proofErr w:type="gramEnd"/>
      <w:r w:rsidRPr="006B5113">
        <w:rPr>
          <w:rFonts w:ascii="Times New Roman" w:hAnsi="Times New Roman"/>
          <w:sz w:val="28"/>
          <w:szCs w:val="28"/>
        </w:rPr>
        <w:t xml:space="preserve"> режимы поддерживаются в норме. В дошкольном образовательном учреждении соблюдается гибкий режим жизнедеятельности детей, обеспечивающий последовательную смену деятельности и отдыха, не допускающий нервно-психических и физических перегрузок воспитанников в соответствии </w:t>
      </w:r>
      <w:r w:rsidR="0045491B">
        <w:rPr>
          <w:rFonts w:ascii="Times New Roman" w:hAnsi="Times New Roman"/>
          <w:sz w:val="28"/>
          <w:szCs w:val="28"/>
        </w:rPr>
        <w:t>с требованиями СанПиНа</w:t>
      </w:r>
      <w:r w:rsidR="003E47A5">
        <w:rPr>
          <w:rFonts w:ascii="Times New Roman" w:hAnsi="Times New Roman"/>
          <w:sz w:val="28"/>
          <w:szCs w:val="28"/>
        </w:rPr>
        <w:t>.</w:t>
      </w:r>
    </w:p>
    <w:p w:rsidR="00AC7D31" w:rsidRDefault="00AC7D31" w:rsidP="006D119D">
      <w:pPr>
        <w:pStyle w:val="a3"/>
        <w:shd w:val="clear" w:color="auto" w:fill="FFFFFF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Ежемесячно в МБДОУ проводится анализ</w:t>
      </w:r>
      <w:r w:rsidR="001A6982">
        <w:rPr>
          <w:rFonts w:ascii="Times New Roman" w:hAnsi="Times New Roman"/>
          <w:sz w:val="28"/>
          <w:szCs w:val="28"/>
        </w:rPr>
        <w:t xml:space="preserve"> заболеваемости и посещаемости</w:t>
      </w:r>
      <w:r w:rsidRPr="006B5113">
        <w:rPr>
          <w:rFonts w:ascii="Times New Roman" w:hAnsi="Times New Roman"/>
          <w:sz w:val="28"/>
          <w:szCs w:val="28"/>
        </w:rPr>
        <w:t xml:space="preserve"> детей,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результаты </w:t>
      </w:r>
      <w:r w:rsidR="001F1AEC">
        <w:rPr>
          <w:rFonts w:ascii="Times New Roman" w:hAnsi="Times New Roman"/>
          <w:sz w:val="28"/>
          <w:szCs w:val="28"/>
        </w:rPr>
        <w:t>е</w:t>
      </w:r>
      <w:r w:rsidR="00FC48A4" w:rsidRPr="006B5113">
        <w:rPr>
          <w:rFonts w:ascii="Times New Roman" w:hAnsi="Times New Roman"/>
          <w:sz w:val="28"/>
          <w:szCs w:val="28"/>
        </w:rPr>
        <w:t xml:space="preserve">жемесячно </w:t>
      </w:r>
      <w:r w:rsidRPr="006B5113">
        <w:rPr>
          <w:rFonts w:ascii="Times New Roman" w:hAnsi="Times New Roman"/>
          <w:sz w:val="28"/>
          <w:szCs w:val="28"/>
        </w:rPr>
        <w:t>обсуждаются на аппаратных совещаниях при заведующем,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>принимаются меры по устранению причин заболеваемости, зависящие от дошкольного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>учреждения. Для достижения положительных результатов снижения уровня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>заболеваемости большое внимание уделяется взаимодействию с родителями (законными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представителями) воспитанников на принципах социального </w:t>
      </w:r>
      <w:proofErr w:type="spellStart"/>
      <w:r w:rsidRPr="006B5113">
        <w:rPr>
          <w:rFonts w:ascii="Times New Roman" w:hAnsi="Times New Roman"/>
          <w:sz w:val="28"/>
          <w:szCs w:val="28"/>
        </w:rPr>
        <w:t>партнѐрства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и привлечения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их в качестве активных участников </w:t>
      </w:r>
      <w:proofErr w:type="spellStart"/>
      <w:r w:rsidRPr="006B511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B5113">
        <w:rPr>
          <w:rFonts w:ascii="Times New Roman" w:hAnsi="Times New Roman"/>
          <w:sz w:val="28"/>
          <w:szCs w:val="28"/>
        </w:rPr>
        <w:t>-оздоровительной работы с детьми. В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связи с этим используются разнообразные формы работы: Дни </w:t>
      </w:r>
      <w:r w:rsidR="003E47A5">
        <w:rPr>
          <w:rFonts w:ascii="Times New Roman" w:hAnsi="Times New Roman"/>
          <w:sz w:val="28"/>
          <w:szCs w:val="28"/>
        </w:rPr>
        <w:t>и недели</w:t>
      </w:r>
      <w:r w:rsidR="00083A64" w:rsidRPr="006B5113">
        <w:rPr>
          <w:rFonts w:ascii="Times New Roman" w:hAnsi="Times New Roman"/>
          <w:sz w:val="28"/>
          <w:szCs w:val="28"/>
        </w:rPr>
        <w:t xml:space="preserve"> здоровья, </w:t>
      </w:r>
      <w:r w:rsidRPr="006B5113">
        <w:rPr>
          <w:rFonts w:ascii="Times New Roman" w:hAnsi="Times New Roman"/>
          <w:sz w:val="28"/>
          <w:szCs w:val="28"/>
        </w:rPr>
        <w:t>совместные</w:t>
      </w:r>
      <w:r w:rsidR="00083A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спортивные праздники, досуги </w:t>
      </w:r>
      <w:r w:rsidR="009F099D" w:rsidRPr="006B5113">
        <w:rPr>
          <w:rFonts w:ascii="Times New Roman" w:hAnsi="Times New Roman"/>
          <w:sz w:val="28"/>
          <w:szCs w:val="28"/>
        </w:rPr>
        <w:t xml:space="preserve">с участием родителей, </w:t>
      </w:r>
      <w:r w:rsidR="003E47A5">
        <w:rPr>
          <w:rFonts w:ascii="Times New Roman" w:hAnsi="Times New Roman"/>
          <w:sz w:val="28"/>
          <w:szCs w:val="28"/>
        </w:rPr>
        <w:t xml:space="preserve">различные </w:t>
      </w:r>
      <w:r w:rsidR="009F099D" w:rsidRPr="006B5113">
        <w:rPr>
          <w:rFonts w:ascii="Times New Roman" w:hAnsi="Times New Roman"/>
          <w:sz w:val="28"/>
          <w:szCs w:val="28"/>
        </w:rPr>
        <w:t>конкурсы.</w:t>
      </w:r>
    </w:p>
    <w:p w:rsidR="00A56259" w:rsidRPr="00A56259" w:rsidRDefault="00A56259" w:rsidP="006D119D">
      <w:pPr>
        <w:pStyle w:val="a3"/>
        <w:shd w:val="clear" w:color="auto" w:fill="FFFFFF"/>
        <w:spacing w:after="0" w:line="240" w:lineRule="auto"/>
        <w:ind w:left="0"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4674" w:rsidRPr="006B5113" w:rsidRDefault="0010168A" w:rsidP="006D119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ab/>
      </w:r>
      <w:r w:rsidR="003E47A5">
        <w:rPr>
          <w:rFonts w:ascii="Times New Roman" w:hAnsi="Times New Roman"/>
          <w:b/>
          <w:sz w:val="28"/>
          <w:szCs w:val="28"/>
        </w:rPr>
        <w:t>Реабилитационно-образовательное сопровождение</w:t>
      </w:r>
      <w:r w:rsidR="00C14674" w:rsidRPr="006B5113">
        <w:rPr>
          <w:rFonts w:ascii="Times New Roman" w:hAnsi="Times New Roman"/>
          <w:b/>
          <w:sz w:val="28"/>
          <w:szCs w:val="28"/>
        </w:rPr>
        <w:t xml:space="preserve"> детей.</w:t>
      </w:r>
    </w:p>
    <w:p w:rsidR="003E47A5" w:rsidRDefault="00C14674" w:rsidP="006D119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ab/>
      </w:r>
      <w:r w:rsidR="000D3114" w:rsidRPr="00FC48A4">
        <w:rPr>
          <w:rFonts w:ascii="Times New Roman" w:hAnsi="Times New Roman"/>
          <w:sz w:val="28"/>
          <w:szCs w:val="28"/>
        </w:rPr>
        <w:t>С 2017 года</w:t>
      </w:r>
      <w:r w:rsidR="0045491B">
        <w:rPr>
          <w:rFonts w:ascii="Times New Roman" w:hAnsi="Times New Roman"/>
          <w:sz w:val="28"/>
          <w:szCs w:val="28"/>
        </w:rPr>
        <w:t xml:space="preserve"> в ДОО</w:t>
      </w:r>
      <w:r w:rsidR="000D3114" w:rsidRPr="006B5113">
        <w:rPr>
          <w:rFonts w:ascii="Times New Roman" w:hAnsi="Times New Roman"/>
          <w:sz w:val="28"/>
          <w:szCs w:val="28"/>
        </w:rPr>
        <w:t xml:space="preserve"> </w:t>
      </w:r>
      <w:r w:rsidR="0010168A" w:rsidRPr="006B5113">
        <w:rPr>
          <w:rFonts w:ascii="Times New Roman" w:hAnsi="Times New Roman"/>
          <w:sz w:val="28"/>
          <w:szCs w:val="28"/>
        </w:rPr>
        <w:t>внедряется и реализуется модель</w:t>
      </w:r>
      <w:r w:rsidR="000D3114" w:rsidRPr="006B5113">
        <w:rPr>
          <w:rFonts w:ascii="Times New Roman" w:hAnsi="Times New Roman"/>
          <w:sz w:val="28"/>
          <w:szCs w:val="28"/>
        </w:rPr>
        <w:t xml:space="preserve"> реабилитационно-</w:t>
      </w:r>
      <w:r w:rsidR="000D3114" w:rsidRPr="006B5113">
        <w:rPr>
          <w:rFonts w:ascii="Times New Roman" w:hAnsi="Times New Roman"/>
          <w:sz w:val="28"/>
          <w:szCs w:val="28"/>
        </w:rPr>
        <w:lastRenderedPageBreak/>
        <w:t>образовательного сопровождения детей</w:t>
      </w:r>
      <w:r w:rsidR="003E47A5">
        <w:rPr>
          <w:rFonts w:ascii="Times New Roman" w:hAnsi="Times New Roman"/>
          <w:sz w:val="28"/>
          <w:szCs w:val="28"/>
        </w:rPr>
        <w:t xml:space="preserve"> с особенными возможностями здоровья для обеспечения</w:t>
      </w:r>
      <w:r w:rsidR="007A2BDC" w:rsidRPr="006B5113">
        <w:rPr>
          <w:rFonts w:ascii="Times New Roman" w:hAnsi="Times New Roman"/>
          <w:sz w:val="28"/>
          <w:szCs w:val="28"/>
        </w:rPr>
        <w:t xml:space="preserve"> </w:t>
      </w:r>
      <w:r w:rsidR="003E47A5">
        <w:rPr>
          <w:rFonts w:ascii="Times New Roman" w:eastAsia="Calibri" w:hAnsi="Times New Roman"/>
          <w:sz w:val="28"/>
          <w:szCs w:val="28"/>
          <w:lang w:eastAsia="en-US"/>
        </w:rPr>
        <w:t>равных возможностей и</w:t>
      </w:r>
      <w:r w:rsidR="007A2BDC" w:rsidRPr="006B5113">
        <w:rPr>
          <w:rFonts w:ascii="Times New Roman" w:eastAsia="Calibri" w:hAnsi="Times New Roman"/>
          <w:sz w:val="28"/>
          <w:szCs w:val="28"/>
          <w:lang w:eastAsia="en-US"/>
        </w:rPr>
        <w:t xml:space="preserve"> полноценного развития каждого ребенка в период дошк</w:t>
      </w:r>
      <w:r w:rsidR="003E47A5">
        <w:rPr>
          <w:rFonts w:ascii="Times New Roman" w:eastAsia="Calibri" w:hAnsi="Times New Roman"/>
          <w:sz w:val="28"/>
          <w:szCs w:val="28"/>
          <w:lang w:eastAsia="en-US"/>
        </w:rPr>
        <w:t>ольного детства.</w:t>
      </w:r>
    </w:p>
    <w:p w:rsidR="001F1AEC" w:rsidRPr="00872129" w:rsidRDefault="003E47A5" w:rsidP="006D119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</w:t>
      </w:r>
      <w:r w:rsidR="00C14674" w:rsidRPr="006B5113">
        <w:rPr>
          <w:rFonts w:ascii="Times New Roman" w:hAnsi="Times New Roman"/>
          <w:sz w:val="28"/>
          <w:szCs w:val="28"/>
        </w:rPr>
        <w:t xml:space="preserve"> </w:t>
      </w:r>
      <w:r w:rsidR="00144307" w:rsidRPr="006B5113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процесса для воспитанников с особенными </w:t>
      </w:r>
      <w:r w:rsidR="00C14674" w:rsidRPr="006B5113">
        <w:rPr>
          <w:rFonts w:ascii="Times New Roman" w:hAnsi="Times New Roman"/>
          <w:sz w:val="28"/>
          <w:szCs w:val="28"/>
        </w:rPr>
        <w:t>возможн</w:t>
      </w:r>
      <w:r>
        <w:rPr>
          <w:rFonts w:ascii="Times New Roman" w:hAnsi="Times New Roman"/>
          <w:sz w:val="28"/>
          <w:szCs w:val="28"/>
        </w:rPr>
        <w:t xml:space="preserve">остями здоровья проводится </w:t>
      </w:r>
      <w:r w:rsidR="00C14674" w:rsidRPr="006B5113">
        <w:rPr>
          <w:rFonts w:ascii="Times New Roman" w:hAnsi="Times New Roman"/>
          <w:sz w:val="28"/>
          <w:szCs w:val="28"/>
        </w:rPr>
        <w:t>совместно с другими воспитанниками как в группах общеразви</w:t>
      </w:r>
      <w:r>
        <w:rPr>
          <w:rFonts w:ascii="Times New Roman" w:hAnsi="Times New Roman"/>
          <w:sz w:val="28"/>
          <w:szCs w:val="28"/>
        </w:rPr>
        <w:t xml:space="preserve">вающей направленности, так и в </w:t>
      </w:r>
      <w:r w:rsidR="00C14674" w:rsidRPr="006B5113">
        <w:rPr>
          <w:rFonts w:ascii="Times New Roman" w:hAnsi="Times New Roman"/>
          <w:sz w:val="28"/>
          <w:szCs w:val="28"/>
        </w:rPr>
        <w:t>группах комбинированной направленности</w:t>
      </w:r>
      <w:r w:rsidR="002C3AB9" w:rsidRPr="006B5113">
        <w:rPr>
          <w:rFonts w:ascii="Times New Roman" w:hAnsi="Times New Roman"/>
          <w:sz w:val="28"/>
          <w:szCs w:val="28"/>
        </w:rPr>
        <w:t>.</w:t>
      </w:r>
      <w:r w:rsidR="00C14674" w:rsidRPr="006B5113">
        <w:rPr>
          <w:rFonts w:ascii="Times New Roman" w:hAnsi="Times New Roman"/>
          <w:sz w:val="28"/>
          <w:szCs w:val="28"/>
        </w:rPr>
        <w:t xml:space="preserve"> </w:t>
      </w:r>
      <w:r w:rsidR="002C3AB9" w:rsidRPr="006B5113">
        <w:rPr>
          <w:rFonts w:ascii="Times New Roman" w:hAnsi="Times New Roman"/>
          <w:sz w:val="28"/>
          <w:szCs w:val="28"/>
        </w:rPr>
        <w:t>Осуществляется образовательная</w:t>
      </w:r>
      <w:r w:rsidR="00C14674" w:rsidRPr="006B5113">
        <w:rPr>
          <w:rFonts w:ascii="Times New Roman" w:hAnsi="Times New Roman"/>
          <w:sz w:val="28"/>
          <w:szCs w:val="28"/>
        </w:rPr>
        <w:t xml:space="preserve"> деятельность по адаптированным </w:t>
      </w:r>
      <w:r w:rsidR="002C3AB9" w:rsidRPr="006B5113">
        <w:rPr>
          <w:rFonts w:ascii="Times New Roman" w:hAnsi="Times New Roman"/>
          <w:sz w:val="28"/>
          <w:szCs w:val="28"/>
        </w:rPr>
        <w:t xml:space="preserve">общеобразовательным программам для детей </w:t>
      </w:r>
      <w:r w:rsidR="00C14674" w:rsidRPr="006B5113">
        <w:rPr>
          <w:rFonts w:ascii="Times New Roman" w:hAnsi="Times New Roman"/>
          <w:sz w:val="28"/>
          <w:szCs w:val="28"/>
        </w:rPr>
        <w:t>с тяжелыми нарушениями речи, с нарушениями опорно-двигательного аппарата, с задержкой психического развития, с умственной отсталостью, с расстр</w:t>
      </w:r>
      <w:r w:rsidR="002C3AB9" w:rsidRPr="006B5113">
        <w:rPr>
          <w:rFonts w:ascii="Times New Roman" w:hAnsi="Times New Roman"/>
          <w:sz w:val="28"/>
          <w:szCs w:val="28"/>
        </w:rPr>
        <w:t>ойствами аутистического спектра.</w:t>
      </w:r>
      <w:r w:rsidR="00C14674" w:rsidRPr="006B5113">
        <w:rPr>
          <w:rFonts w:ascii="Times New Roman" w:hAnsi="Times New Roman"/>
          <w:sz w:val="28"/>
          <w:szCs w:val="28"/>
        </w:rPr>
        <w:t xml:space="preserve"> </w:t>
      </w:r>
    </w:p>
    <w:p w:rsidR="007A2BDC" w:rsidRPr="005E6C40" w:rsidRDefault="002C3AB9" w:rsidP="001F1AEC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ab/>
      </w:r>
      <w:r w:rsidR="00C14674" w:rsidRPr="005E6C4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CF32BC" w:rsidRPr="003E47A5" w:rsidRDefault="008F78BA" w:rsidP="006D119D">
      <w:pPr>
        <w:shd w:val="clear" w:color="auto" w:fill="FFFFFF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 w:rsidRPr="003E47A5">
        <w:rPr>
          <w:rFonts w:ascii="Times New Roman" w:hAnsi="Times New Roman"/>
          <w:b/>
          <w:sz w:val="28"/>
          <w:szCs w:val="28"/>
        </w:rPr>
        <w:t xml:space="preserve">Работа </w:t>
      </w:r>
      <w:r w:rsidR="00C64004" w:rsidRPr="003E47A5">
        <w:rPr>
          <w:rFonts w:ascii="Times New Roman" w:hAnsi="Times New Roman"/>
          <w:b/>
          <w:sz w:val="28"/>
          <w:szCs w:val="28"/>
        </w:rPr>
        <w:t>Консультационного центра.</w:t>
      </w:r>
    </w:p>
    <w:p w:rsidR="006C3766" w:rsidRPr="006B5113" w:rsidRDefault="006C3766" w:rsidP="006D11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</w:t>
      </w:r>
      <w:r w:rsidRPr="00FC48A4">
        <w:rPr>
          <w:rFonts w:ascii="Times New Roman" w:hAnsi="Times New Roman"/>
          <w:sz w:val="28"/>
          <w:szCs w:val="28"/>
        </w:rPr>
        <w:t>не посещающих дошкольные образовательные учреждения, в</w:t>
      </w:r>
      <w:r w:rsidRPr="006B5113">
        <w:rPr>
          <w:rFonts w:ascii="Times New Roman" w:hAnsi="Times New Roman"/>
          <w:sz w:val="28"/>
          <w:szCs w:val="28"/>
        </w:rPr>
        <w:t xml:space="preserve"> нашем детском саду создан </w:t>
      </w:r>
      <w:r w:rsidR="00441589" w:rsidRPr="006B5113">
        <w:rPr>
          <w:rFonts w:ascii="Times New Roman" w:hAnsi="Times New Roman"/>
          <w:sz w:val="28"/>
          <w:szCs w:val="28"/>
        </w:rPr>
        <w:t>Консультационный центр.</w:t>
      </w:r>
    </w:p>
    <w:p w:rsidR="006C3766" w:rsidRPr="006B5113" w:rsidRDefault="006C3766" w:rsidP="006D11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Консультационный центр является современной формой открытого взаимодействия образовательной организации с родителями, где семья получает методическую и практическую помощь в воспитании, развитии и обучении детей раннего и дошкольного возраста.</w:t>
      </w:r>
    </w:p>
    <w:p w:rsidR="00144307" w:rsidRPr="006B5113" w:rsidRDefault="006C3766" w:rsidP="006D119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Обратившись за помощью к нашим</w:t>
      </w:r>
      <w:r w:rsidR="00144307" w:rsidRPr="006B5113">
        <w:rPr>
          <w:rFonts w:ascii="Times New Roman" w:hAnsi="Times New Roman"/>
          <w:sz w:val="28"/>
          <w:szCs w:val="28"/>
        </w:rPr>
        <w:t xml:space="preserve"> специалистам, родители получили</w:t>
      </w:r>
      <w:r w:rsidRPr="006B5113">
        <w:rPr>
          <w:rFonts w:ascii="Times New Roman" w:hAnsi="Times New Roman"/>
          <w:sz w:val="28"/>
          <w:szCs w:val="28"/>
        </w:rPr>
        <w:t xml:space="preserve"> квалифицированную помощь по различным вопросам воспитания, обучения, развития и оздоровления ребенка.</w:t>
      </w:r>
      <w:r w:rsidR="00144307" w:rsidRPr="006B5113">
        <w:t xml:space="preserve"> </w:t>
      </w:r>
      <w:r w:rsidR="00144307" w:rsidRPr="006B5113">
        <w:rPr>
          <w:rFonts w:ascii="Times New Roman" w:hAnsi="Times New Roman"/>
          <w:sz w:val="28"/>
          <w:szCs w:val="28"/>
        </w:rPr>
        <w:t>Помощь родителям в кон</w:t>
      </w:r>
      <w:r w:rsidR="00837B18">
        <w:rPr>
          <w:rFonts w:ascii="Times New Roman" w:hAnsi="Times New Roman"/>
          <w:sz w:val="28"/>
          <w:szCs w:val="28"/>
        </w:rPr>
        <w:t>сультационном центре оказывалась</w:t>
      </w:r>
      <w:r w:rsidR="00144307" w:rsidRPr="006B5113">
        <w:rPr>
          <w:rFonts w:ascii="Times New Roman" w:hAnsi="Times New Roman"/>
          <w:sz w:val="28"/>
          <w:szCs w:val="28"/>
        </w:rPr>
        <w:t xml:space="preserve"> бесплатно. </w:t>
      </w:r>
    </w:p>
    <w:p w:rsidR="000E0E6A" w:rsidRPr="00872129" w:rsidRDefault="00144307" w:rsidP="008721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За учебный год к нам в центр обратились 18 семей. Специалистами консультационного центра были проведены семинары, индивидуальные консультации, </w:t>
      </w:r>
      <w:r w:rsidR="001B5BC7" w:rsidRPr="006B5113">
        <w:rPr>
          <w:rFonts w:ascii="Times New Roman" w:hAnsi="Times New Roman"/>
          <w:sz w:val="28"/>
          <w:szCs w:val="28"/>
        </w:rPr>
        <w:t xml:space="preserve"> мастер – классы, образовательные ситуации</w:t>
      </w:r>
      <w:r w:rsidRPr="006B5113">
        <w:rPr>
          <w:rFonts w:ascii="Times New Roman" w:hAnsi="Times New Roman"/>
          <w:sz w:val="28"/>
          <w:szCs w:val="28"/>
        </w:rPr>
        <w:t>.</w:t>
      </w:r>
    </w:p>
    <w:p w:rsidR="000E0E6A" w:rsidRDefault="000E0E6A" w:rsidP="006D119D">
      <w:pPr>
        <w:shd w:val="clear" w:color="auto" w:fill="FFFFFF"/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F78BA" w:rsidRPr="006B5113" w:rsidRDefault="008F78BA" w:rsidP="006D119D">
      <w:pPr>
        <w:shd w:val="clear" w:color="auto" w:fill="FFFFFF"/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 xml:space="preserve">3 Раздел. </w:t>
      </w:r>
    </w:p>
    <w:p w:rsidR="00C74714" w:rsidRPr="006B5113" w:rsidRDefault="008F78BA" w:rsidP="006D119D">
      <w:pPr>
        <w:shd w:val="clear" w:color="auto" w:fill="FFFFFF"/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процесса.</w:t>
      </w:r>
    </w:p>
    <w:p w:rsidR="00E05554" w:rsidRPr="006B5113" w:rsidRDefault="00E05554" w:rsidP="006D119D">
      <w:pPr>
        <w:shd w:val="clear" w:color="auto" w:fill="FFFFFF"/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74714" w:rsidRPr="006B5113" w:rsidRDefault="00C83B26" w:rsidP="006D119D">
      <w:pPr>
        <w:spacing w:after="0" w:line="240" w:lineRule="auto"/>
        <w:ind w:right="-1" w:firstLine="426"/>
        <w:outlineLvl w:val="3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> </w:t>
      </w:r>
      <w:r w:rsidR="00C74714" w:rsidRPr="006B51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3.1.</w:t>
      </w:r>
      <w:r w:rsidR="00C74714" w:rsidRPr="006B5113">
        <w:rPr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 xml:space="preserve"> </w:t>
      </w:r>
      <w:r w:rsidR="00E05554" w:rsidRPr="006B5113">
        <w:rPr>
          <w:rFonts w:ascii="Times New Roman" w:hAnsi="Times New Roman"/>
          <w:b/>
          <w:sz w:val="28"/>
          <w:szCs w:val="28"/>
        </w:rPr>
        <w:t>О</w:t>
      </w:r>
      <w:r w:rsidR="00C74714" w:rsidRPr="006B5113">
        <w:rPr>
          <w:rFonts w:ascii="Times New Roman" w:hAnsi="Times New Roman"/>
          <w:b/>
          <w:sz w:val="28"/>
          <w:szCs w:val="28"/>
        </w:rPr>
        <w:t xml:space="preserve">рганизация развивающей предметно-пространственной среды. </w:t>
      </w:r>
    </w:p>
    <w:p w:rsidR="00711A67" w:rsidRPr="006B5113" w:rsidRDefault="00711A67" w:rsidP="006D119D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sz w:val="20"/>
          <w:szCs w:val="20"/>
        </w:rPr>
      </w:pPr>
    </w:p>
    <w:p w:rsidR="00646944" w:rsidRPr="006B5113" w:rsidRDefault="006B0856" w:rsidP="006D119D">
      <w:pPr>
        <w:spacing w:after="0" w:line="240" w:lineRule="auto"/>
        <w:ind w:right="-1" w:firstLine="426"/>
        <w:jc w:val="both"/>
        <w:outlineLvl w:val="3"/>
        <w:rPr>
          <w:rFonts w:ascii="Times New Roman" w:hAnsi="Times New Roman"/>
          <w:sz w:val="28"/>
          <w:szCs w:val="28"/>
        </w:rPr>
      </w:pPr>
      <w:bookmarkStart w:id="1" w:name="doklad_1_2"/>
      <w:bookmarkEnd w:id="1"/>
      <w:r w:rsidRPr="006B5113">
        <w:rPr>
          <w:rFonts w:ascii="Times New Roman" w:hAnsi="Times New Roman"/>
          <w:sz w:val="28"/>
          <w:szCs w:val="28"/>
        </w:rPr>
        <w:t xml:space="preserve">Одним из важных условий </w:t>
      </w:r>
      <w:r w:rsidR="00837B18">
        <w:rPr>
          <w:rFonts w:ascii="Times New Roman" w:hAnsi="Times New Roman"/>
          <w:sz w:val="28"/>
          <w:szCs w:val="28"/>
        </w:rPr>
        <w:t xml:space="preserve">для укрепления здоровья и развития личности воспитанников, для организации </w:t>
      </w:r>
      <w:proofErr w:type="spellStart"/>
      <w:r w:rsidR="00837B18" w:rsidRPr="00837B1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837B18" w:rsidRPr="00837B18">
        <w:rPr>
          <w:rFonts w:ascii="Times New Roman" w:hAnsi="Times New Roman"/>
          <w:sz w:val="28"/>
          <w:szCs w:val="28"/>
        </w:rPr>
        <w:t>-образовательного процесса</w:t>
      </w:r>
      <w:r w:rsidR="00837B18" w:rsidRPr="006B5113">
        <w:rPr>
          <w:rFonts w:ascii="Times New Roman" w:hAnsi="Times New Roman"/>
          <w:sz w:val="28"/>
          <w:szCs w:val="28"/>
        </w:rPr>
        <w:t xml:space="preserve"> </w:t>
      </w:r>
      <w:r w:rsidR="0045491B">
        <w:rPr>
          <w:rFonts w:ascii="Times New Roman" w:hAnsi="Times New Roman"/>
          <w:sz w:val="28"/>
          <w:szCs w:val="28"/>
        </w:rPr>
        <w:t>в ДОО</w:t>
      </w:r>
      <w:r w:rsidR="00837B18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является организация </w:t>
      </w:r>
      <w:r w:rsidR="00837B18">
        <w:rPr>
          <w:rFonts w:ascii="Times New Roman" w:hAnsi="Times New Roman"/>
          <w:sz w:val="28"/>
          <w:szCs w:val="28"/>
        </w:rPr>
        <w:t>предметной образовательной среды, обеспеченность учебными материалами, наглядными пособиями, игрушками и т.д.</w:t>
      </w:r>
    </w:p>
    <w:p w:rsidR="0004034F" w:rsidRDefault="006469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Состояние и содержание территории, здания и помещений детского сада соответствует </w:t>
      </w:r>
      <w:proofErr w:type="spellStart"/>
      <w:r w:rsidRPr="006B5113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– эпидемиологическим правилам и нормати</w:t>
      </w:r>
      <w:r w:rsidR="00837B18">
        <w:rPr>
          <w:rFonts w:ascii="Times New Roman" w:hAnsi="Times New Roman"/>
          <w:sz w:val="28"/>
          <w:szCs w:val="28"/>
        </w:rPr>
        <w:t xml:space="preserve">вам, правилам пожарной </w:t>
      </w:r>
      <w:r w:rsidRPr="006B5113">
        <w:rPr>
          <w:rFonts w:ascii="Times New Roman" w:hAnsi="Times New Roman"/>
          <w:sz w:val="28"/>
          <w:szCs w:val="28"/>
        </w:rPr>
        <w:t xml:space="preserve">безопасности, требованиям охраны труда воспитанников и работников. Территория, прилегающая к зданию и используемая для прогулок и игр на свежем воздухе, рассматривается как часть развивающего пространства, в пределах которого осуществляется игровая и свободная </w:t>
      </w:r>
      <w:r w:rsidRPr="006B5113">
        <w:rPr>
          <w:rFonts w:ascii="Times New Roman" w:hAnsi="Times New Roman"/>
          <w:sz w:val="28"/>
          <w:szCs w:val="28"/>
        </w:rPr>
        <w:lastRenderedPageBreak/>
        <w:t>деятельность детей. Участки оснащены игровым и спортивным оборудованием, озеленены, поддерживаются в надлежащем состоянии.</w:t>
      </w:r>
      <w:r w:rsidR="0004034F">
        <w:rPr>
          <w:rFonts w:ascii="Times New Roman" w:hAnsi="Times New Roman"/>
          <w:sz w:val="28"/>
          <w:szCs w:val="28"/>
        </w:rPr>
        <w:t xml:space="preserve"> </w:t>
      </w:r>
    </w:p>
    <w:p w:rsidR="00646944" w:rsidRPr="006B5113" w:rsidRDefault="00646944" w:rsidP="00D9080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Внутренняя отделка функциональных помещений соответствует санитарно-эпидемиологическим правилам и нормативам. Детские групповые помещения оборудованы де</w:t>
      </w:r>
      <w:r w:rsidR="00D90802">
        <w:rPr>
          <w:rFonts w:ascii="Times New Roman" w:hAnsi="Times New Roman"/>
          <w:sz w:val="28"/>
          <w:szCs w:val="28"/>
        </w:rPr>
        <w:t>тской мебелью, согласно возрасту</w:t>
      </w:r>
      <w:r w:rsidRPr="006B5113">
        <w:rPr>
          <w:rFonts w:ascii="Times New Roman" w:hAnsi="Times New Roman"/>
          <w:sz w:val="28"/>
          <w:szCs w:val="28"/>
        </w:rPr>
        <w:t xml:space="preserve"> детей. Детская мебель, кровати, прочее оборудование и инвентарь имеется в достаточном количестве и размещены в соответствии с санитарно-эпидемиологическими правилами и нормативами. Дети обеспечены постельными принадлежностями, полотенцами, предметами личной гигиены.</w:t>
      </w:r>
    </w:p>
    <w:p w:rsidR="0004034F" w:rsidRDefault="00646944" w:rsidP="00D9080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В каждой возрастной группе оборудованы центры активности, где размещаются материалы для всех видов детской деятельности: игровой, продуктивной, познавательно-исследовательской, коммуникативной, трудовой, музыкально-художественной, восприятия художественной литературы. </w:t>
      </w:r>
    </w:p>
    <w:p w:rsidR="0004034F" w:rsidRDefault="00646944" w:rsidP="00D9080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Организация предметно – развивающей среды в возрастных группах имеет свои отличительные признаки. В группах раннего возраста созданы условия для игр с двигательными игрушками и сенсорным материалом. Для детей старшего дошкольного возраста предусмотрены условия для </w:t>
      </w:r>
      <w:proofErr w:type="spellStart"/>
      <w:r w:rsidRPr="006B5113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– познавательной деятельности, имеется всё необходимое для продуктивной, театрализованной деятельности, учтена  </w:t>
      </w:r>
      <w:proofErr w:type="spellStart"/>
      <w:r w:rsidRPr="006B5113">
        <w:rPr>
          <w:rFonts w:ascii="Times New Roman" w:hAnsi="Times New Roman"/>
          <w:sz w:val="28"/>
          <w:szCs w:val="28"/>
        </w:rPr>
        <w:t>полоролевая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 специфика. Во всех группах имеются спортивные уголки с необходимым инвентарём для двигательной деятельности детей, уголки безопасности, уголки с наборами музыкальных инструментов, уголки природы с различными видами растений, которые способствуют формированию у детей бережного отношения к растениям. </w:t>
      </w:r>
    </w:p>
    <w:p w:rsidR="00646944" w:rsidRDefault="006469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Организация предметно-развивающей среды в группах обеспечивает возможность организации разнообразной игровой деятельности, как совместной взрослого и ребёнка, так и самостоятельной деятельности воспитанников.  Расположение мебели, игрушек и другого оборудования отвечает требованиям охраны жизни и здоровья воспитанников и работников детского сада. Воспитатели накопили богатый дидактический и методический материал, необходимый для организации всех видов детской деятельности. Педагогический коллектив заботится о сохранении и развитии материально</w:t>
      </w:r>
      <w:r w:rsidR="004C0764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>- технической базы и создании благоприятных условий пребывания детей.</w:t>
      </w:r>
    </w:p>
    <w:p w:rsidR="005751E9" w:rsidRDefault="006469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В течение учебного года кабинеты и залы пополняются оборудованием, иллюстративным материалом, методической литературой по разным направлениям развития и воспитания детей дошкольного возраста. В детском саду в </w:t>
      </w:r>
      <w:proofErr w:type="spellStart"/>
      <w:r w:rsidRPr="006B511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B5113">
        <w:rPr>
          <w:rFonts w:ascii="Times New Roman" w:hAnsi="Times New Roman"/>
          <w:sz w:val="28"/>
          <w:szCs w:val="28"/>
        </w:rPr>
        <w:t>-образовательном процессе используются современные информационно-коммуникативные технологии.</w:t>
      </w:r>
    </w:p>
    <w:p w:rsidR="0004034F" w:rsidRPr="006B5113" w:rsidRDefault="0004034F" w:rsidP="00E76D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51E9" w:rsidRPr="006B5113" w:rsidRDefault="00C74714" w:rsidP="006D11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3.2.</w:t>
      </w:r>
      <w:r w:rsidR="005751E9" w:rsidRPr="006B51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Обеспечение безопасности </w:t>
      </w:r>
      <w:proofErr w:type="spellStart"/>
      <w:r w:rsidR="005751E9" w:rsidRPr="006B51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воспитательно</w:t>
      </w:r>
      <w:proofErr w:type="spellEnd"/>
      <w:r w:rsidR="005751E9" w:rsidRPr="006B511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-образовательного процесса, сохранения жизни и здоровья участников образовательного процесса.</w:t>
      </w:r>
    </w:p>
    <w:p w:rsidR="00B40CE9" w:rsidRPr="006B5113" w:rsidRDefault="005751E9" w:rsidP="006D11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В детском саду соблюдаются требования охраны жизни и здоровья воспитанников и сотрудников. Для обеспечения безопасности детей детский сад имеет ограждение по периметру территории. </w:t>
      </w:r>
      <w:r w:rsidR="00745DB8" w:rsidRPr="006B5113">
        <w:rPr>
          <w:rFonts w:ascii="Times New Roman" w:hAnsi="Times New Roman"/>
          <w:sz w:val="28"/>
          <w:szCs w:val="28"/>
        </w:rPr>
        <w:t>Д</w:t>
      </w:r>
      <w:r w:rsidRPr="006B5113">
        <w:rPr>
          <w:rFonts w:ascii="Times New Roman" w:hAnsi="Times New Roman"/>
          <w:sz w:val="28"/>
          <w:szCs w:val="28"/>
        </w:rPr>
        <w:t xml:space="preserve">ошкольное учреждение оборудовано тревожной кнопкой (КТС),  системами  пожарной </w:t>
      </w:r>
      <w:r w:rsidR="00AD0561" w:rsidRPr="006B5113">
        <w:rPr>
          <w:rFonts w:ascii="Times New Roman" w:hAnsi="Times New Roman"/>
          <w:sz w:val="28"/>
          <w:szCs w:val="28"/>
        </w:rPr>
        <w:t>сигнализации и  видеонаблюдения</w:t>
      </w:r>
      <w:r w:rsidR="00F8603D" w:rsidRPr="006B5113">
        <w:rPr>
          <w:rFonts w:ascii="Times New Roman" w:hAnsi="Times New Roman"/>
          <w:sz w:val="28"/>
          <w:szCs w:val="28"/>
        </w:rPr>
        <w:t>.</w:t>
      </w:r>
      <w:r w:rsidRPr="006B5113">
        <w:rPr>
          <w:rFonts w:ascii="Times New Roman" w:hAnsi="Times New Roman"/>
          <w:sz w:val="28"/>
          <w:szCs w:val="28"/>
        </w:rPr>
        <w:t xml:space="preserve"> Имеются инструкции, определяющие действия персонала </w:t>
      </w:r>
      <w:r w:rsidRPr="006B5113">
        <w:rPr>
          <w:rFonts w:ascii="Times New Roman" w:hAnsi="Times New Roman"/>
          <w:sz w:val="28"/>
          <w:szCs w:val="28"/>
        </w:rPr>
        <w:lastRenderedPageBreak/>
        <w:t>при возникновении ЧС и планы пожарной эвакуации детей и сотрудников. Детский сад укомплектован необходимыми первичными средствами противопожарной безопасности.</w:t>
      </w:r>
      <w:r w:rsidR="00F8603D" w:rsidRPr="006B5113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Для обеспечения безопасности, сохранения жизни и здоровья участников </w:t>
      </w:r>
      <w:r w:rsidR="00F8603D" w:rsidRPr="006B5113">
        <w:rPr>
          <w:rFonts w:ascii="Times New Roman" w:hAnsi="Times New Roman"/>
          <w:sz w:val="28"/>
          <w:szCs w:val="28"/>
        </w:rPr>
        <w:t>образовательных отношений в 2017 - 2018</w:t>
      </w:r>
      <w:r w:rsidRPr="006B5113">
        <w:rPr>
          <w:rFonts w:ascii="Times New Roman" w:hAnsi="Times New Roman"/>
          <w:sz w:val="28"/>
          <w:szCs w:val="28"/>
        </w:rPr>
        <w:t xml:space="preserve">  году </w:t>
      </w:r>
      <w:r w:rsidR="000F56D3">
        <w:rPr>
          <w:rFonts w:ascii="Times New Roman" w:hAnsi="Times New Roman"/>
          <w:sz w:val="28"/>
          <w:szCs w:val="28"/>
        </w:rPr>
        <w:t xml:space="preserve">были </w:t>
      </w:r>
      <w:r w:rsidRPr="006B5113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5751E9" w:rsidRPr="0004034F" w:rsidRDefault="005751E9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34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r w:rsidRPr="0004034F">
        <w:rPr>
          <w:rFonts w:ascii="Times New Roman" w:hAnsi="Times New Roman"/>
          <w:sz w:val="28"/>
          <w:szCs w:val="28"/>
        </w:rPr>
        <w:t>составлен паспорт антитеррористической безопасности;</w:t>
      </w:r>
    </w:p>
    <w:p w:rsidR="005751E9" w:rsidRPr="0004034F" w:rsidRDefault="00D90802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</w:t>
      </w:r>
      <w:r w:rsidR="005751E9" w:rsidRPr="0004034F">
        <w:rPr>
          <w:rFonts w:ascii="Times New Roman" w:hAnsi="Times New Roman"/>
          <w:sz w:val="28"/>
          <w:szCs w:val="28"/>
        </w:rPr>
        <w:t xml:space="preserve"> пропускной режим;</w:t>
      </w:r>
    </w:p>
    <w:p w:rsidR="00BE45B8" w:rsidRPr="0004034F" w:rsidRDefault="00BE45B8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34F">
        <w:rPr>
          <w:rFonts w:ascii="Times New Roman" w:hAnsi="Times New Roman"/>
          <w:sz w:val="28"/>
          <w:szCs w:val="28"/>
        </w:rPr>
        <w:t>оформлен стенд «Антитеррористическая безопасность»;</w:t>
      </w:r>
    </w:p>
    <w:p w:rsidR="00BE45B8" w:rsidRPr="0004034F" w:rsidRDefault="005751E9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34F">
        <w:rPr>
          <w:rFonts w:ascii="Times New Roman" w:hAnsi="Times New Roman"/>
          <w:sz w:val="28"/>
          <w:szCs w:val="28"/>
        </w:rPr>
        <w:t xml:space="preserve">родители </w:t>
      </w:r>
      <w:r w:rsidR="000F56D3" w:rsidRPr="0004034F">
        <w:rPr>
          <w:rFonts w:ascii="Times New Roman" w:hAnsi="Times New Roman"/>
          <w:sz w:val="28"/>
          <w:szCs w:val="28"/>
        </w:rPr>
        <w:t xml:space="preserve">были </w:t>
      </w:r>
      <w:r w:rsidRPr="0004034F">
        <w:rPr>
          <w:rFonts w:ascii="Times New Roman" w:hAnsi="Times New Roman"/>
          <w:sz w:val="28"/>
          <w:szCs w:val="28"/>
        </w:rPr>
        <w:t>ознакомлены с правилами пропускного режима ДОУ;</w:t>
      </w:r>
    </w:p>
    <w:p w:rsidR="005751E9" w:rsidRPr="0004034F" w:rsidRDefault="007C7386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заполнялся</w:t>
      </w:r>
      <w:r w:rsidR="000F56D3" w:rsidRPr="0004034F">
        <w:rPr>
          <w:rFonts w:ascii="Times New Roman" w:hAnsi="Times New Roman"/>
          <w:sz w:val="28"/>
          <w:szCs w:val="28"/>
        </w:rPr>
        <w:t xml:space="preserve"> «Журнал посетителей» и </w:t>
      </w:r>
      <w:r w:rsidR="005751E9" w:rsidRPr="0004034F">
        <w:rPr>
          <w:rFonts w:ascii="Times New Roman" w:hAnsi="Times New Roman"/>
          <w:sz w:val="28"/>
          <w:szCs w:val="28"/>
        </w:rPr>
        <w:t>«Журнал въезда автотранспорта»;</w:t>
      </w:r>
    </w:p>
    <w:p w:rsidR="005751E9" w:rsidRDefault="0037341F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34F">
        <w:rPr>
          <w:rFonts w:ascii="Times New Roman" w:hAnsi="Times New Roman"/>
          <w:sz w:val="28"/>
          <w:szCs w:val="28"/>
        </w:rPr>
        <w:t>регулярно проводились</w:t>
      </w:r>
      <w:r w:rsidR="005751E9" w:rsidRPr="0004034F">
        <w:rPr>
          <w:rFonts w:ascii="Times New Roman" w:hAnsi="Times New Roman"/>
          <w:sz w:val="28"/>
          <w:szCs w:val="28"/>
        </w:rPr>
        <w:t xml:space="preserve"> инструктаж</w:t>
      </w:r>
      <w:r w:rsidR="00E07476" w:rsidRPr="0004034F">
        <w:rPr>
          <w:rFonts w:ascii="Times New Roman" w:hAnsi="Times New Roman"/>
          <w:sz w:val="28"/>
          <w:szCs w:val="28"/>
        </w:rPr>
        <w:t>и</w:t>
      </w:r>
      <w:r w:rsidR="005751E9" w:rsidRPr="0004034F">
        <w:rPr>
          <w:rFonts w:ascii="Times New Roman" w:hAnsi="Times New Roman"/>
          <w:sz w:val="28"/>
          <w:szCs w:val="28"/>
        </w:rPr>
        <w:t xml:space="preserve"> </w:t>
      </w:r>
      <w:r w:rsidR="000F56D3" w:rsidRPr="0004034F">
        <w:rPr>
          <w:rFonts w:ascii="Times New Roman" w:hAnsi="Times New Roman"/>
          <w:sz w:val="28"/>
          <w:szCs w:val="28"/>
        </w:rPr>
        <w:t xml:space="preserve">для </w:t>
      </w:r>
      <w:r w:rsidR="005751E9" w:rsidRPr="0004034F">
        <w:rPr>
          <w:rFonts w:ascii="Times New Roman" w:hAnsi="Times New Roman"/>
          <w:sz w:val="28"/>
          <w:szCs w:val="28"/>
        </w:rPr>
        <w:t>сотрудников по повышению антитеррористической безопасности и правилам поведения в случае возникновения ЧС;</w:t>
      </w:r>
    </w:p>
    <w:p w:rsidR="00D90802" w:rsidRPr="0004034F" w:rsidRDefault="00D90802" w:rsidP="00D9080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0802">
        <w:rPr>
          <w:rFonts w:ascii="Times New Roman" w:hAnsi="Times New Roman"/>
          <w:sz w:val="28"/>
          <w:szCs w:val="28"/>
        </w:rPr>
        <w:t>проводились тренировочные эвакуации, согласно утвержденному плану, во время которых отрабатывались действия всех работников детского сада и воспитанников на случай возникновения чрезвычайной ситуации, пожара, террористического акта.</w:t>
      </w:r>
    </w:p>
    <w:p w:rsidR="000F56D3" w:rsidRPr="0004034F" w:rsidRDefault="005751E9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34F">
        <w:rPr>
          <w:rFonts w:ascii="Times New Roman" w:hAnsi="Times New Roman"/>
          <w:sz w:val="28"/>
          <w:szCs w:val="28"/>
        </w:rPr>
        <w:t>проводились регулярные проверки пожарных кранов на водоотдачу и первичных средств пожароту</w:t>
      </w:r>
      <w:r w:rsidR="0037341F" w:rsidRPr="0004034F">
        <w:rPr>
          <w:rFonts w:ascii="Times New Roman" w:hAnsi="Times New Roman"/>
          <w:sz w:val="28"/>
          <w:szCs w:val="28"/>
        </w:rPr>
        <w:t>шения, имею</w:t>
      </w:r>
      <w:r w:rsidR="00B46506" w:rsidRPr="0004034F">
        <w:rPr>
          <w:rFonts w:ascii="Times New Roman" w:hAnsi="Times New Roman"/>
          <w:sz w:val="28"/>
          <w:szCs w:val="28"/>
        </w:rPr>
        <w:t>щихся в детском саду;</w:t>
      </w:r>
    </w:p>
    <w:p w:rsidR="00872129" w:rsidRPr="00872129" w:rsidRDefault="000F56D3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04034F">
        <w:rPr>
          <w:rFonts w:ascii="Times New Roman" w:hAnsi="Times New Roman"/>
          <w:sz w:val="28"/>
          <w:szCs w:val="28"/>
        </w:rPr>
        <w:t>с воспитанниками проводились тематические беседы, занятия, видео уроки</w:t>
      </w:r>
      <w:r w:rsidR="00B46506" w:rsidRPr="0004034F">
        <w:rPr>
          <w:rFonts w:ascii="Times New Roman" w:hAnsi="Times New Roman"/>
          <w:sz w:val="28"/>
          <w:szCs w:val="28"/>
        </w:rPr>
        <w:t>, развлечения, викторины и экскурсии</w:t>
      </w:r>
      <w:r w:rsidRPr="0004034F">
        <w:rPr>
          <w:rFonts w:ascii="Times New Roman" w:hAnsi="Times New Roman"/>
          <w:sz w:val="28"/>
          <w:szCs w:val="28"/>
        </w:rPr>
        <w:t>;</w:t>
      </w:r>
      <w:r w:rsidR="0004034F" w:rsidRPr="0004034F">
        <w:rPr>
          <w:rFonts w:ascii="Times New Roman" w:hAnsi="Times New Roman"/>
          <w:sz w:val="28"/>
          <w:szCs w:val="28"/>
        </w:rPr>
        <w:t xml:space="preserve"> </w:t>
      </w:r>
    </w:p>
    <w:p w:rsidR="00CC0FA5" w:rsidRPr="0004034F" w:rsidRDefault="00B46506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04034F">
        <w:rPr>
          <w:rFonts w:ascii="Times New Roman" w:hAnsi="Times New Roman"/>
          <w:sz w:val="28"/>
          <w:szCs w:val="28"/>
        </w:rPr>
        <w:t>п</w:t>
      </w:r>
      <w:r w:rsidR="0037341F" w:rsidRPr="0004034F">
        <w:rPr>
          <w:rFonts w:ascii="Times New Roman" w:hAnsi="Times New Roman"/>
          <w:sz w:val="28"/>
          <w:szCs w:val="28"/>
        </w:rPr>
        <w:t xml:space="preserve">о </w:t>
      </w:r>
      <w:r w:rsidR="0037341F" w:rsidRPr="0004034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профилактике</w:t>
      </w:r>
      <w:r w:rsidR="005751E9" w:rsidRPr="0004034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детского до</w:t>
      </w:r>
      <w:r w:rsidR="0037341F" w:rsidRPr="0004034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рожно-транспортного травматизма </w:t>
      </w:r>
      <w:r w:rsidR="00BE45B8" w:rsidRPr="0004034F">
        <w:rPr>
          <w:rFonts w:ascii="Times New Roman" w:hAnsi="Times New Roman"/>
          <w:sz w:val="28"/>
          <w:szCs w:val="28"/>
        </w:rPr>
        <w:t xml:space="preserve">проводились акции </w:t>
      </w:r>
      <w:r w:rsidRPr="0004034F">
        <w:rPr>
          <w:rFonts w:ascii="Times New Roman" w:hAnsi="Times New Roman"/>
          <w:sz w:val="28"/>
          <w:szCs w:val="28"/>
        </w:rPr>
        <w:t xml:space="preserve">и конкурсы </w:t>
      </w:r>
      <w:r w:rsidR="00BE45B8" w:rsidRPr="0004034F">
        <w:rPr>
          <w:rFonts w:ascii="Times New Roman" w:hAnsi="Times New Roman"/>
          <w:sz w:val="28"/>
          <w:szCs w:val="28"/>
        </w:rPr>
        <w:t xml:space="preserve">по </w:t>
      </w:r>
      <w:r w:rsidRPr="0004034F">
        <w:rPr>
          <w:rFonts w:ascii="Times New Roman" w:hAnsi="Times New Roman"/>
          <w:sz w:val="28"/>
          <w:szCs w:val="28"/>
        </w:rPr>
        <w:t>безопасности дорожного движения;</w:t>
      </w:r>
      <w:r w:rsidR="005751E9" w:rsidRPr="0004034F">
        <w:rPr>
          <w:rFonts w:ascii="Times New Roman" w:hAnsi="Times New Roman"/>
          <w:sz w:val="28"/>
          <w:szCs w:val="28"/>
        </w:rPr>
        <w:t xml:space="preserve"> «Безопасная дорога к знаниям»; «Юные пешеходы»;</w:t>
      </w:r>
      <w:r w:rsidR="00CC0FA5" w:rsidRPr="0004034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262FC5" w:rsidRPr="0004034F">
        <w:rPr>
          <w:rFonts w:ascii="Times New Roman" w:hAnsi="Times New Roman"/>
          <w:sz w:val="28"/>
          <w:szCs w:val="28"/>
        </w:rPr>
        <w:t>«В стране дорожных знаков»,</w:t>
      </w:r>
      <w:r w:rsidR="00CC0FA5" w:rsidRPr="0004034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CC0FA5" w:rsidRPr="0004034F">
        <w:rPr>
          <w:rFonts w:ascii="Times New Roman" w:hAnsi="Times New Roman"/>
          <w:sz w:val="28"/>
          <w:szCs w:val="28"/>
        </w:rPr>
        <w:t>«Внимание, дети!», «Безопасность</w:t>
      </w:r>
      <w:r w:rsidR="005751E9" w:rsidRPr="0004034F">
        <w:rPr>
          <w:rFonts w:ascii="Times New Roman" w:hAnsi="Times New Roman"/>
          <w:sz w:val="28"/>
          <w:szCs w:val="28"/>
        </w:rPr>
        <w:t xml:space="preserve"> </w:t>
      </w:r>
      <w:r w:rsidR="00CC0FA5" w:rsidRPr="0004034F">
        <w:rPr>
          <w:rFonts w:ascii="Times New Roman" w:hAnsi="Times New Roman"/>
          <w:sz w:val="28"/>
          <w:szCs w:val="28"/>
        </w:rPr>
        <w:t>дорожного движения»;</w:t>
      </w:r>
      <w:r w:rsidR="00B40CE9" w:rsidRPr="0004034F">
        <w:rPr>
          <w:rFonts w:ascii="Times New Roman" w:hAnsi="Times New Roman"/>
          <w:sz w:val="28"/>
          <w:szCs w:val="28"/>
        </w:rPr>
        <w:t xml:space="preserve"> «Мой друг Светофор».</w:t>
      </w:r>
    </w:p>
    <w:p w:rsidR="00B46506" w:rsidRPr="0004034F" w:rsidRDefault="00B46506" w:rsidP="0004034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034F">
        <w:rPr>
          <w:rFonts w:ascii="Times New Roman" w:hAnsi="Times New Roman"/>
          <w:sz w:val="28"/>
          <w:szCs w:val="28"/>
        </w:rPr>
        <w:t>для родителей</w:t>
      </w:r>
      <w:r w:rsidR="007C7386">
        <w:rPr>
          <w:rFonts w:ascii="Times New Roman" w:hAnsi="Times New Roman"/>
          <w:sz w:val="28"/>
          <w:szCs w:val="28"/>
        </w:rPr>
        <w:t xml:space="preserve"> в группах</w:t>
      </w:r>
      <w:r w:rsidRPr="0004034F">
        <w:rPr>
          <w:rFonts w:ascii="Times New Roman" w:hAnsi="Times New Roman"/>
          <w:sz w:val="28"/>
          <w:szCs w:val="28"/>
        </w:rPr>
        <w:t>,</w:t>
      </w:r>
      <w:r w:rsidR="00D90802" w:rsidRPr="00D90802">
        <w:rPr>
          <w:rFonts w:ascii="Times New Roman" w:hAnsi="Times New Roman"/>
          <w:sz w:val="28"/>
          <w:szCs w:val="28"/>
        </w:rPr>
        <w:t xml:space="preserve"> </w:t>
      </w:r>
      <w:r w:rsidR="00D90802" w:rsidRPr="0004034F">
        <w:rPr>
          <w:rFonts w:ascii="Times New Roman" w:hAnsi="Times New Roman"/>
          <w:sz w:val="28"/>
          <w:szCs w:val="28"/>
        </w:rPr>
        <w:t>постоянно обновлялся информационный материал</w:t>
      </w:r>
      <w:r w:rsidR="00D90802">
        <w:rPr>
          <w:rFonts w:ascii="Times New Roman" w:hAnsi="Times New Roman"/>
          <w:sz w:val="28"/>
          <w:szCs w:val="28"/>
        </w:rPr>
        <w:t xml:space="preserve">: </w:t>
      </w:r>
      <w:r w:rsidRPr="0004034F">
        <w:rPr>
          <w:rFonts w:ascii="Times New Roman" w:hAnsi="Times New Roman"/>
          <w:sz w:val="28"/>
          <w:szCs w:val="28"/>
        </w:rPr>
        <w:t xml:space="preserve">памятки и </w:t>
      </w:r>
      <w:r w:rsidR="00D90802">
        <w:rPr>
          <w:rFonts w:ascii="Times New Roman" w:hAnsi="Times New Roman"/>
          <w:sz w:val="28"/>
          <w:szCs w:val="28"/>
        </w:rPr>
        <w:t>тематические папки – передвижки,</w:t>
      </w:r>
      <w:r w:rsidRPr="0004034F">
        <w:rPr>
          <w:rFonts w:ascii="Times New Roman" w:hAnsi="Times New Roman"/>
          <w:sz w:val="28"/>
          <w:szCs w:val="28"/>
        </w:rPr>
        <w:t xml:space="preserve"> инструктажи, консультации, беседы, собрания по обеспечению детской безопасности.</w:t>
      </w:r>
    </w:p>
    <w:p w:rsidR="00B46506" w:rsidRDefault="00B46506" w:rsidP="00E76D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51E9" w:rsidRPr="006B5113" w:rsidRDefault="0019335A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 xml:space="preserve">3.3. </w:t>
      </w:r>
      <w:r w:rsidR="00416B7B" w:rsidRPr="006B5113">
        <w:rPr>
          <w:rFonts w:ascii="Times New Roman" w:hAnsi="Times New Roman"/>
          <w:b/>
          <w:sz w:val="28"/>
          <w:szCs w:val="28"/>
        </w:rPr>
        <w:t>Качество и организация питания</w:t>
      </w:r>
    </w:p>
    <w:p w:rsidR="00647A01" w:rsidRPr="006B5113" w:rsidRDefault="00647A01" w:rsidP="006D11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47A01">
        <w:rPr>
          <w:rFonts w:ascii="Times New Roman" w:hAnsi="Times New Roman"/>
          <w:sz w:val="28"/>
          <w:szCs w:val="28"/>
          <w:shd w:val="clear" w:color="auto" w:fill="FFFFFF"/>
        </w:rPr>
        <w:t>итание имеет ключевое значение для здоровья, развития и роста ребенка. </w:t>
      </w:r>
      <w:proofErr w:type="gramStart"/>
      <w:r w:rsidRPr="00647A01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Правильная организация питания детей в </w:t>
      </w:r>
      <w:r w:rsidR="00D90802">
        <w:rPr>
          <w:rFonts w:ascii="Times New Roman" w:hAnsi="Times New Roman"/>
          <w:sz w:val="28"/>
          <w:szCs w:val="28"/>
          <w:shd w:val="clear" w:color="auto" w:fill="FFFFFF"/>
        </w:rPr>
        <w:t>ДОО</w:t>
      </w:r>
      <w:r w:rsidRPr="00647A01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включает следующие положения: формирование полноценного разнообразного рациона питания; использование широкого ассортимента продуктов, содержащих все необходимые элементы и витамины; соблюдение режима питания; воспитание культурно-гигиенических навыков у детей; соблюдение всех технологических требований при приготовлении и обработке продуктов; индивидуальный подход к каждому ребенку с нарушениями здоровья; строгий контроль качества и эффективности питания.</w:t>
      </w:r>
      <w:proofErr w:type="gramEnd"/>
      <w:r w:rsidRPr="00647A01">
        <w:rPr>
          <w:rFonts w:ascii="Times New Roman" w:hAnsi="Times New Roman"/>
          <w:sz w:val="28"/>
          <w:szCs w:val="28"/>
          <w:shd w:val="clear" w:color="auto" w:fill="FFFFFF"/>
        </w:rPr>
        <w:t> При этом пищеблок ДОО оснащен современным оборудованием, так как автоматизированная обработка и приготовление продуктов способ</w:t>
      </w:r>
      <w:r w:rsidR="00872129">
        <w:rPr>
          <w:rFonts w:ascii="Times New Roman" w:hAnsi="Times New Roman"/>
          <w:sz w:val="28"/>
          <w:szCs w:val="28"/>
          <w:shd w:val="clear" w:color="auto" w:fill="FFFFFF"/>
        </w:rPr>
        <w:t xml:space="preserve">ствует улучшению качества пищи, </w:t>
      </w:r>
      <w:r w:rsidRPr="00647A01">
        <w:rPr>
          <w:rFonts w:ascii="Times New Roman" w:hAnsi="Times New Roman"/>
          <w:sz w:val="28"/>
          <w:szCs w:val="28"/>
          <w:shd w:val="clear" w:color="auto" w:fill="FFFFFF"/>
        </w:rPr>
        <w:t>повышению производительности труда, уменьшению количества отходов.</w:t>
      </w:r>
    </w:p>
    <w:p w:rsidR="00872129" w:rsidRDefault="00E54E31" w:rsidP="006D1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lastRenderedPageBreak/>
        <w:t>Закупка продуктов питания производится по договорам с поставщиками. Все продукты имеют санитарно-эпидемиологическое заключение. Качество п</w:t>
      </w:r>
      <w:r w:rsidR="00262FC5">
        <w:rPr>
          <w:rFonts w:ascii="Times New Roman" w:hAnsi="Times New Roman"/>
          <w:sz w:val="28"/>
          <w:szCs w:val="28"/>
        </w:rPr>
        <w:t>родуктов проверяется  заведующим</w:t>
      </w:r>
      <w:r w:rsidRPr="006B5113">
        <w:rPr>
          <w:rFonts w:ascii="Times New Roman" w:hAnsi="Times New Roman"/>
          <w:sz w:val="28"/>
          <w:szCs w:val="28"/>
        </w:rPr>
        <w:t xml:space="preserve"> производством. Не допускаются к приему в ДО</w:t>
      </w:r>
      <w:r w:rsidR="00582AA5">
        <w:rPr>
          <w:rFonts w:ascii="Times New Roman" w:hAnsi="Times New Roman"/>
          <w:sz w:val="28"/>
          <w:szCs w:val="28"/>
        </w:rPr>
        <w:t>О</w:t>
      </w:r>
      <w:r w:rsidRPr="006B5113">
        <w:rPr>
          <w:rFonts w:ascii="Times New Roman" w:hAnsi="Times New Roman"/>
          <w:sz w:val="28"/>
          <w:szCs w:val="28"/>
        </w:rPr>
        <w:t xml:space="preserve"> пищевые продукты без сопроводительных документов, с истекшим сроком хранения и признаками порчи.</w:t>
      </w:r>
    </w:p>
    <w:p w:rsidR="00E54E31" w:rsidRPr="006B5113" w:rsidRDefault="00E54E31" w:rsidP="006D1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113">
        <w:rPr>
          <w:rFonts w:ascii="Times New Roman" w:hAnsi="Times New Roman"/>
          <w:sz w:val="28"/>
          <w:szCs w:val="28"/>
        </w:rPr>
        <w:t>В ДО осуществляется сбалансированное, четырехразовое питание  в соответствии с  возрастными и физиологическими потребностями детей.</w:t>
      </w:r>
      <w:proofErr w:type="gramEnd"/>
      <w:r w:rsidRPr="006B5113">
        <w:rPr>
          <w:rFonts w:ascii="Times New Roman" w:hAnsi="Times New Roman"/>
          <w:sz w:val="28"/>
          <w:szCs w:val="28"/>
        </w:rPr>
        <w:t xml:space="preserve"> В меню представлены разнообразные блюда. В ежедневный рацион питания включены овощи и фрукты.</w:t>
      </w:r>
    </w:p>
    <w:p w:rsidR="000E0E6A" w:rsidRDefault="00E54E31" w:rsidP="00872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Готовая пища выдается только после снятия пробы  и соответствующей записи</w:t>
      </w:r>
      <w:r w:rsidR="007C7386">
        <w:rPr>
          <w:rFonts w:ascii="Times New Roman" w:hAnsi="Times New Roman"/>
          <w:sz w:val="28"/>
          <w:szCs w:val="28"/>
        </w:rPr>
        <w:t xml:space="preserve"> в журнале</w:t>
      </w:r>
      <w:r w:rsidRPr="006B5113">
        <w:rPr>
          <w:rFonts w:ascii="Times New Roman" w:hAnsi="Times New Roman"/>
          <w:sz w:val="28"/>
          <w:szCs w:val="28"/>
        </w:rPr>
        <w:t>. Организация питания находится под постоянным контролем у администрации ДО</w:t>
      </w:r>
      <w:r w:rsidR="00E11972">
        <w:rPr>
          <w:rFonts w:ascii="Times New Roman" w:hAnsi="Times New Roman"/>
          <w:sz w:val="28"/>
          <w:szCs w:val="28"/>
        </w:rPr>
        <w:t>О</w:t>
      </w:r>
      <w:r w:rsidRPr="006B5113">
        <w:rPr>
          <w:rFonts w:ascii="Times New Roman" w:hAnsi="Times New Roman"/>
          <w:sz w:val="28"/>
          <w:szCs w:val="28"/>
        </w:rPr>
        <w:t>.</w:t>
      </w:r>
      <w:r w:rsidR="009020AA" w:rsidRPr="006B5113">
        <w:rPr>
          <w:rFonts w:ascii="Times New Roman" w:hAnsi="Times New Roman"/>
          <w:sz w:val="28"/>
          <w:szCs w:val="28"/>
        </w:rPr>
        <w:t xml:space="preserve">  </w:t>
      </w:r>
      <w:r w:rsidR="00262FC5">
        <w:rPr>
          <w:rFonts w:ascii="Times New Roman" w:hAnsi="Times New Roman"/>
          <w:sz w:val="28"/>
          <w:szCs w:val="28"/>
        </w:rPr>
        <w:t>О</w:t>
      </w:r>
      <w:r w:rsidR="00262FC5" w:rsidRPr="006B5113">
        <w:rPr>
          <w:rFonts w:ascii="Times New Roman" w:hAnsi="Times New Roman"/>
          <w:sz w:val="28"/>
          <w:szCs w:val="28"/>
        </w:rPr>
        <w:t xml:space="preserve">дин раз в квартал </w:t>
      </w:r>
      <w:r w:rsidR="00262FC5">
        <w:rPr>
          <w:rFonts w:ascii="Times New Roman" w:hAnsi="Times New Roman"/>
          <w:sz w:val="28"/>
          <w:szCs w:val="28"/>
        </w:rPr>
        <w:t>п</w:t>
      </w:r>
      <w:r w:rsidR="009020AA" w:rsidRPr="006B5113">
        <w:rPr>
          <w:rFonts w:ascii="Times New Roman" w:hAnsi="Times New Roman"/>
          <w:sz w:val="28"/>
          <w:szCs w:val="28"/>
        </w:rPr>
        <w:t>ривлекается родительская обществ</w:t>
      </w:r>
      <w:r w:rsidR="00E11972">
        <w:rPr>
          <w:rFonts w:ascii="Times New Roman" w:hAnsi="Times New Roman"/>
          <w:sz w:val="28"/>
          <w:szCs w:val="28"/>
        </w:rPr>
        <w:t>енность к проверке питания</w:t>
      </w:r>
      <w:r w:rsidR="00262F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2FC5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262FC5">
        <w:rPr>
          <w:rFonts w:ascii="Times New Roman" w:hAnsi="Times New Roman"/>
          <w:sz w:val="28"/>
          <w:szCs w:val="28"/>
        </w:rPr>
        <w:t xml:space="preserve"> комиссия осуществляет </w:t>
      </w:r>
      <w:r w:rsidR="00EF706C" w:rsidRPr="006B5113">
        <w:rPr>
          <w:rFonts w:ascii="Times New Roman" w:hAnsi="Times New Roman"/>
          <w:sz w:val="28"/>
          <w:szCs w:val="28"/>
        </w:rPr>
        <w:t>пров</w:t>
      </w:r>
      <w:r w:rsidR="00262FC5">
        <w:rPr>
          <w:rFonts w:ascii="Times New Roman" w:hAnsi="Times New Roman"/>
          <w:sz w:val="28"/>
          <w:szCs w:val="28"/>
        </w:rPr>
        <w:t>ерку на соответствие</w:t>
      </w:r>
      <w:r w:rsidR="00BF1B00" w:rsidRPr="006B5113">
        <w:rPr>
          <w:rFonts w:ascii="Times New Roman" w:hAnsi="Times New Roman"/>
          <w:sz w:val="28"/>
          <w:szCs w:val="28"/>
        </w:rPr>
        <w:t xml:space="preserve"> всем нормам: с</w:t>
      </w:r>
      <w:r w:rsidR="00EF706C" w:rsidRPr="006B5113">
        <w:rPr>
          <w:rFonts w:ascii="Times New Roman" w:hAnsi="Times New Roman"/>
          <w:sz w:val="28"/>
          <w:szCs w:val="28"/>
        </w:rPr>
        <w:t>ан</w:t>
      </w:r>
      <w:r w:rsidR="00BF1B00" w:rsidRPr="006B5113">
        <w:rPr>
          <w:rFonts w:ascii="Times New Roman" w:hAnsi="Times New Roman"/>
          <w:sz w:val="28"/>
          <w:szCs w:val="28"/>
        </w:rPr>
        <w:t>итарного состояния пищеблоков; рацион</w:t>
      </w:r>
      <w:r w:rsidR="00262FC5">
        <w:rPr>
          <w:rFonts w:ascii="Times New Roman" w:hAnsi="Times New Roman"/>
          <w:sz w:val="28"/>
          <w:szCs w:val="28"/>
        </w:rPr>
        <w:t>а</w:t>
      </w:r>
      <w:r w:rsidR="00E11972">
        <w:rPr>
          <w:rFonts w:ascii="Times New Roman" w:hAnsi="Times New Roman"/>
          <w:sz w:val="28"/>
          <w:szCs w:val="28"/>
        </w:rPr>
        <w:t xml:space="preserve"> питания</w:t>
      </w:r>
      <w:r w:rsidR="00262FC5">
        <w:rPr>
          <w:rFonts w:ascii="Times New Roman" w:hAnsi="Times New Roman"/>
          <w:sz w:val="28"/>
          <w:szCs w:val="28"/>
        </w:rPr>
        <w:t>; качества и безопасности приготовленной</w:t>
      </w:r>
      <w:r w:rsidR="00EF706C" w:rsidRPr="006B5113">
        <w:rPr>
          <w:rFonts w:ascii="Times New Roman" w:hAnsi="Times New Roman"/>
          <w:sz w:val="28"/>
          <w:szCs w:val="28"/>
        </w:rPr>
        <w:t xml:space="preserve"> пищи.</w:t>
      </w:r>
    </w:p>
    <w:p w:rsidR="00872129" w:rsidRDefault="00872129" w:rsidP="008721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7C27" w:rsidRDefault="00277C27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4. раздел.</w:t>
      </w:r>
    </w:p>
    <w:p w:rsidR="00EC13F8" w:rsidRPr="006B5113" w:rsidRDefault="00EC13F8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D6C9F" w:rsidRDefault="006A5CD6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Результаты деятельности МБДОУ «</w:t>
      </w:r>
      <w:proofErr w:type="spellStart"/>
      <w:r w:rsidRPr="006B5113">
        <w:rPr>
          <w:rFonts w:ascii="Times New Roman" w:hAnsi="Times New Roman"/>
          <w:b/>
          <w:sz w:val="28"/>
          <w:szCs w:val="28"/>
        </w:rPr>
        <w:t>Излучинский</w:t>
      </w:r>
      <w:proofErr w:type="spellEnd"/>
      <w:r w:rsidRPr="006B5113">
        <w:rPr>
          <w:rFonts w:ascii="Times New Roman" w:hAnsi="Times New Roman"/>
          <w:b/>
          <w:sz w:val="28"/>
          <w:szCs w:val="28"/>
        </w:rPr>
        <w:t xml:space="preserve"> ДСКВ «Сказка»</w:t>
      </w:r>
    </w:p>
    <w:p w:rsidR="00EC13F8" w:rsidRPr="006B5113" w:rsidRDefault="00EC13F8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8540F" w:rsidRDefault="00F94933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Наряду с готовностью детей к школьному обучению одним из важнейших компонентов является показатель здоровья детей. </w:t>
      </w:r>
      <w:r w:rsidRPr="006B5113">
        <w:rPr>
          <w:rFonts w:ascii="Times New Roman" w:hAnsi="Times New Roman"/>
          <w:bCs/>
          <w:sz w:val="28"/>
          <w:szCs w:val="28"/>
        </w:rPr>
        <w:t>Показатели здоровья характеризуются индексом здоровья, процент детей ни разу н</w:t>
      </w:r>
      <w:r w:rsidR="00CE2FE1" w:rsidRPr="006B5113">
        <w:rPr>
          <w:rFonts w:ascii="Times New Roman" w:hAnsi="Times New Roman"/>
          <w:bCs/>
          <w:sz w:val="28"/>
          <w:szCs w:val="28"/>
        </w:rPr>
        <w:t>е болеющих в году. Он составил</w:t>
      </w:r>
      <w:r w:rsidR="00CE2FE1" w:rsidRPr="005C11E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C11EF" w:rsidRPr="005C11EF">
        <w:rPr>
          <w:rFonts w:ascii="Times New Roman" w:hAnsi="Times New Roman"/>
          <w:bCs/>
          <w:sz w:val="28"/>
          <w:szCs w:val="28"/>
        </w:rPr>
        <w:t>23,3</w:t>
      </w:r>
      <w:r w:rsidR="00CE2FE1" w:rsidRPr="006B5113">
        <w:rPr>
          <w:rFonts w:ascii="Times New Roman" w:hAnsi="Times New Roman"/>
          <w:bCs/>
          <w:sz w:val="28"/>
          <w:szCs w:val="28"/>
        </w:rPr>
        <w:t xml:space="preserve">%. </w:t>
      </w:r>
    </w:p>
    <w:p w:rsidR="001D4B21" w:rsidRPr="00872129" w:rsidRDefault="006B5113" w:rsidP="00872129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</w:t>
      </w:r>
      <w:r w:rsidR="00CE2FE1" w:rsidRPr="006B5113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18</w:t>
      </w:r>
      <w:r w:rsidR="00CE2FE1" w:rsidRPr="006B5113">
        <w:rPr>
          <w:rFonts w:ascii="Times New Roman" w:hAnsi="Times New Roman"/>
          <w:bCs/>
          <w:sz w:val="28"/>
          <w:szCs w:val="28"/>
        </w:rPr>
        <w:t xml:space="preserve"> учебном</w:t>
      </w:r>
      <w:r w:rsidR="00F94933" w:rsidRPr="006B5113">
        <w:rPr>
          <w:rFonts w:ascii="Times New Roman" w:hAnsi="Times New Roman"/>
          <w:bCs/>
          <w:sz w:val="28"/>
          <w:szCs w:val="28"/>
        </w:rPr>
        <w:t xml:space="preserve"> году наше </w:t>
      </w:r>
      <w:r w:rsidR="00E2444C" w:rsidRPr="006B5113">
        <w:rPr>
          <w:rFonts w:ascii="Times New Roman" w:hAnsi="Times New Roman"/>
          <w:bCs/>
          <w:sz w:val="28"/>
          <w:szCs w:val="28"/>
        </w:rPr>
        <w:t>дошкольное учреждение п</w:t>
      </w:r>
      <w:r w:rsidR="007C4E91" w:rsidRPr="006B5113">
        <w:rPr>
          <w:rFonts w:ascii="Times New Roman" w:hAnsi="Times New Roman"/>
          <w:bCs/>
          <w:sz w:val="28"/>
          <w:szCs w:val="28"/>
        </w:rPr>
        <w:t>осещал</w:t>
      </w:r>
      <w:r>
        <w:rPr>
          <w:rFonts w:ascii="Times New Roman" w:hAnsi="Times New Roman"/>
          <w:bCs/>
          <w:sz w:val="28"/>
          <w:szCs w:val="28"/>
        </w:rPr>
        <w:t>и 7</w:t>
      </w:r>
      <w:r w:rsidR="007C4E91" w:rsidRPr="006B5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детей – </w:t>
      </w:r>
      <w:r w:rsidR="007C4E91" w:rsidRPr="006B5113">
        <w:rPr>
          <w:rFonts w:ascii="Times New Roman" w:hAnsi="Times New Roman"/>
          <w:bCs/>
          <w:sz w:val="28"/>
          <w:szCs w:val="28"/>
        </w:rPr>
        <w:t>инвалид</w:t>
      </w:r>
      <w:r>
        <w:rPr>
          <w:rFonts w:ascii="Times New Roman" w:hAnsi="Times New Roman"/>
          <w:bCs/>
          <w:sz w:val="28"/>
          <w:szCs w:val="28"/>
        </w:rPr>
        <w:t>ов.</w:t>
      </w:r>
      <w:r w:rsidR="007C4E91" w:rsidRPr="006B5113">
        <w:rPr>
          <w:rFonts w:ascii="Times New Roman" w:hAnsi="Times New Roman"/>
          <w:bCs/>
          <w:sz w:val="28"/>
          <w:szCs w:val="28"/>
        </w:rPr>
        <w:t xml:space="preserve"> </w:t>
      </w:r>
    </w:p>
    <w:p w:rsidR="00F94933" w:rsidRPr="006B5113" w:rsidRDefault="00F94933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 xml:space="preserve">В рамках изучения уровня удовлетворенности качеством образовательных услуг </w:t>
      </w:r>
      <w:r w:rsidR="004A1E35" w:rsidRPr="006B5113">
        <w:rPr>
          <w:rFonts w:ascii="Times New Roman" w:hAnsi="Times New Roman"/>
          <w:bCs/>
          <w:sz w:val="28"/>
          <w:szCs w:val="28"/>
        </w:rPr>
        <w:t xml:space="preserve">показатели повысились </w:t>
      </w:r>
      <w:r w:rsidR="006B5113" w:rsidRPr="001D4B21">
        <w:rPr>
          <w:rFonts w:ascii="Times New Roman" w:hAnsi="Times New Roman"/>
          <w:bCs/>
          <w:sz w:val="28"/>
          <w:szCs w:val="28"/>
        </w:rPr>
        <w:t>с 9</w:t>
      </w:r>
      <w:r w:rsidR="00C0394F" w:rsidRPr="001D4B21">
        <w:rPr>
          <w:rFonts w:ascii="Times New Roman" w:hAnsi="Times New Roman"/>
          <w:bCs/>
          <w:sz w:val="28"/>
          <w:szCs w:val="28"/>
        </w:rPr>
        <w:t>7</w:t>
      </w:r>
      <w:r w:rsidR="00A56259" w:rsidRPr="001D4B21">
        <w:rPr>
          <w:rFonts w:ascii="Times New Roman" w:hAnsi="Times New Roman"/>
          <w:bCs/>
          <w:sz w:val="28"/>
          <w:szCs w:val="28"/>
        </w:rPr>
        <w:t>,4</w:t>
      </w:r>
      <w:r w:rsidR="006B5113" w:rsidRPr="001D4B21">
        <w:rPr>
          <w:rFonts w:ascii="Times New Roman" w:hAnsi="Times New Roman"/>
          <w:bCs/>
          <w:sz w:val="28"/>
          <w:szCs w:val="28"/>
        </w:rPr>
        <w:t xml:space="preserve"> % до 98</w:t>
      </w:r>
      <w:r w:rsidR="00A56259" w:rsidRPr="001D4B21">
        <w:rPr>
          <w:rFonts w:ascii="Times New Roman" w:hAnsi="Times New Roman"/>
          <w:bCs/>
          <w:sz w:val="28"/>
          <w:szCs w:val="28"/>
        </w:rPr>
        <w:t>,5</w:t>
      </w:r>
      <w:r w:rsidR="006B5113" w:rsidRPr="001D4B21">
        <w:rPr>
          <w:rFonts w:ascii="Times New Roman" w:hAnsi="Times New Roman"/>
          <w:bCs/>
          <w:sz w:val="28"/>
          <w:szCs w:val="28"/>
        </w:rPr>
        <w:t xml:space="preserve"> </w:t>
      </w:r>
      <w:r w:rsidRPr="001D4B21">
        <w:rPr>
          <w:rFonts w:ascii="Times New Roman" w:hAnsi="Times New Roman"/>
          <w:bCs/>
          <w:sz w:val="28"/>
          <w:szCs w:val="28"/>
        </w:rPr>
        <w:t>%.</w:t>
      </w:r>
      <w:r w:rsidR="008721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2488" w:rsidRPr="006B5113" w:rsidRDefault="00C22488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Высокие показатели  по</w:t>
      </w:r>
      <w:r w:rsidR="00EF42B1" w:rsidRPr="006B5113">
        <w:rPr>
          <w:rFonts w:ascii="Times New Roman" w:hAnsi="Times New Roman"/>
          <w:bCs/>
          <w:sz w:val="28"/>
          <w:szCs w:val="28"/>
        </w:rPr>
        <w:t xml:space="preserve"> </w:t>
      </w:r>
      <w:r w:rsidRPr="006B5113">
        <w:rPr>
          <w:rFonts w:ascii="Times New Roman" w:hAnsi="Times New Roman"/>
          <w:bCs/>
          <w:sz w:val="28"/>
          <w:szCs w:val="28"/>
        </w:rPr>
        <w:t>критериям:</w:t>
      </w:r>
    </w:p>
    <w:p w:rsidR="00C22488" w:rsidRPr="006B5113" w:rsidRDefault="00F94933" w:rsidP="001771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«Отношения участников обр</w:t>
      </w:r>
      <w:r w:rsidR="00C0394F">
        <w:rPr>
          <w:rFonts w:ascii="Times New Roman" w:hAnsi="Times New Roman"/>
          <w:bCs/>
          <w:sz w:val="28"/>
          <w:szCs w:val="28"/>
        </w:rPr>
        <w:t>азовательного процесса» - 98</w:t>
      </w:r>
      <w:r w:rsidR="00C22488" w:rsidRPr="006B5113">
        <w:rPr>
          <w:rFonts w:ascii="Times New Roman" w:hAnsi="Times New Roman"/>
          <w:bCs/>
          <w:sz w:val="28"/>
          <w:szCs w:val="28"/>
        </w:rPr>
        <w:t xml:space="preserve"> %;</w:t>
      </w:r>
    </w:p>
    <w:p w:rsidR="000C0C50" w:rsidRPr="006B5113" w:rsidRDefault="00F94933" w:rsidP="001771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«Формы</w:t>
      </w:r>
      <w:r w:rsidR="000B21E4">
        <w:rPr>
          <w:rFonts w:ascii="Times New Roman" w:hAnsi="Times New Roman"/>
          <w:bCs/>
          <w:sz w:val="28"/>
          <w:szCs w:val="28"/>
        </w:rPr>
        <w:t xml:space="preserve"> работы ДОУ с родителями» - 98,5 </w:t>
      </w:r>
      <w:r w:rsidR="00C22488" w:rsidRPr="006B5113">
        <w:rPr>
          <w:rFonts w:ascii="Times New Roman" w:hAnsi="Times New Roman"/>
          <w:bCs/>
          <w:sz w:val="28"/>
          <w:szCs w:val="28"/>
        </w:rPr>
        <w:t>%;</w:t>
      </w:r>
    </w:p>
    <w:p w:rsidR="000C0C50" w:rsidRPr="006B5113" w:rsidRDefault="00F94933" w:rsidP="001771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«Информированность о направле</w:t>
      </w:r>
      <w:r w:rsidR="00C22488" w:rsidRPr="006B5113">
        <w:rPr>
          <w:rFonts w:ascii="Times New Roman" w:hAnsi="Times New Roman"/>
          <w:bCs/>
          <w:sz w:val="28"/>
          <w:szCs w:val="28"/>
        </w:rPr>
        <w:t>ниях деятельности учреждения»</w:t>
      </w:r>
      <w:r w:rsidR="000C0C50" w:rsidRPr="006B5113">
        <w:rPr>
          <w:rFonts w:ascii="Times New Roman" w:hAnsi="Times New Roman"/>
          <w:bCs/>
          <w:sz w:val="28"/>
          <w:szCs w:val="28"/>
        </w:rPr>
        <w:t xml:space="preserve"> - </w:t>
      </w:r>
      <w:r w:rsidR="00C22488" w:rsidRPr="006B5113">
        <w:rPr>
          <w:rFonts w:ascii="Times New Roman" w:hAnsi="Times New Roman"/>
          <w:bCs/>
          <w:sz w:val="28"/>
          <w:szCs w:val="28"/>
        </w:rPr>
        <w:t>98</w:t>
      </w:r>
      <w:r w:rsidR="000C0C50" w:rsidRPr="006B5113">
        <w:rPr>
          <w:rFonts w:ascii="Times New Roman" w:hAnsi="Times New Roman"/>
          <w:bCs/>
          <w:sz w:val="28"/>
          <w:szCs w:val="28"/>
        </w:rPr>
        <w:t>%;</w:t>
      </w:r>
    </w:p>
    <w:p w:rsidR="00092C7F" w:rsidRPr="00872129" w:rsidRDefault="00F94933" w:rsidP="0087212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 xml:space="preserve">«Деятельность </w:t>
      </w:r>
      <w:r w:rsidR="00C0394F">
        <w:rPr>
          <w:rFonts w:ascii="Times New Roman" w:hAnsi="Times New Roman"/>
          <w:bCs/>
          <w:sz w:val="28"/>
          <w:szCs w:val="28"/>
        </w:rPr>
        <w:t xml:space="preserve">педагогического коллектива» - 98 </w:t>
      </w:r>
      <w:r w:rsidRPr="006B5113">
        <w:rPr>
          <w:rFonts w:ascii="Times New Roman" w:hAnsi="Times New Roman"/>
          <w:bCs/>
          <w:sz w:val="28"/>
          <w:szCs w:val="28"/>
        </w:rPr>
        <w:t>%.</w:t>
      </w:r>
      <w:r w:rsidRPr="007C10D8">
        <w:rPr>
          <w:rFonts w:ascii="Times New Roman" w:hAnsi="Times New Roman"/>
          <w:bCs/>
          <w:sz w:val="28"/>
          <w:szCs w:val="28"/>
        </w:rPr>
        <w:t xml:space="preserve"> </w:t>
      </w:r>
      <w:r w:rsidRPr="00E87572">
        <w:rPr>
          <w:rFonts w:ascii="Times New Roman" w:hAnsi="Times New Roman"/>
          <w:bCs/>
          <w:sz w:val="28"/>
          <w:szCs w:val="28"/>
        </w:rPr>
        <w:t xml:space="preserve"> </w:t>
      </w:r>
    </w:p>
    <w:p w:rsidR="00092C7F" w:rsidRDefault="00872129" w:rsidP="00872129">
      <w:pPr>
        <w:pStyle w:val="a3"/>
        <w:tabs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92C7F" w:rsidRPr="00CD65B8">
        <w:rPr>
          <w:rFonts w:ascii="Times New Roman" w:hAnsi="Times New Roman"/>
          <w:bCs/>
          <w:sz w:val="28"/>
          <w:szCs w:val="28"/>
        </w:rPr>
        <w:t>С целью определения уровня освоения детьми основной общеобразовательной программы ДОУ и эффективности образовательного процесса в ДОУ</w:t>
      </w:r>
      <w:r w:rsidR="00CD65B8" w:rsidRPr="00CD65B8">
        <w:rPr>
          <w:rFonts w:ascii="Times New Roman" w:hAnsi="Times New Roman"/>
          <w:bCs/>
          <w:sz w:val="28"/>
          <w:szCs w:val="28"/>
        </w:rPr>
        <w:t xml:space="preserve"> педагогами проводитс</w:t>
      </w:r>
      <w:r w:rsidR="00092C7F" w:rsidRPr="00CD65B8">
        <w:rPr>
          <w:rFonts w:ascii="Times New Roman" w:hAnsi="Times New Roman"/>
          <w:bCs/>
          <w:sz w:val="28"/>
          <w:szCs w:val="28"/>
        </w:rPr>
        <w:t>я</w:t>
      </w:r>
      <w:r w:rsidR="00CD65B8" w:rsidRPr="00CD65B8">
        <w:rPr>
          <w:rFonts w:ascii="Times New Roman" w:hAnsi="Times New Roman"/>
          <w:bCs/>
          <w:sz w:val="28"/>
          <w:szCs w:val="28"/>
        </w:rPr>
        <w:t xml:space="preserve"> мониторинг по образовательным областям в начале и конце учебного года. </w:t>
      </w:r>
    </w:p>
    <w:p w:rsidR="00CD65B8" w:rsidRPr="00872129" w:rsidRDefault="00CD65B8" w:rsidP="00872129">
      <w:pPr>
        <w:pStyle w:val="a3"/>
        <w:tabs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Средний балл освоения образовательной программы по 1 корпусу составил 3,2%; уровень качества освоения образовательной программы составил 62%. </w:t>
      </w:r>
    </w:p>
    <w:p w:rsidR="00CD65B8" w:rsidRPr="006F243E" w:rsidRDefault="00CD65B8" w:rsidP="006F243E">
      <w:pPr>
        <w:pStyle w:val="a3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Средний балл освоения образовательной программы по 2 корпусу составил 3,4%; уровень качества освоения образовательной программы составил 68%. </w:t>
      </w:r>
    </w:p>
    <w:p w:rsidR="00F94933" w:rsidRDefault="00CD65B8" w:rsidP="00872129">
      <w:pPr>
        <w:pStyle w:val="a3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Средний балл освоения образовательной программы по 1 и 2 корпусу составил 3,2%; уровень качества освоения образовательной программы составил 65%. </w:t>
      </w:r>
    </w:p>
    <w:p w:rsidR="00872129" w:rsidRPr="00872129" w:rsidRDefault="00872129" w:rsidP="00872129">
      <w:pPr>
        <w:pStyle w:val="a3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Cs/>
          <w:sz w:val="28"/>
          <w:szCs w:val="28"/>
        </w:rPr>
      </w:pPr>
    </w:p>
    <w:p w:rsidR="00E87572" w:rsidRDefault="00350144" w:rsidP="006D119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Итоги школьной готовности воспитанников за 2017-2018 учебный год</w:t>
      </w:r>
      <w:r w:rsidR="00E87572">
        <w:rPr>
          <w:rFonts w:ascii="Times New Roman" w:hAnsi="Times New Roman"/>
          <w:b/>
          <w:sz w:val="28"/>
          <w:szCs w:val="28"/>
        </w:rPr>
        <w:t>.</w:t>
      </w:r>
    </w:p>
    <w:p w:rsidR="00872129" w:rsidRDefault="00872129" w:rsidP="006D119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33840" w:rsidRPr="00CD65B8" w:rsidRDefault="00233840" w:rsidP="0023384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CD65B8">
        <w:rPr>
          <w:rStyle w:val="c1"/>
          <w:sz w:val="28"/>
          <w:szCs w:val="28"/>
        </w:rPr>
        <w:t>Специфика дошкольного возраста такова, что достижения детей-дошкольников определяются не суммой конкретных знаний, умений и навыков, а совокупностью личностных качеств, обеспечивающих психологическую готовность ребенка к школе.</w:t>
      </w:r>
    </w:p>
    <w:p w:rsidR="00233840" w:rsidRPr="00CD65B8" w:rsidRDefault="00233840" w:rsidP="0023384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CD65B8">
        <w:rPr>
          <w:rStyle w:val="c1"/>
          <w:sz w:val="28"/>
          <w:szCs w:val="28"/>
        </w:rPr>
        <w:t>Т.е. обучение чтению и счёту не является целью дошкольного образования.  Дошкольное учреждение призвано помочь ребёнку безболезненно перейти на новый уровень образования, эмоционально, коммуникативно, физически и психически развить ребенка, сформировать способности и желание учиться в школе.</w:t>
      </w:r>
    </w:p>
    <w:p w:rsidR="00350144" w:rsidRPr="006B5113" w:rsidRDefault="00350144" w:rsidP="006D119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113">
        <w:rPr>
          <w:rFonts w:ascii="Times New Roman" w:hAnsi="Times New Roman"/>
          <w:sz w:val="28"/>
          <w:szCs w:val="28"/>
          <w:shd w:val="clear" w:color="auto" w:fill="FFFFFF"/>
        </w:rPr>
        <w:t>В 2017-2018 учебном</w:t>
      </w:r>
      <w:r w:rsidR="009E2470">
        <w:rPr>
          <w:rFonts w:ascii="Times New Roman" w:hAnsi="Times New Roman"/>
          <w:sz w:val="28"/>
          <w:szCs w:val="28"/>
          <w:shd w:val="clear" w:color="auto" w:fill="FFFFFF"/>
        </w:rPr>
        <w:t xml:space="preserve"> году в учреждении функционировало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5 групп детей 7 года жизни, из них 2 группы комбинированной направленности, 3 общеразвивающей направленности. Общая числ</w:t>
      </w:r>
      <w:r w:rsidR="009E2470">
        <w:rPr>
          <w:rFonts w:ascii="Times New Roman" w:hAnsi="Times New Roman"/>
          <w:sz w:val="28"/>
          <w:szCs w:val="28"/>
          <w:shd w:val="clear" w:color="auto" w:fill="FFFFFF"/>
        </w:rPr>
        <w:t>енность воспитанников составляла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105 детей, из них 37 детей с ограниченными возможностями здоровья.</w:t>
      </w:r>
    </w:p>
    <w:p w:rsidR="00350144" w:rsidRPr="00CD65B8" w:rsidRDefault="003501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В октябре педагогами-психологами проведено обследование компонентов школьной готовности воспитанников групп 7-ого года жизни для планирования содержания коррекционно-развивающей работы с </w:t>
      </w:r>
      <w:r w:rsidR="00CD65B8">
        <w:rPr>
          <w:rFonts w:ascii="Times New Roman" w:hAnsi="Times New Roman"/>
          <w:sz w:val="28"/>
          <w:szCs w:val="28"/>
        </w:rPr>
        <w:t>воспитанниками.</w:t>
      </w:r>
      <w:r w:rsidRPr="006B5113">
        <w:rPr>
          <w:rFonts w:ascii="Times New Roman" w:hAnsi="Times New Roman"/>
          <w:sz w:val="28"/>
          <w:szCs w:val="28"/>
        </w:rPr>
        <w:t xml:space="preserve"> В марте проведено заключительное обследование </w:t>
      </w:r>
      <w:r w:rsidR="00CD65B8">
        <w:rPr>
          <w:rFonts w:ascii="Times New Roman" w:hAnsi="Times New Roman"/>
          <w:sz w:val="28"/>
          <w:szCs w:val="28"/>
        </w:rPr>
        <w:t xml:space="preserve">по </w:t>
      </w:r>
      <w:r w:rsidRPr="006B5113">
        <w:rPr>
          <w:rFonts w:ascii="Times New Roman" w:hAnsi="Times New Roman"/>
          <w:sz w:val="28"/>
          <w:szCs w:val="28"/>
        </w:rPr>
        <w:t>школьной готовности</w:t>
      </w:r>
      <w:r w:rsidR="00CD65B8">
        <w:rPr>
          <w:rFonts w:ascii="Times New Roman" w:hAnsi="Times New Roman"/>
          <w:sz w:val="28"/>
          <w:szCs w:val="28"/>
        </w:rPr>
        <w:t xml:space="preserve"> детей</w:t>
      </w:r>
      <w:r w:rsidRPr="006B5113">
        <w:rPr>
          <w:rFonts w:ascii="Times New Roman" w:hAnsi="Times New Roman"/>
          <w:sz w:val="28"/>
          <w:szCs w:val="28"/>
        </w:rPr>
        <w:t>.</w:t>
      </w:r>
      <w:r w:rsidR="00825449">
        <w:rPr>
          <w:rFonts w:ascii="Times New Roman" w:hAnsi="Times New Roman"/>
          <w:sz w:val="28"/>
          <w:szCs w:val="28"/>
        </w:rPr>
        <w:t xml:space="preserve"> </w:t>
      </w:r>
      <w:r w:rsidRPr="006B5113">
        <w:rPr>
          <w:rFonts w:ascii="Times New Roman" w:hAnsi="Times New Roman"/>
          <w:sz w:val="28"/>
          <w:szCs w:val="28"/>
        </w:rPr>
        <w:t xml:space="preserve">По итогам диагностирования были получены следующие результаты (в </w:t>
      </w:r>
      <w:proofErr w:type="gramStart"/>
      <w:r w:rsidRPr="006B5113">
        <w:rPr>
          <w:rFonts w:ascii="Times New Roman" w:hAnsi="Times New Roman"/>
          <w:sz w:val="28"/>
          <w:szCs w:val="28"/>
        </w:rPr>
        <w:t>%-</w:t>
      </w:r>
      <w:proofErr w:type="gramEnd"/>
      <w:r w:rsidRPr="006B5113">
        <w:rPr>
          <w:rFonts w:ascii="Times New Roman" w:hAnsi="Times New Roman"/>
          <w:sz w:val="28"/>
          <w:szCs w:val="28"/>
        </w:rPr>
        <w:t>м соотношении).</w:t>
      </w:r>
      <w:r w:rsidR="00491319">
        <w:rPr>
          <w:rFonts w:ascii="Times New Roman" w:hAnsi="Times New Roman"/>
          <w:sz w:val="28"/>
          <w:szCs w:val="28"/>
        </w:rPr>
        <w:t xml:space="preserve"> </w:t>
      </w:r>
    </w:p>
    <w:p w:rsidR="00825449" w:rsidRDefault="00350144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Школьная готовность воспитанников 7 года жизни </w:t>
      </w:r>
    </w:p>
    <w:p w:rsidR="00350144" w:rsidRPr="006B5113" w:rsidRDefault="00350144" w:rsidP="006D119D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за 2017 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1695"/>
        <w:gridCol w:w="1715"/>
        <w:gridCol w:w="1716"/>
        <w:gridCol w:w="1715"/>
      </w:tblGrid>
      <w:tr w:rsidR="006B5113" w:rsidRPr="006B5113" w:rsidTr="00C90465">
        <w:trPr>
          <w:trHeight w:val="239"/>
        </w:trPr>
        <w:tc>
          <w:tcPr>
            <w:tcW w:w="3057" w:type="dxa"/>
            <w:vMerge w:val="restart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2017-2018уч.г.</w:t>
            </w:r>
          </w:p>
        </w:tc>
        <w:tc>
          <w:tcPr>
            <w:tcW w:w="3491" w:type="dxa"/>
            <w:gridSpan w:val="2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2017-2018уч.г.</w:t>
            </w:r>
          </w:p>
        </w:tc>
      </w:tr>
      <w:tr w:rsidR="006B5113" w:rsidRPr="006B5113" w:rsidTr="00C90465">
        <w:trPr>
          <w:trHeight w:val="252"/>
        </w:trPr>
        <w:tc>
          <w:tcPr>
            <w:tcW w:w="3057" w:type="dxa"/>
            <w:vMerge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491" w:type="dxa"/>
            <w:gridSpan w:val="2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6B5113" w:rsidRPr="006B5113" w:rsidTr="00C90465">
        <w:trPr>
          <w:trHeight w:val="252"/>
        </w:trPr>
        <w:tc>
          <w:tcPr>
            <w:tcW w:w="3057" w:type="dxa"/>
            <w:vMerge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4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Всего 105 ребенка</w:t>
            </w:r>
          </w:p>
        </w:tc>
      </w:tr>
      <w:tr w:rsidR="006B5113" w:rsidRPr="006B5113" w:rsidTr="00C90465">
        <w:trPr>
          <w:trHeight w:val="252"/>
        </w:trPr>
        <w:tc>
          <w:tcPr>
            <w:tcW w:w="3057" w:type="dxa"/>
            <w:vMerge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B511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B511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B511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B511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5113" w:rsidRPr="006B5113" w:rsidTr="00C90465">
        <w:trPr>
          <w:trHeight w:val="239"/>
        </w:trPr>
        <w:tc>
          <w:tcPr>
            <w:tcW w:w="3057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24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5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B5113" w:rsidRPr="006B5113" w:rsidTr="00C90465">
        <w:trPr>
          <w:trHeight w:val="239"/>
        </w:trPr>
        <w:tc>
          <w:tcPr>
            <w:tcW w:w="3057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24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45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50144" w:rsidRPr="006B5113" w:rsidTr="00C90465">
        <w:trPr>
          <w:trHeight w:val="252"/>
        </w:trPr>
        <w:tc>
          <w:tcPr>
            <w:tcW w:w="3057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724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shd w:val="clear" w:color="auto" w:fill="auto"/>
          </w:tcPr>
          <w:p w:rsidR="00350144" w:rsidRPr="006B5113" w:rsidRDefault="00350144" w:rsidP="006D119D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0144" w:rsidRPr="006B5113" w:rsidRDefault="00350144" w:rsidP="006D119D">
      <w:pPr>
        <w:spacing w:after="0" w:line="240" w:lineRule="auto"/>
        <w:ind w:left="720" w:right="-1" w:firstLine="426"/>
        <w:rPr>
          <w:rFonts w:ascii="Times New Roman" w:hAnsi="Times New Roman"/>
          <w:sz w:val="28"/>
          <w:szCs w:val="28"/>
        </w:rPr>
      </w:pPr>
    </w:p>
    <w:p w:rsidR="00350144" w:rsidRPr="006B5113" w:rsidRDefault="00350144" w:rsidP="001771D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284" w:right="-1" w:hanging="284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Количество воспитанников с высоким уровнем увеличилось с 22 % до 68 %;</w:t>
      </w:r>
    </w:p>
    <w:p w:rsidR="00350144" w:rsidRPr="006B5113" w:rsidRDefault="00350144" w:rsidP="001771D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284" w:right="-1" w:hanging="284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Количество воспитанников со средним уровнем уменьшилось: с 60 % до 32 %;</w:t>
      </w:r>
    </w:p>
    <w:p w:rsidR="00350144" w:rsidRPr="006B5113" w:rsidRDefault="00350144" w:rsidP="001771D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284" w:right="-1" w:hanging="284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Количество воспитанников с низким уровнем на конец года отсутствуют.</w:t>
      </w:r>
    </w:p>
    <w:p w:rsidR="00350144" w:rsidRPr="006B5113" w:rsidRDefault="003501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 xml:space="preserve"> </w:t>
      </w:r>
      <w:r w:rsidRPr="006B5113">
        <w:rPr>
          <w:rFonts w:ascii="Times New Roman" w:hAnsi="Times New Roman"/>
          <w:sz w:val="28"/>
          <w:szCs w:val="24"/>
        </w:rPr>
        <w:tab/>
        <w:t>Отмечается положительная динамика в развитии психических процессов по сравнению с октябрем текущего учебного года по всем параметрам обследования:</w:t>
      </w:r>
    </w:p>
    <w:p w:rsidR="00350144" w:rsidRPr="006B5113" w:rsidRDefault="00350144" w:rsidP="001771D1">
      <w:pPr>
        <w:numPr>
          <w:ilvl w:val="0"/>
          <w:numId w:val="4"/>
        </w:numPr>
        <w:tabs>
          <w:tab w:val="clear" w:pos="1146"/>
          <w:tab w:val="num" w:pos="142"/>
        </w:tabs>
        <w:spacing w:after="0" w:line="240" w:lineRule="auto"/>
        <w:ind w:left="0" w:right="-1" w:firstLine="284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>Зрительно-моторная координация;</w:t>
      </w:r>
    </w:p>
    <w:p w:rsidR="00350144" w:rsidRPr="006B5113" w:rsidRDefault="00350144" w:rsidP="001771D1">
      <w:pPr>
        <w:numPr>
          <w:ilvl w:val="0"/>
          <w:numId w:val="4"/>
        </w:numPr>
        <w:tabs>
          <w:tab w:val="clear" w:pos="1146"/>
          <w:tab w:val="num" w:pos="142"/>
        </w:tabs>
        <w:spacing w:after="0" w:line="240" w:lineRule="auto"/>
        <w:ind w:left="0" w:right="-1" w:firstLine="284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>Восприятие (цвета, формы);</w:t>
      </w:r>
    </w:p>
    <w:p w:rsidR="00350144" w:rsidRPr="006B5113" w:rsidRDefault="00350144" w:rsidP="001771D1">
      <w:pPr>
        <w:numPr>
          <w:ilvl w:val="0"/>
          <w:numId w:val="4"/>
        </w:numPr>
        <w:tabs>
          <w:tab w:val="clear" w:pos="1146"/>
          <w:tab w:val="num" w:pos="142"/>
        </w:tabs>
        <w:spacing w:after="0" w:line="240" w:lineRule="auto"/>
        <w:ind w:left="0" w:right="-1" w:firstLine="284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>Ориентирование (в пространстве и во времени);</w:t>
      </w:r>
    </w:p>
    <w:p w:rsidR="00350144" w:rsidRPr="006B5113" w:rsidRDefault="00350144" w:rsidP="001771D1">
      <w:pPr>
        <w:numPr>
          <w:ilvl w:val="0"/>
          <w:numId w:val="4"/>
        </w:numPr>
        <w:tabs>
          <w:tab w:val="clear" w:pos="1146"/>
          <w:tab w:val="num" w:pos="142"/>
        </w:tabs>
        <w:spacing w:after="0" w:line="240" w:lineRule="auto"/>
        <w:ind w:left="0" w:right="-1" w:firstLine="284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>Развитию зрительной памяти;</w:t>
      </w:r>
    </w:p>
    <w:p w:rsidR="00491319" w:rsidRPr="00872129" w:rsidRDefault="00350144" w:rsidP="00872129">
      <w:pPr>
        <w:numPr>
          <w:ilvl w:val="0"/>
          <w:numId w:val="4"/>
        </w:numPr>
        <w:tabs>
          <w:tab w:val="clear" w:pos="1146"/>
          <w:tab w:val="num" w:pos="142"/>
        </w:tabs>
        <w:spacing w:after="0" w:line="240" w:lineRule="auto"/>
        <w:ind w:left="0" w:right="-1" w:firstLine="284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lastRenderedPageBreak/>
        <w:t>Мыслительных операций (установление причинно-следственных связей, сравнения, анализа и синтеза).</w:t>
      </w:r>
    </w:p>
    <w:p w:rsidR="00350144" w:rsidRPr="00872129" w:rsidRDefault="00350144" w:rsidP="00872129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 xml:space="preserve">В 2017 – 2018 учебном году в подготовительных группах комбинированной направленности с детьми велась коррекционно-образовательная работа, которая предусматривала: </w:t>
      </w:r>
    </w:p>
    <w:p w:rsidR="00350144" w:rsidRPr="006B5113" w:rsidRDefault="003501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>•</w:t>
      </w:r>
      <w:r w:rsidRPr="006B5113">
        <w:rPr>
          <w:rFonts w:ascii="Times New Roman" w:hAnsi="Times New Roman"/>
          <w:sz w:val="28"/>
          <w:szCs w:val="24"/>
        </w:rPr>
        <w:tab/>
        <w:t xml:space="preserve">Предоставление равных стартовых возможностей для детей с ОВЗ в получении коррекционной помощи;  </w:t>
      </w:r>
    </w:p>
    <w:p w:rsidR="00350144" w:rsidRPr="006B5113" w:rsidRDefault="003501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>•</w:t>
      </w:r>
      <w:r w:rsidRPr="006B5113">
        <w:rPr>
          <w:rFonts w:ascii="Times New Roman" w:hAnsi="Times New Roman"/>
          <w:sz w:val="28"/>
          <w:szCs w:val="24"/>
        </w:rPr>
        <w:tab/>
        <w:t xml:space="preserve"> Интеграцию общего и дополнительного образования, а также других форм коррекционно-развивающей деятельности.</w:t>
      </w:r>
    </w:p>
    <w:p w:rsidR="00350144" w:rsidRPr="006B5113" w:rsidRDefault="00350144" w:rsidP="006D119D">
      <w:pPr>
        <w:spacing w:after="0" w:line="240" w:lineRule="auto"/>
        <w:ind w:right="-1" w:firstLine="426"/>
        <w:rPr>
          <w:rFonts w:ascii="Times New Roman" w:hAnsi="Times New Roman"/>
          <w:sz w:val="28"/>
          <w:szCs w:val="24"/>
        </w:rPr>
      </w:pPr>
      <w:r w:rsidRPr="006B5113">
        <w:rPr>
          <w:rFonts w:ascii="Times New Roman" w:hAnsi="Times New Roman"/>
          <w:sz w:val="28"/>
          <w:szCs w:val="24"/>
        </w:rPr>
        <w:t>Результаты коррекционно-обра</w:t>
      </w:r>
      <w:r w:rsidR="00136D45">
        <w:rPr>
          <w:rFonts w:ascii="Times New Roman" w:hAnsi="Times New Roman"/>
          <w:sz w:val="28"/>
          <w:szCs w:val="24"/>
        </w:rPr>
        <w:t>зовательной работы</w:t>
      </w:r>
      <w:r w:rsidR="00EF7DF4">
        <w:rPr>
          <w:rFonts w:ascii="Times New Roman" w:hAnsi="Times New Roman"/>
          <w:sz w:val="28"/>
          <w:szCs w:val="24"/>
        </w:rPr>
        <w:t xml:space="preserve"> на конец года составляют</w:t>
      </w:r>
      <w:r w:rsidR="00136D45">
        <w:rPr>
          <w:rFonts w:ascii="Times New Roman" w:hAnsi="Times New Roman"/>
          <w:sz w:val="28"/>
          <w:szCs w:val="24"/>
        </w:rPr>
        <w:t>:</w:t>
      </w:r>
    </w:p>
    <w:p w:rsidR="00350144" w:rsidRPr="00A70853" w:rsidRDefault="00350144" w:rsidP="006D119D">
      <w:pPr>
        <w:spacing w:after="0" w:line="240" w:lineRule="auto"/>
        <w:ind w:right="-1" w:firstLine="426"/>
        <w:rPr>
          <w:rFonts w:ascii="Times New Roman" w:hAnsi="Times New Roman"/>
          <w:sz w:val="28"/>
          <w:szCs w:val="24"/>
        </w:rPr>
      </w:pPr>
      <w:r w:rsidRPr="00A70853">
        <w:rPr>
          <w:rFonts w:ascii="Times New Roman" w:hAnsi="Times New Roman"/>
          <w:sz w:val="28"/>
          <w:szCs w:val="24"/>
        </w:rPr>
        <w:t xml:space="preserve">С чистой речью воспитанников - 95% </w:t>
      </w:r>
    </w:p>
    <w:p w:rsidR="007644A2" w:rsidRPr="00872129" w:rsidRDefault="00350144" w:rsidP="00872129">
      <w:pPr>
        <w:spacing w:after="0" w:line="240" w:lineRule="auto"/>
        <w:ind w:right="-1" w:firstLine="426"/>
        <w:rPr>
          <w:rFonts w:ascii="Times New Roman" w:hAnsi="Times New Roman"/>
          <w:b/>
          <w:sz w:val="28"/>
          <w:szCs w:val="24"/>
        </w:rPr>
      </w:pPr>
      <w:r w:rsidRPr="00A70853">
        <w:rPr>
          <w:rFonts w:ascii="Times New Roman" w:hAnsi="Times New Roman"/>
          <w:sz w:val="28"/>
          <w:szCs w:val="24"/>
        </w:rPr>
        <w:t xml:space="preserve">Со значительным улучшением - 5% </w:t>
      </w:r>
    </w:p>
    <w:p w:rsidR="00350144" w:rsidRPr="006B5113" w:rsidRDefault="00350144" w:rsidP="002102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 в учреждении реализуются планы преемственности образовательных учреждений </w:t>
      </w:r>
      <w:proofErr w:type="spellStart"/>
      <w:r w:rsidRPr="006B5113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B5113">
        <w:rPr>
          <w:rFonts w:ascii="Times New Roman" w:hAnsi="Times New Roman"/>
          <w:sz w:val="28"/>
          <w:szCs w:val="28"/>
          <w:shd w:val="clear" w:color="auto" w:fill="FFFFFF"/>
        </w:rPr>
        <w:t>Излучинск</w:t>
      </w:r>
      <w:proofErr w:type="spellEnd"/>
      <w:r w:rsidRPr="006B5113">
        <w:rPr>
          <w:rFonts w:ascii="Times New Roman" w:hAnsi="Times New Roman"/>
          <w:sz w:val="28"/>
          <w:szCs w:val="28"/>
          <w:shd w:val="clear" w:color="auto" w:fill="FFFFFF"/>
        </w:rPr>
        <w:t>. В рамках реализации планов проведены следующие мероприятия:</w:t>
      </w:r>
    </w:p>
    <w:p w:rsidR="00350144" w:rsidRPr="006B5113" w:rsidRDefault="00350144" w:rsidP="001771D1">
      <w:pPr>
        <w:numPr>
          <w:ilvl w:val="0"/>
          <w:numId w:val="6"/>
        </w:numPr>
        <w:spacing w:after="0" w:line="240" w:lineRule="auto"/>
        <w:ind w:left="284" w:right="-1" w:firstLine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дни открытых дверей в школе для воспитанников 7 года жизни </w:t>
      </w:r>
      <w:r w:rsidRPr="006B5113">
        <w:rPr>
          <w:rFonts w:ascii="Times New Roman" w:hAnsi="Times New Roman"/>
          <w:sz w:val="28"/>
          <w:szCs w:val="28"/>
          <w:lang w:eastAsia="x-none"/>
        </w:rPr>
        <w:t>«Веселые старты»;</w:t>
      </w:r>
    </w:p>
    <w:p w:rsidR="00350144" w:rsidRPr="002102C2" w:rsidRDefault="00350144" w:rsidP="001771D1">
      <w:pPr>
        <w:numPr>
          <w:ilvl w:val="0"/>
          <w:numId w:val="6"/>
        </w:numPr>
        <w:spacing w:after="0" w:line="240" w:lineRule="auto"/>
        <w:ind w:left="284" w:right="-1"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B5113">
        <w:rPr>
          <w:rFonts w:ascii="Times New Roman" w:hAnsi="Times New Roman"/>
          <w:sz w:val="28"/>
          <w:szCs w:val="28"/>
          <w:shd w:val="clear" w:color="auto" w:fill="FFFFFF"/>
        </w:rPr>
        <w:t>дни открытых дверей для учителей начальных классов и родителей воспитанников;</w:t>
      </w:r>
      <w:r w:rsidR="002102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50144" w:rsidRPr="002102C2" w:rsidRDefault="00350144" w:rsidP="001771D1">
      <w:pPr>
        <w:numPr>
          <w:ilvl w:val="0"/>
          <w:numId w:val="6"/>
        </w:numPr>
        <w:spacing w:after="0" w:line="240" w:lineRule="auto"/>
        <w:ind w:left="284" w:right="-1" w:firstLine="426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проведены экскурсии в детскую </w:t>
      </w:r>
      <w:r w:rsidRPr="006B5113">
        <w:rPr>
          <w:rFonts w:ascii="Times New Roman" w:hAnsi="Times New Roman"/>
          <w:sz w:val="28"/>
          <w:szCs w:val="28"/>
        </w:rPr>
        <w:t xml:space="preserve">районной библиотеку, в </w:t>
      </w:r>
      <w:r w:rsidRPr="006B5113">
        <w:rPr>
          <w:rFonts w:ascii="Times New Roman" w:hAnsi="Times New Roman"/>
          <w:sz w:val="28"/>
          <w:szCs w:val="28"/>
          <w:lang w:eastAsia="x-none"/>
        </w:rPr>
        <w:t xml:space="preserve">детскую школу искусств имени </w:t>
      </w:r>
      <w:proofErr w:type="spellStart"/>
      <w:r w:rsidRPr="006B5113">
        <w:rPr>
          <w:rFonts w:ascii="Times New Roman" w:hAnsi="Times New Roman"/>
          <w:sz w:val="28"/>
          <w:szCs w:val="28"/>
          <w:lang w:eastAsia="x-none"/>
        </w:rPr>
        <w:t>Ливна</w:t>
      </w:r>
      <w:proofErr w:type="spellEnd"/>
      <w:r w:rsidRPr="006B5113">
        <w:rPr>
          <w:rFonts w:ascii="Times New Roman" w:hAnsi="Times New Roman"/>
          <w:sz w:val="28"/>
          <w:szCs w:val="28"/>
          <w:lang w:eastAsia="x-none"/>
        </w:rPr>
        <w:t xml:space="preserve">, в пожарную часть </w:t>
      </w:r>
      <w:proofErr w:type="spellStart"/>
      <w:r w:rsidRPr="006B5113">
        <w:rPr>
          <w:rFonts w:ascii="Times New Roman" w:hAnsi="Times New Roman"/>
          <w:sz w:val="28"/>
          <w:szCs w:val="28"/>
          <w:lang w:eastAsia="x-none"/>
        </w:rPr>
        <w:t>пгт</w:t>
      </w:r>
      <w:proofErr w:type="spellEnd"/>
      <w:r w:rsidRPr="006B5113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B5113">
        <w:rPr>
          <w:rFonts w:ascii="Times New Roman" w:hAnsi="Times New Roman"/>
          <w:sz w:val="28"/>
          <w:szCs w:val="28"/>
          <w:lang w:eastAsia="x-none"/>
        </w:rPr>
        <w:t>Излучинска</w:t>
      </w:r>
      <w:proofErr w:type="spellEnd"/>
      <w:r w:rsidRPr="006B5113">
        <w:rPr>
          <w:rFonts w:ascii="Times New Roman" w:hAnsi="Times New Roman"/>
          <w:sz w:val="28"/>
          <w:szCs w:val="28"/>
          <w:lang w:eastAsia="x-none"/>
        </w:rPr>
        <w:t>, в детскую юношескую спортивную школу олимпийского резерва и водный оздоровительный комплекс «Бригантина»;</w:t>
      </w:r>
      <w:r w:rsidR="002102C2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350144" w:rsidRPr="002102C2" w:rsidRDefault="00350144" w:rsidP="001771D1">
      <w:pPr>
        <w:numPr>
          <w:ilvl w:val="0"/>
          <w:numId w:val="6"/>
        </w:numPr>
        <w:spacing w:after="0" w:line="240" w:lineRule="auto"/>
        <w:ind w:left="284" w:right="-1" w:firstLine="426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6B5113">
        <w:rPr>
          <w:rFonts w:ascii="Times New Roman" w:hAnsi="Times New Roman"/>
          <w:sz w:val="28"/>
          <w:szCs w:val="28"/>
          <w:lang w:eastAsia="x-none"/>
        </w:rPr>
        <w:t>организованы совместные мероприятия сотрудников ОГИБДД с воспитанниками 7 года жизни («Юный пешеход», «Зебра»).</w:t>
      </w:r>
      <w:r w:rsidR="002102C2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2102C2" w:rsidRPr="002102C2" w:rsidRDefault="00350144" w:rsidP="0087212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Для родителей воспитанников образовательного учреждения в течение учебного года проведены родительские собрания, круглые столы, игровые тренинги, мастер-классы, консультации.</w:t>
      </w:r>
      <w:r w:rsidR="002102C2">
        <w:rPr>
          <w:rFonts w:ascii="Times New Roman" w:hAnsi="Times New Roman"/>
          <w:sz w:val="28"/>
          <w:szCs w:val="28"/>
        </w:rPr>
        <w:t xml:space="preserve"> </w:t>
      </w:r>
    </w:p>
    <w:p w:rsidR="00350144" w:rsidRPr="00DB5916" w:rsidRDefault="00350144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b/>
          <w:i/>
          <w:sz w:val="28"/>
          <w:szCs w:val="28"/>
          <w:lang w:bidi="lo-LA"/>
        </w:rPr>
      </w:pPr>
      <w:r w:rsidRPr="006B5113">
        <w:rPr>
          <w:rFonts w:ascii="Times New Roman" w:hAnsi="Times New Roman"/>
          <w:sz w:val="28"/>
          <w:szCs w:val="28"/>
        </w:rPr>
        <w:t>В целях выполнения социального заказа семьи, в</w:t>
      </w:r>
      <w:r w:rsidRPr="006B5113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подготовки к школе в детском саду </w:t>
      </w:r>
      <w:r w:rsidRPr="006B5113">
        <w:rPr>
          <w:rFonts w:ascii="Times New Roman" w:hAnsi="Times New Roman"/>
          <w:sz w:val="28"/>
          <w:szCs w:val="28"/>
        </w:rPr>
        <w:t xml:space="preserve">предоставляются дополнительные платные образовательные услуги: </w:t>
      </w:r>
    </w:p>
    <w:p w:rsidR="00350144" w:rsidRPr="006B5113" w:rsidRDefault="00350144" w:rsidP="006D119D">
      <w:pPr>
        <w:spacing w:after="0" w:line="240" w:lineRule="auto"/>
        <w:ind w:left="567"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«Волшебные звуки» (коррекция речи);</w:t>
      </w:r>
    </w:p>
    <w:p w:rsidR="00350144" w:rsidRPr="006B5113" w:rsidRDefault="00350144" w:rsidP="006D119D">
      <w:pPr>
        <w:spacing w:after="0" w:line="240" w:lineRule="auto"/>
        <w:ind w:left="567"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«Грамотейка» (обучение чтению);</w:t>
      </w:r>
    </w:p>
    <w:p w:rsidR="00350144" w:rsidRPr="006B5113" w:rsidRDefault="00350144" w:rsidP="006D119D">
      <w:pPr>
        <w:spacing w:after="0" w:line="240" w:lineRule="auto"/>
        <w:ind w:left="360"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  «Шахматная азбука» (обучение игре в шахматы).</w:t>
      </w:r>
    </w:p>
    <w:p w:rsidR="00395A71" w:rsidRPr="00872129" w:rsidRDefault="00350144" w:rsidP="00872129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Платными услугами охвачено 132 ребенка (26,5%), что на 10% выше в сравнении с предыдущим учебным годом (87 детей). </w:t>
      </w:r>
    </w:p>
    <w:p w:rsidR="00395A71" w:rsidRPr="004A3FB7" w:rsidRDefault="00395A71" w:rsidP="006D1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3FB7">
        <w:rPr>
          <w:rFonts w:ascii="Times New Roman" w:hAnsi="Times New Roman"/>
          <w:sz w:val="28"/>
          <w:szCs w:val="28"/>
        </w:rPr>
        <w:t>Ежегодно воспитанники принимают активное участие и являются победителями конкурсов, фестивалей, соревнований, олимпиад различного уровня. В 2017-2018 учебном году воспитанники принимали участие и стали призерами различных олимпиад, конкурсов, викторин:</w:t>
      </w:r>
    </w:p>
    <w:p w:rsidR="00395A71" w:rsidRPr="004A3FB7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4A3FB7">
        <w:rPr>
          <w:rFonts w:ascii="Times New Roman" w:eastAsia="Calibri" w:hAnsi="Times New Roman"/>
          <w:sz w:val="28"/>
          <w:szCs w:val="28"/>
        </w:rPr>
        <w:t xml:space="preserve">Международный уровень – </w:t>
      </w:r>
      <w:r>
        <w:rPr>
          <w:rFonts w:ascii="Times New Roman" w:eastAsia="Calibri" w:hAnsi="Times New Roman"/>
          <w:sz w:val="28"/>
          <w:szCs w:val="28"/>
        </w:rPr>
        <w:t>300 детей;</w:t>
      </w:r>
    </w:p>
    <w:p w:rsidR="00395A71" w:rsidRPr="004A3FB7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  <w:r w:rsidRPr="004A3FB7">
        <w:rPr>
          <w:rFonts w:ascii="Times New Roman" w:eastAsia="Calibri" w:hAnsi="Times New Roman"/>
          <w:sz w:val="28"/>
          <w:szCs w:val="28"/>
          <w:shd w:val="clear" w:color="auto" w:fill="FFFFFF"/>
        </w:rPr>
        <w:t>Всероссийский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уровень – 258</w:t>
      </w:r>
      <w:r w:rsidRPr="004A3FB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детей;</w:t>
      </w:r>
    </w:p>
    <w:p w:rsidR="00395A71" w:rsidRPr="004A3FB7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Региональный уровень</w:t>
      </w:r>
      <w:r w:rsidRPr="004A3FB7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- 1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4A3FB7">
        <w:rPr>
          <w:rFonts w:ascii="Times New Roman" w:eastAsia="Calibri" w:hAnsi="Times New Roman"/>
          <w:sz w:val="28"/>
          <w:szCs w:val="28"/>
          <w:shd w:val="clear" w:color="auto" w:fill="FFFFFF"/>
        </w:rPr>
        <w:t>5 детей;</w:t>
      </w:r>
    </w:p>
    <w:p w:rsidR="00395A71" w:rsidRPr="00DB5916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Муниципальной</w:t>
      </w:r>
      <w:proofErr w:type="gram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уровень – 180 детей.</w:t>
      </w:r>
      <w:r w:rsidR="00DB591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395A71" w:rsidRDefault="00395A71" w:rsidP="006D119D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395A71" w:rsidRPr="000D000C" w:rsidTr="00C90465">
        <w:tc>
          <w:tcPr>
            <w:tcW w:w="10031" w:type="dxa"/>
            <w:shd w:val="clear" w:color="auto" w:fill="B8CCE4"/>
          </w:tcPr>
          <w:p w:rsidR="00395A71" w:rsidRPr="000D000C" w:rsidRDefault="00395A71" w:rsidP="006D119D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</w:pPr>
          </w:p>
          <w:p w:rsidR="00395A71" w:rsidRPr="000D000C" w:rsidRDefault="00395A71" w:rsidP="006D119D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</w:pPr>
            <w:r w:rsidRPr="000D000C"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  <w:t>Результаты конкурсной деятельности воспитанников</w:t>
            </w:r>
          </w:p>
          <w:p w:rsidR="00395A71" w:rsidRPr="000D000C" w:rsidRDefault="00395A71" w:rsidP="006D119D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</w:pP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0D000C" w:rsidRDefault="00395A71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16"/>
                <w:szCs w:val="16"/>
              </w:rPr>
            </w:pPr>
          </w:p>
          <w:p w:rsidR="00395A71" w:rsidRPr="000D000C" w:rsidRDefault="00C10255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t>Ф</w:t>
            </w:r>
            <w:r w:rsidR="00395A71" w:rsidRPr="000D000C"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t>едеральный и международный уровень</w:t>
            </w: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D80873" w:rsidRDefault="00395A71" w:rsidP="006D119D">
            <w:pPr>
              <w:tabs>
                <w:tab w:val="left" w:pos="1065"/>
              </w:tabs>
              <w:spacing w:after="0" w:line="240" w:lineRule="auto"/>
              <w:ind w:left="132" w:right="127" w:firstLine="37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0873">
              <w:rPr>
                <w:rFonts w:ascii="Times New Roman" w:eastAsia="Calibri" w:hAnsi="Times New Roman"/>
                <w:b/>
                <w:sz w:val="28"/>
                <w:szCs w:val="28"/>
              </w:rPr>
              <w:t>Победители Международных конкур</w:t>
            </w:r>
            <w:r w:rsidR="009E2470">
              <w:rPr>
                <w:rFonts w:ascii="Times New Roman" w:eastAsia="Calibri" w:hAnsi="Times New Roman"/>
                <w:b/>
                <w:sz w:val="28"/>
                <w:szCs w:val="28"/>
              </w:rPr>
              <w:t>с</w:t>
            </w:r>
            <w:r w:rsidRPr="00D80873">
              <w:rPr>
                <w:rFonts w:ascii="Times New Roman" w:eastAsia="Calibri" w:hAnsi="Times New Roman"/>
                <w:b/>
                <w:sz w:val="28"/>
                <w:szCs w:val="28"/>
              </w:rPr>
              <w:t>ов:</w:t>
            </w:r>
          </w:p>
          <w:p w:rsidR="00395A71" w:rsidRDefault="00395A71" w:rsidP="006D119D">
            <w:pPr>
              <w:widowControl w:val="0"/>
              <w:spacing w:after="0" w:line="240" w:lineRule="auto"/>
              <w:ind w:right="1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232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344000">
              <w:rPr>
                <w:rFonts w:ascii="Times New Roman" w:eastAsia="Calibri" w:hAnsi="Times New Roman"/>
                <w:sz w:val="28"/>
                <w:szCs w:val="28"/>
              </w:rPr>
              <w:t xml:space="preserve">«Солнечный свет»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 н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>оминаци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 xml:space="preserve"> «Осень</w:t>
            </w:r>
            <w:r w:rsidR="009E2470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 xml:space="preserve"> осень, в гости просим!»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Работа «Девочка 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>осень»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(4 воспитанника);</w:t>
            </w:r>
            <w:proofErr w:type="gramEnd"/>
          </w:p>
          <w:p w:rsidR="00395A71" w:rsidRPr="00344000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4400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XII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 xml:space="preserve"> конкурса детского тв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орчества </w:t>
            </w:r>
            <w:r w:rsidR="009E2470">
              <w:rPr>
                <w:rFonts w:ascii="Times New Roman" w:eastAsia="Calibri" w:hAnsi="Times New Roman"/>
                <w:sz w:val="28"/>
                <w:szCs w:val="28"/>
              </w:rPr>
              <w:t>«Красота Божьего мира», работа «Наш храм святителя Николая Ч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>удотворца»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>творческого конкурса</w:t>
            </w:r>
            <w:r w:rsidR="009E2470">
              <w:rPr>
                <w:rFonts w:ascii="Times New Roman" w:eastAsia="Calibri" w:hAnsi="Times New Roman"/>
                <w:sz w:val="28"/>
                <w:szCs w:val="28"/>
              </w:rPr>
              <w:t xml:space="preserve"> «Твори! Участвуй! Побеждай!», р</w:t>
            </w:r>
            <w:r w:rsidRPr="00344000">
              <w:rPr>
                <w:rFonts w:ascii="Times New Roman" w:eastAsia="Calibri" w:hAnsi="Times New Roman"/>
                <w:sz w:val="28"/>
                <w:szCs w:val="28"/>
              </w:rPr>
              <w:t xml:space="preserve">абота «Зеленый </w:t>
            </w:r>
            <w:proofErr w:type="spellStart"/>
            <w:r w:rsidRPr="00344000">
              <w:rPr>
                <w:rFonts w:ascii="Times New Roman" w:eastAsia="Calibri" w:hAnsi="Times New Roman"/>
                <w:sz w:val="28"/>
                <w:szCs w:val="28"/>
              </w:rPr>
              <w:t>Светофорчик</w:t>
            </w:r>
            <w:proofErr w:type="spellEnd"/>
            <w:r w:rsidRPr="00344000">
              <w:rPr>
                <w:rFonts w:ascii="Times New Roman" w:eastAsia="Calibri" w:hAnsi="Times New Roman"/>
                <w:sz w:val="28"/>
                <w:szCs w:val="28"/>
              </w:rPr>
              <w:t>» (8 воспитанников)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творческого к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>онкурс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 xml:space="preserve"> «Пусть всегда будет мама»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>абота «Цветочное настроение»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(4 воспитанника);</w:t>
            </w:r>
          </w:p>
          <w:p w:rsidR="00395A71" w:rsidRDefault="00395A71" w:rsidP="006D119D">
            <w:pPr>
              <w:tabs>
                <w:tab w:val="left" w:pos="1065"/>
              </w:tabs>
              <w:spacing w:after="0" w:line="240" w:lineRule="auto"/>
              <w:ind w:right="1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>интернет - олимпиад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 xml:space="preserve"> «Здоровье и безопасность для дошкольников»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(6 воспитанников);</w:t>
            </w:r>
          </w:p>
          <w:p w:rsidR="00395A71" w:rsidRDefault="00395A71" w:rsidP="006D119D">
            <w:pPr>
              <w:tabs>
                <w:tab w:val="left" w:pos="1065"/>
              </w:tabs>
              <w:spacing w:after="0" w:line="240" w:lineRule="auto"/>
              <w:ind w:right="127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>литературн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ой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 xml:space="preserve"> викторин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323225">
              <w:rPr>
                <w:rFonts w:ascii="Times New Roman" w:eastAsia="Calibri" w:hAnsi="Times New Roman"/>
                <w:sz w:val="28"/>
                <w:szCs w:val="28"/>
              </w:rPr>
              <w:t>Артталант</w:t>
            </w:r>
            <w:proofErr w:type="spellEnd"/>
            <w:r w:rsidRPr="00323225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(8 воспитанников);</w:t>
            </w:r>
          </w:p>
          <w:p w:rsidR="00395A71" w:rsidRPr="00C10255" w:rsidRDefault="00395A71" w:rsidP="00C10255">
            <w:pPr>
              <w:tabs>
                <w:tab w:val="left" w:pos="1065"/>
              </w:tabs>
              <w:spacing w:after="0" w:line="240" w:lineRule="auto"/>
              <w:ind w:right="127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3225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>лимпиады в номинации «Сказки – наши друзья» (5 воспитанников)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др.</w:t>
            </w:r>
          </w:p>
          <w:p w:rsidR="00395A71" w:rsidRPr="00D80873" w:rsidRDefault="00395A71" w:rsidP="006D119D">
            <w:pPr>
              <w:tabs>
                <w:tab w:val="left" w:pos="1065"/>
              </w:tabs>
              <w:spacing w:after="0" w:line="240" w:lineRule="auto"/>
              <w:ind w:left="132" w:right="127" w:firstLine="1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0873">
              <w:rPr>
                <w:rFonts w:ascii="Times New Roman" w:eastAsia="Calibri" w:hAnsi="Times New Roman"/>
                <w:b/>
                <w:sz w:val="28"/>
                <w:szCs w:val="28"/>
              </w:rPr>
              <w:t>Победители Всероссийских конкурсов:</w:t>
            </w:r>
          </w:p>
          <w:p w:rsidR="00395A71" w:rsidRPr="000D000C" w:rsidRDefault="00395A71" w:rsidP="006D119D">
            <w:pPr>
              <w:tabs>
                <w:tab w:val="left" w:pos="1065"/>
              </w:tabs>
              <w:spacing w:after="0" w:line="240" w:lineRule="auto"/>
              <w:ind w:left="132" w:right="127" w:firstLine="1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23225">
              <w:rPr>
                <w:rFonts w:ascii="Times New Roman" w:eastAsia="Calibri" w:hAnsi="Times New Roman"/>
                <w:sz w:val="28"/>
                <w:szCs w:val="28"/>
              </w:rPr>
              <w:t xml:space="preserve"> детского творчества центра</w:t>
            </w:r>
            <w:r w:rsidRPr="000D000C">
              <w:rPr>
                <w:rFonts w:ascii="Times New Roman" w:eastAsia="Calibri" w:hAnsi="Times New Roman"/>
                <w:sz w:val="28"/>
                <w:szCs w:val="28"/>
              </w:rPr>
              <w:t xml:space="preserve"> интеллектуального развития Пятое измерение</w:t>
            </w:r>
            <w:r w:rsidRPr="000D000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</w:t>
            </w:r>
            <w:r w:rsidRPr="000D000C">
              <w:rPr>
                <w:rFonts w:ascii="Times New Roman" w:eastAsia="Calibri" w:hAnsi="Times New Roman"/>
                <w:sz w:val="28"/>
                <w:szCs w:val="28"/>
              </w:rPr>
              <w:t>Идет волшебница зима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» (4 воспитанников)</w:t>
            </w:r>
          </w:p>
          <w:p w:rsidR="00395A71" w:rsidRDefault="00395A71" w:rsidP="006D119D">
            <w:pPr>
              <w:widowControl w:val="0"/>
              <w:spacing w:after="0" w:line="240" w:lineRule="auto"/>
              <w:ind w:right="1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творческого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«Волшебница осень»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Работа «Совушк</w:t>
            </w:r>
            <w:proofErr w:type="gramStart"/>
            <w:r w:rsidRPr="00840A71">
              <w:rPr>
                <w:rFonts w:ascii="Times New Roman" w:eastAsia="Calibri" w:hAnsi="Times New Roman"/>
                <w:sz w:val="28"/>
                <w:szCs w:val="28"/>
              </w:rPr>
              <w:t>а-</w:t>
            </w:r>
            <w:proofErr w:type="gramEnd"/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сова»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(4 воспитанника);</w:t>
            </w:r>
          </w:p>
          <w:p w:rsidR="00395A71" w:rsidRDefault="00395A71" w:rsidP="006D119D">
            <w:pPr>
              <w:widowControl w:val="0"/>
              <w:spacing w:after="0" w:line="240" w:lineRule="auto"/>
              <w:ind w:right="1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интеллектуального 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конкурс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840A71">
              <w:rPr>
                <w:rFonts w:ascii="Times New Roman" w:eastAsia="Calibri" w:hAnsi="Times New Roman"/>
                <w:sz w:val="28"/>
                <w:szCs w:val="28"/>
              </w:rPr>
              <w:t>Доутесса</w:t>
            </w:r>
            <w:proofErr w:type="spellEnd"/>
            <w:r w:rsidRPr="00840A71">
              <w:rPr>
                <w:rFonts w:ascii="Times New Roman" w:eastAsia="Calibri" w:hAnsi="Times New Roman"/>
                <w:sz w:val="28"/>
                <w:szCs w:val="28"/>
              </w:rPr>
              <w:t>» «Познавательное развитие»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(7 воспитанников); </w:t>
            </w:r>
          </w:p>
          <w:p w:rsidR="00395A71" w:rsidRDefault="00395A71" w:rsidP="006D119D">
            <w:pPr>
              <w:widowControl w:val="0"/>
              <w:spacing w:after="0" w:line="240" w:lineRule="auto"/>
              <w:ind w:right="1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конкурса «Нравственно-патриотическое воспитание»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абота «День конституции»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(6 воспитанников);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 конкурс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«Нравственно-патриотическое воспитание»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абота «Мой родной поселок»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(4 воспитанника);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творческ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40A71">
              <w:rPr>
                <w:rFonts w:ascii="Times New Roman" w:eastAsia="Calibri" w:hAnsi="Times New Roman"/>
                <w:sz w:val="28"/>
                <w:szCs w:val="28"/>
              </w:rPr>
              <w:t>«Аленький цветочек»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D80873">
              <w:rPr>
                <w:rFonts w:ascii="Times New Roman" w:eastAsia="Calibri" w:hAnsi="Times New Roman"/>
                <w:sz w:val="28"/>
                <w:szCs w:val="28"/>
              </w:rPr>
              <w:t>«Восьмое марта отмечаем»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D80873">
              <w:rPr>
                <w:rFonts w:ascii="Times New Roman" w:eastAsia="Calibri" w:hAnsi="Times New Roman"/>
                <w:sz w:val="28"/>
                <w:szCs w:val="28"/>
              </w:rPr>
              <w:t xml:space="preserve"> «Подарок для мамочки»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(6 воспитанников);</w:t>
            </w:r>
          </w:p>
          <w:p w:rsidR="00395A71" w:rsidRPr="000D000C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D05B13">
              <w:rPr>
                <w:rFonts w:ascii="Times New Roman" w:eastAsia="Calibri" w:hAnsi="Times New Roman"/>
                <w:sz w:val="28"/>
                <w:szCs w:val="28"/>
              </w:rPr>
              <w:t xml:space="preserve"> викторин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ы </w:t>
            </w:r>
            <w:r w:rsidRPr="00D05B13">
              <w:rPr>
                <w:rFonts w:ascii="Times New Roman" w:eastAsia="Calibri" w:hAnsi="Times New Roman"/>
                <w:sz w:val="28"/>
                <w:szCs w:val="28"/>
              </w:rPr>
              <w:t xml:space="preserve"> «Колобок»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«Репка», «Теремок» (12 воспитанников) и др</w:t>
            </w:r>
            <w:r w:rsidRPr="00815228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87212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0D000C" w:rsidRDefault="00395A71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16"/>
                <w:szCs w:val="16"/>
              </w:rPr>
            </w:pPr>
          </w:p>
          <w:p w:rsidR="00395A71" w:rsidRPr="000D000C" w:rsidRDefault="00C10255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t>Р</w:t>
            </w:r>
            <w:r w:rsidR="00395A71" w:rsidRPr="000D000C"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t>егиональный уровень</w:t>
            </w: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D05B13" w:rsidRDefault="00395A71" w:rsidP="006D119D">
            <w:pPr>
              <w:shd w:val="clear" w:color="auto" w:fill="FFFFFF"/>
              <w:spacing w:after="0" w:line="240" w:lineRule="auto"/>
              <w:ind w:right="74" w:firstLine="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B13">
              <w:rPr>
                <w:rFonts w:ascii="Times New Roman" w:hAnsi="Times New Roman"/>
                <w:sz w:val="28"/>
                <w:szCs w:val="28"/>
              </w:rPr>
              <w:t>Победители региональных конкурсов:</w:t>
            </w:r>
          </w:p>
          <w:p w:rsidR="00395A71" w:rsidRPr="00D05B13" w:rsidRDefault="00395A71" w:rsidP="006D119D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5B13">
              <w:rPr>
                <w:rFonts w:ascii="Times New Roman" w:hAnsi="Times New Roman"/>
                <w:sz w:val="28"/>
                <w:szCs w:val="28"/>
              </w:rPr>
              <w:t xml:space="preserve">«Рождественский вертеп» (Гран </w:t>
            </w:r>
            <w:proofErr w:type="gramStart"/>
            <w:r w:rsidRPr="00D05B13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D05B13">
              <w:rPr>
                <w:rFonts w:ascii="Times New Roman" w:hAnsi="Times New Roman"/>
                <w:sz w:val="28"/>
                <w:szCs w:val="28"/>
              </w:rPr>
              <w:t xml:space="preserve">ри заняла семья Зыряновых, 2 место семья </w:t>
            </w:r>
            <w:proofErr w:type="spellStart"/>
            <w:r w:rsidRPr="00D05B13">
              <w:rPr>
                <w:rFonts w:ascii="Times New Roman" w:hAnsi="Times New Roman"/>
                <w:sz w:val="28"/>
                <w:szCs w:val="28"/>
              </w:rPr>
              <w:t>Ярощук</w:t>
            </w:r>
            <w:proofErr w:type="spellEnd"/>
            <w:r w:rsidRPr="00D05B13">
              <w:rPr>
                <w:rFonts w:ascii="Times New Roman" w:hAnsi="Times New Roman"/>
                <w:sz w:val="28"/>
                <w:szCs w:val="28"/>
              </w:rPr>
              <w:t xml:space="preserve">, 1 место семья </w:t>
            </w:r>
            <w:proofErr w:type="spellStart"/>
            <w:r w:rsidRPr="00D05B13">
              <w:rPr>
                <w:rFonts w:ascii="Times New Roman" w:hAnsi="Times New Roman"/>
                <w:sz w:val="28"/>
                <w:szCs w:val="28"/>
              </w:rPr>
              <w:t>Усковых</w:t>
            </w:r>
            <w:proofErr w:type="spellEnd"/>
            <w:r w:rsidRPr="00D05B1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95A71" w:rsidRPr="008E0FC6" w:rsidRDefault="00395A71" w:rsidP="006D119D">
            <w:pPr>
              <w:shd w:val="clear" w:color="auto" w:fill="FFFFFF"/>
              <w:spacing w:after="0" w:line="240" w:lineRule="auto"/>
              <w:ind w:right="74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05B13">
              <w:rPr>
                <w:rFonts w:ascii="Times New Roman" w:hAnsi="Times New Roman"/>
                <w:sz w:val="28"/>
                <w:szCs w:val="28"/>
              </w:rPr>
              <w:t>«Моя Югра» (24 воспитанника)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14D1D">
              <w:rPr>
                <w:rFonts w:ascii="Times New Roman" w:hAnsi="Times New Roman"/>
                <w:sz w:val="28"/>
                <w:szCs w:val="28"/>
              </w:rPr>
              <w:t xml:space="preserve">Лауреаты регионального этапа Всероссийского конкурса семейной фотографии «Фотоплакат «Здоровье – это </w:t>
            </w:r>
            <w:proofErr w:type="gramStart"/>
            <w:r w:rsidRPr="00714D1D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714D1D">
              <w:rPr>
                <w:rFonts w:ascii="Times New Roman" w:hAnsi="Times New Roman"/>
                <w:sz w:val="28"/>
                <w:szCs w:val="28"/>
              </w:rPr>
              <w:t>» в</w:t>
            </w:r>
            <w:r w:rsidRPr="000D000C">
              <w:rPr>
                <w:rFonts w:ascii="Times New Roman" w:hAnsi="Times New Roman"/>
                <w:sz w:val="28"/>
                <w:szCs w:val="28"/>
              </w:rPr>
              <w:t xml:space="preserve"> рамках программы «Разговор о правильном питании»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00C">
              <w:rPr>
                <w:rFonts w:ascii="Times New Roman" w:hAnsi="Times New Roman"/>
                <w:sz w:val="28"/>
                <w:szCs w:val="28"/>
              </w:rPr>
              <w:t xml:space="preserve">(2 воспитанника) </w:t>
            </w:r>
          </w:p>
          <w:p w:rsidR="00395A71" w:rsidRDefault="00395A71" w:rsidP="006D119D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Математический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(117 участников)</w:t>
            </w:r>
          </w:p>
          <w:p w:rsidR="00395A71" w:rsidRDefault="00395A71" w:rsidP="006D119D">
            <w:pPr>
              <w:shd w:val="clear" w:color="auto" w:fill="FFFFFF"/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«Юный шахматист» (12 призеров)</w:t>
            </w:r>
          </w:p>
          <w:p w:rsidR="00395A71" w:rsidRPr="004B1DC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«Голоса книг писателей Югры» (2 победителя)</w:t>
            </w:r>
            <w:r w:rsidR="00815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0D000C" w:rsidRDefault="00395A71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16"/>
                <w:szCs w:val="16"/>
              </w:rPr>
            </w:pPr>
          </w:p>
          <w:p w:rsidR="00395A71" w:rsidRPr="000D000C" w:rsidRDefault="00431E3A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lastRenderedPageBreak/>
              <w:t>М</w:t>
            </w:r>
            <w:r w:rsidR="00395A71" w:rsidRPr="000D000C"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t>униципальный уровень</w:t>
            </w:r>
          </w:p>
        </w:tc>
      </w:tr>
      <w:tr w:rsidR="00395A71" w:rsidRPr="000D000C" w:rsidTr="00C90465">
        <w:tc>
          <w:tcPr>
            <w:tcW w:w="10031" w:type="dxa"/>
          </w:tcPr>
          <w:p w:rsidR="00395A71" w:rsidRPr="000D000C" w:rsidRDefault="00395A71" w:rsidP="006D119D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95A71" w:rsidRPr="00BB38B7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BB38B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Победители </w:t>
            </w: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и участники </w:t>
            </w:r>
            <w:r w:rsidRPr="00BB38B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муниципальных конкурсов:</w:t>
            </w:r>
          </w:p>
          <w:p w:rsidR="00395A71" w:rsidRPr="00BB38B7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BB38B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- «Рождественские святки» (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 победителя);</w:t>
            </w:r>
          </w:p>
          <w:p w:rsidR="00395A71" w:rsidRPr="00BB38B7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BB38B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- «Малые (детские) </w:t>
            </w:r>
            <w:proofErr w:type="spellStart"/>
            <w:r w:rsidRPr="00BB38B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Вэлловские</w:t>
            </w:r>
            <w:proofErr w:type="spellEnd"/>
            <w:r w:rsidRPr="00BB38B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чтения «Кладезь народной мудрости»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(3 победителя)</w:t>
            </w:r>
          </w:p>
          <w:p w:rsidR="00395A71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- «Лучшая новогодняя игрушка» (4 победителя, 48 участников);</w:t>
            </w:r>
          </w:p>
          <w:p w:rsidR="00395A71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D05B13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Фестиваль «Богат талантами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любимы</w:t>
            </w:r>
            <w:r w:rsidR="009E2470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r w:rsidRPr="00D05B13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округ» в рамках празднования 87-летия образования Ханты-Мансийского автономного округа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–</w:t>
            </w:r>
            <w:r w:rsidRPr="00D05B13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Югры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(22 участника)</w:t>
            </w:r>
          </w:p>
          <w:p w:rsidR="00395A71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- «Пасхальное чудо» (7 победителей)</w:t>
            </w:r>
          </w:p>
          <w:p w:rsidR="00395A71" w:rsidRPr="00BB38B7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- в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1046D6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Фестивале детского и юношеского творчества «Чтобы помнить» (18 участников</w:t>
            </w:r>
            <w:r w:rsidR="00815228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) </w:t>
            </w:r>
          </w:p>
        </w:tc>
      </w:tr>
    </w:tbl>
    <w:p w:rsidR="00395A71" w:rsidRDefault="00395A71" w:rsidP="006D119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</w:rPr>
      </w:pPr>
    </w:p>
    <w:p w:rsidR="00395A71" w:rsidRPr="004A3FB7" w:rsidRDefault="00395A71" w:rsidP="006D1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3FB7">
        <w:rPr>
          <w:rFonts w:ascii="Times New Roman" w:hAnsi="Times New Roman"/>
          <w:sz w:val="28"/>
          <w:szCs w:val="28"/>
        </w:rPr>
        <w:t xml:space="preserve">В 2017-2018 учебном году </w:t>
      </w:r>
      <w:r w:rsidRPr="009E2470">
        <w:rPr>
          <w:rFonts w:ascii="Times New Roman" w:hAnsi="Times New Roman"/>
          <w:b/>
          <w:sz w:val="28"/>
          <w:szCs w:val="28"/>
        </w:rPr>
        <w:t>педагоги</w:t>
      </w:r>
      <w:r w:rsidRPr="004A3FB7">
        <w:rPr>
          <w:rFonts w:ascii="Times New Roman" w:hAnsi="Times New Roman"/>
          <w:sz w:val="28"/>
          <w:szCs w:val="28"/>
        </w:rPr>
        <w:t xml:space="preserve"> принимали участие и стали призерами </w:t>
      </w:r>
      <w:r>
        <w:rPr>
          <w:rFonts w:ascii="Times New Roman" w:hAnsi="Times New Roman"/>
          <w:sz w:val="28"/>
          <w:szCs w:val="28"/>
        </w:rPr>
        <w:t>конкурсов различного уровня:</w:t>
      </w:r>
    </w:p>
    <w:p w:rsidR="00395A71" w:rsidRPr="004A3FB7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4A3FB7">
        <w:rPr>
          <w:rFonts w:ascii="Times New Roman" w:eastAsia="Calibri" w:hAnsi="Times New Roman"/>
          <w:sz w:val="28"/>
          <w:szCs w:val="28"/>
        </w:rPr>
        <w:t xml:space="preserve">Международный уровень – </w:t>
      </w:r>
      <w:r>
        <w:rPr>
          <w:rFonts w:ascii="Times New Roman" w:eastAsia="Calibri" w:hAnsi="Times New Roman"/>
          <w:sz w:val="28"/>
          <w:szCs w:val="28"/>
        </w:rPr>
        <w:t>55 педагогов;</w:t>
      </w:r>
    </w:p>
    <w:p w:rsidR="00395A71" w:rsidRPr="004A3FB7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  <w:r w:rsidRPr="004A3FB7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Всероссийский </w:t>
      </w:r>
      <w:r w:rsidRPr="004A3FB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уровень –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4</w:t>
      </w:r>
      <w:r w:rsidRPr="004A3FB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5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педагогов</w:t>
      </w:r>
      <w:r w:rsidRPr="004A3FB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;</w:t>
      </w:r>
    </w:p>
    <w:p w:rsidR="00395A71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14D1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Региональный уровень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 w:rsidRPr="00714D1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25 педагогов;</w:t>
      </w:r>
    </w:p>
    <w:p w:rsidR="00395A71" w:rsidRDefault="00395A71" w:rsidP="001771D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proofErr w:type="gramStart"/>
      <w:r w:rsidRPr="00714D1D">
        <w:rPr>
          <w:rFonts w:ascii="Times New Roman" w:eastAsia="Calibri" w:hAnsi="Times New Roman"/>
          <w:sz w:val="28"/>
          <w:szCs w:val="28"/>
          <w:shd w:val="clear" w:color="auto" w:fill="FFFFFF"/>
        </w:rPr>
        <w:t>Муниципальной</w:t>
      </w:r>
      <w:proofErr w:type="gramEnd"/>
      <w:r w:rsidRPr="00714D1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уровень – 14 педагогов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  <w:r w:rsidR="0081522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395A71" w:rsidRPr="00033A82" w:rsidRDefault="00395A71" w:rsidP="00E603AB">
      <w:pPr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395A71" w:rsidRPr="000D000C" w:rsidTr="00C90465">
        <w:tc>
          <w:tcPr>
            <w:tcW w:w="10031" w:type="dxa"/>
            <w:shd w:val="clear" w:color="auto" w:fill="B8CCE4"/>
          </w:tcPr>
          <w:p w:rsidR="00395A71" w:rsidRPr="000D000C" w:rsidRDefault="00395A71" w:rsidP="006D119D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</w:pPr>
          </w:p>
          <w:p w:rsidR="00395A71" w:rsidRPr="000D000C" w:rsidRDefault="00395A71" w:rsidP="006D119D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</w:pPr>
            <w:r w:rsidRPr="000D000C"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  <w:t>Результаты конкурсной деятел</w:t>
            </w:r>
            <w:r w:rsidR="001949B7"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  <w:t>ьности педагогов</w:t>
            </w:r>
          </w:p>
          <w:p w:rsidR="00395A71" w:rsidRPr="000D000C" w:rsidRDefault="00395A71" w:rsidP="006D119D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pacing w:val="3"/>
                <w:sz w:val="28"/>
                <w:szCs w:val="28"/>
              </w:rPr>
            </w:pP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0D000C" w:rsidRDefault="00395A71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16"/>
                <w:szCs w:val="16"/>
              </w:rPr>
            </w:pPr>
          </w:p>
          <w:p w:rsidR="00395A71" w:rsidRPr="000D000C" w:rsidRDefault="00431E3A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t>Ф</w:t>
            </w:r>
            <w:r w:rsidR="00395A71" w:rsidRPr="000D000C">
              <w:rPr>
                <w:rFonts w:ascii="Times New Roman" w:eastAsia="Courier New" w:hAnsi="Times New Roman"/>
                <w:b/>
                <w:i/>
                <w:color w:val="002060"/>
                <w:sz w:val="28"/>
                <w:szCs w:val="28"/>
              </w:rPr>
              <w:t>едеральный и международный уровень</w:t>
            </w: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6B566E" w:rsidRDefault="00395A71" w:rsidP="006D119D">
            <w:pPr>
              <w:tabs>
                <w:tab w:val="left" w:pos="1065"/>
              </w:tabs>
              <w:spacing w:after="0" w:line="240" w:lineRule="auto"/>
              <w:ind w:left="132" w:right="127" w:hanging="36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809F9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ab/>
              <w:t xml:space="preserve">    </w:t>
            </w:r>
            <w:r w:rsidRPr="006B566E">
              <w:rPr>
                <w:rFonts w:ascii="Times New Roman" w:eastAsia="Calibri" w:hAnsi="Times New Roman"/>
                <w:b/>
                <w:sz w:val="28"/>
                <w:szCs w:val="28"/>
              </w:rPr>
              <w:t>Победители Международных конкуров:</w:t>
            </w:r>
          </w:p>
          <w:p w:rsidR="00395A71" w:rsidRDefault="00395A71" w:rsidP="006D119D">
            <w:pPr>
              <w:widowControl w:val="0"/>
              <w:spacing w:after="0" w:line="240" w:lineRule="auto"/>
              <w:ind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-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 xml:space="preserve"> «Лучшее логопедическое занятие»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 педагога);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>«Педагог по призванию»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>абота «Портфолио педагога»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 педагогов);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>- олимпиад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 xml:space="preserve"> «Здоровый образ жизни»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 педагогов)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 xml:space="preserve">«Информационно-коммуникационные технологии в </w:t>
            </w:r>
            <w:proofErr w:type="spellStart"/>
            <w:r w:rsidRPr="00B62328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B62328">
              <w:rPr>
                <w:rFonts w:ascii="Times New Roman" w:hAnsi="Times New Roman"/>
                <w:sz w:val="28"/>
                <w:szCs w:val="28"/>
              </w:rPr>
              <w:t>-образовательном процессе ДОО и ФГОС»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 педагогов);</w:t>
            </w:r>
          </w:p>
          <w:p w:rsidR="00395A71" w:rsidRDefault="00395A71" w:rsidP="006D119D">
            <w:pPr>
              <w:spacing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 xml:space="preserve"> «Вокальное и музыкальное творчество»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2470">
              <w:rPr>
                <w:rFonts w:ascii="Times New Roman" w:hAnsi="Times New Roman"/>
                <w:sz w:val="28"/>
                <w:szCs w:val="28"/>
              </w:rPr>
              <w:t>р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>абота «Сценарий проведения смотра – конкурса военн</w:t>
            </w:r>
            <w:proofErr w:type="gramStart"/>
            <w:r w:rsidRPr="00B623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62328">
              <w:rPr>
                <w:rFonts w:ascii="Times New Roman" w:hAnsi="Times New Roman"/>
                <w:sz w:val="28"/>
                <w:szCs w:val="28"/>
              </w:rPr>
              <w:t xml:space="preserve"> патриотической песни»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 педагога);</w:t>
            </w:r>
          </w:p>
          <w:p w:rsidR="00395A71" w:rsidRPr="00EA12FB" w:rsidRDefault="00395A71" w:rsidP="006D119D">
            <w:pPr>
              <w:tabs>
                <w:tab w:val="left" w:pos="1065"/>
              </w:tabs>
              <w:spacing w:after="0" w:line="240" w:lineRule="auto"/>
              <w:ind w:left="132" w:right="127" w:firstLine="1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A12FB">
              <w:rPr>
                <w:rFonts w:ascii="Times New Roman" w:eastAsia="Calibri" w:hAnsi="Times New Roman"/>
                <w:b/>
                <w:sz w:val="28"/>
                <w:szCs w:val="28"/>
              </w:rPr>
              <w:t>Победители Всероссийских конкурсов:</w:t>
            </w:r>
          </w:p>
          <w:p w:rsidR="00395A71" w:rsidRPr="00EA12FB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FB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 w:rsidRPr="00EA12FB">
              <w:rPr>
                <w:rFonts w:ascii="Times New Roman" w:hAnsi="Times New Roman"/>
                <w:sz w:val="28"/>
                <w:szCs w:val="28"/>
              </w:rPr>
              <w:t>«Воспитатель года», тема Волшебный мир театра»;</w:t>
            </w:r>
          </w:p>
          <w:p w:rsidR="00395A71" w:rsidRPr="00EA12FB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FB">
              <w:rPr>
                <w:rFonts w:ascii="Times New Roman" w:hAnsi="Times New Roman"/>
                <w:sz w:val="28"/>
                <w:szCs w:val="28"/>
              </w:rPr>
              <w:t>- профессионального фестиваля «Педагог года 2017»;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2FB">
              <w:rPr>
                <w:rFonts w:ascii="Times New Roman" w:hAnsi="Times New Roman"/>
                <w:sz w:val="28"/>
                <w:szCs w:val="28"/>
              </w:rPr>
              <w:t>- олимпиады «Педагогический успех»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A12FB">
              <w:rPr>
                <w:rFonts w:ascii="Times New Roman" w:hAnsi="Times New Roman"/>
                <w:sz w:val="28"/>
                <w:szCs w:val="28"/>
              </w:rPr>
              <w:t>номинация «Исследовательская компетенция педагога в соответствии с ФГОС»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>в рамках общероссийского образовательного проекта «Завуч»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 xml:space="preserve"> «Лучшая театральная постановка для кукольного театра»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педагога);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2328">
              <w:rPr>
                <w:rFonts w:ascii="Times New Roman" w:hAnsi="Times New Roman"/>
                <w:sz w:val="28"/>
                <w:szCs w:val="28"/>
              </w:rPr>
              <w:t>«Самая красивая мама у меня»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 педагога)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12FB">
              <w:rPr>
                <w:rFonts w:ascii="Times New Roman" w:hAnsi="Times New Roman"/>
                <w:sz w:val="28"/>
                <w:szCs w:val="28"/>
              </w:rPr>
              <w:t>олимпиада «</w:t>
            </w:r>
            <w:proofErr w:type="spellStart"/>
            <w:r w:rsidRPr="00EA12FB">
              <w:rPr>
                <w:rFonts w:ascii="Times New Roman" w:hAnsi="Times New Roman"/>
                <w:sz w:val="28"/>
                <w:szCs w:val="28"/>
              </w:rPr>
              <w:t>Вопросита</w:t>
            </w:r>
            <w:proofErr w:type="spellEnd"/>
            <w:r w:rsidRPr="00EA12F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</w:t>
            </w:r>
            <w:r w:rsidRPr="00EA12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A12F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EA12FB">
              <w:rPr>
                <w:rFonts w:ascii="Times New Roman" w:hAnsi="Times New Roman"/>
                <w:sz w:val="28"/>
                <w:szCs w:val="28"/>
              </w:rPr>
              <w:t xml:space="preserve"> технологии в образовательном процессе»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 педагогов);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14">
              <w:rPr>
                <w:rFonts w:ascii="Times New Roman" w:hAnsi="Times New Roman"/>
                <w:sz w:val="28"/>
                <w:szCs w:val="28"/>
              </w:rPr>
              <w:t xml:space="preserve">- «Твори! Участвуй! Побеждай!» в номинации «Удивительный мир </w:t>
            </w:r>
            <w:proofErr w:type="spellStart"/>
            <w:r w:rsidRPr="004D6014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4D60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 педагога);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 </w:t>
            </w:r>
            <w:r w:rsidRPr="004D6014">
              <w:rPr>
                <w:rFonts w:ascii="Times New Roman" w:eastAsia="Calibri" w:hAnsi="Times New Roman"/>
                <w:sz w:val="28"/>
                <w:szCs w:val="28"/>
              </w:rPr>
              <w:t>«Мои таланты»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н</w:t>
            </w:r>
            <w:r w:rsidRPr="004D6014">
              <w:rPr>
                <w:rFonts w:ascii="Times New Roman" w:eastAsia="Calibri" w:hAnsi="Times New Roman"/>
                <w:sz w:val="28"/>
                <w:szCs w:val="28"/>
              </w:rPr>
              <w:t>оминаци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4D6014">
              <w:rPr>
                <w:rFonts w:ascii="Times New Roman" w:eastAsia="Calibri" w:hAnsi="Times New Roman"/>
                <w:sz w:val="28"/>
                <w:szCs w:val="28"/>
              </w:rPr>
              <w:t xml:space="preserve"> «Летняя тропинка»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4D6014">
              <w:rPr>
                <w:rFonts w:ascii="Times New Roman" w:eastAsia="Calibri" w:hAnsi="Times New Roman"/>
                <w:sz w:val="28"/>
                <w:szCs w:val="28"/>
              </w:rPr>
              <w:t>«Волшебное Рождество»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(2педагога);</w:t>
            </w:r>
          </w:p>
          <w:p w:rsidR="00395A71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4D6014">
              <w:rPr>
                <w:rFonts w:ascii="Times New Roman" w:eastAsia="Calibri" w:hAnsi="Times New Roman"/>
                <w:sz w:val="28"/>
                <w:szCs w:val="28"/>
              </w:rPr>
              <w:t>«Мое призвание дошкольное образование»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(6 педагогов);</w:t>
            </w:r>
          </w:p>
          <w:p w:rsidR="00395A71" w:rsidRPr="004D6014" w:rsidRDefault="00395A71" w:rsidP="006D1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4D6014">
              <w:rPr>
                <w:rFonts w:ascii="Times New Roman" w:eastAsia="Calibri" w:hAnsi="Times New Roman"/>
                <w:sz w:val="28"/>
                <w:szCs w:val="28"/>
              </w:rPr>
              <w:t>творческого конкурса чтецов «Лебединая верность»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(5 педагогов).</w:t>
            </w: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D809F9" w:rsidRDefault="00395A71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FF0000"/>
                <w:sz w:val="16"/>
                <w:szCs w:val="16"/>
              </w:rPr>
            </w:pPr>
          </w:p>
          <w:p w:rsidR="00395A71" w:rsidRPr="00D809F9" w:rsidRDefault="00431E3A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>Р</w:t>
            </w:r>
            <w:r w:rsidR="00395A71" w:rsidRPr="004D6014"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>егиональный уровень</w:t>
            </w:r>
          </w:p>
        </w:tc>
      </w:tr>
      <w:tr w:rsidR="00395A71" w:rsidRPr="004B1DC1" w:rsidTr="00C90465">
        <w:tc>
          <w:tcPr>
            <w:tcW w:w="10031" w:type="dxa"/>
            <w:shd w:val="clear" w:color="auto" w:fill="FFFFFF"/>
          </w:tcPr>
          <w:p w:rsidR="00395A71" w:rsidRPr="004D6014" w:rsidRDefault="00395A71" w:rsidP="006D119D">
            <w:pPr>
              <w:shd w:val="clear" w:color="auto" w:fill="FFFFFF"/>
              <w:spacing w:after="0" w:line="240" w:lineRule="auto"/>
              <w:ind w:right="74" w:firstLine="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14">
              <w:rPr>
                <w:rFonts w:ascii="Times New Roman" w:hAnsi="Times New Roman"/>
                <w:sz w:val="28"/>
                <w:szCs w:val="28"/>
              </w:rPr>
              <w:t>Победители региональных конкурсов:</w:t>
            </w:r>
          </w:p>
          <w:p w:rsidR="00395A71" w:rsidRPr="004D6014" w:rsidRDefault="00395A71" w:rsidP="006D119D">
            <w:pPr>
              <w:shd w:val="clear" w:color="auto" w:fill="FFFFFF"/>
              <w:spacing w:after="0" w:line="240" w:lineRule="auto"/>
              <w:ind w:right="74" w:firstLine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6014">
              <w:rPr>
                <w:rFonts w:ascii="Times New Roman" w:hAnsi="Times New Roman"/>
                <w:sz w:val="28"/>
                <w:szCs w:val="28"/>
              </w:rPr>
              <w:t>«Рождественский вертеп» (1 педагог);</w:t>
            </w:r>
          </w:p>
          <w:p w:rsidR="00395A71" w:rsidRDefault="00395A71" w:rsidP="006D119D">
            <w:pPr>
              <w:shd w:val="clear" w:color="auto" w:fill="FFFFFF"/>
              <w:spacing w:after="0" w:line="240" w:lineRule="auto"/>
              <w:ind w:right="74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D6014">
              <w:rPr>
                <w:rFonts w:ascii="Times New Roman" w:hAnsi="Times New Roman"/>
                <w:sz w:val="28"/>
                <w:szCs w:val="28"/>
              </w:rPr>
              <w:t>- «Моя Югра» (14 педагогов);</w:t>
            </w:r>
          </w:p>
          <w:p w:rsidR="00395A71" w:rsidRDefault="00395A71" w:rsidP="006D119D">
            <w:pPr>
              <w:shd w:val="clear" w:color="auto" w:fill="FFFFFF"/>
              <w:spacing w:after="0" w:line="240" w:lineRule="auto"/>
              <w:ind w:right="74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дистанционного конкурса профессионального мастерства «Лучшая методическая разработка» (4 педагога);</w:t>
            </w:r>
          </w:p>
          <w:p w:rsidR="00395A71" w:rsidRDefault="00395A71" w:rsidP="006D119D">
            <w:pPr>
              <w:shd w:val="clear" w:color="auto" w:fill="FFFFFF"/>
              <w:spacing w:after="0" w:line="240" w:lineRule="auto"/>
              <w:ind w:right="74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творческий конкурс «Сибирские увалы», работа «Лес встречает Новый год» (2 педагога);</w:t>
            </w:r>
          </w:p>
          <w:p w:rsidR="00395A71" w:rsidRPr="00D809F9" w:rsidRDefault="00395A71" w:rsidP="006D119D">
            <w:pPr>
              <w:shd w:val="clear" w:color="auto" w:fill="FFFFFF"/>
              <w:spacing w:after="0" w:line="240" w:lineRule="auto"/>
              <w:ind w:right="74" w:firstLine="2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4D1D">
              <w:rPr>
                <w:rFonts w:ascii="Times New Roman" w:hAnsi="Times New Roman"/>
                <w:sz w:val="28"/>
                <w:szCs w:val="28"/>
              </w:rPr>
              <w:t>- «Юный шахматист» (4 педагога)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5A71" w:rsidRPr="000D000C" w:rsidTr="00C90465">
        <w:tc>
          <w:tcPr>
            <w:tcW w:w="10031" w:type="dxa"/>
            <w:shd w:val="clear" w:color="auto" w:fill="FFFFFF"/>
          </w:tcPr>
          <w:p w:rsidR="00395A71" w:rsidRPr="001046D6" w:rsidRDefault="00395A71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sz w:val="16"/>
                <w:szCs w:val="16"/>
              </w:rPr>
            </w:pPr>
          </w:p>
          <w:p w:rsidR="00395A71" w:rsidRPr="001046D6" w:rsidRDefault="00431E3A" w:rsidP="006D119D">
            <w:pPr>
              <w:spacing w:after="0" w:line="240" w:lineRule="auto"/>
              <w:ind w:left="132" w:right="127" w:firstLine="142"/>
              <w:jc w:val="center"/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>М</w:t>
            </w:r>
            <w:r w:rsidR="00395A71" w:rsidRPr="001046D6"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>униципальный уровень</w:t>
            </w:r>
          </w:p>
        </w:tc>
      </w:tr>
      <w:tr w:rsidR="00395A71" w:rsidRPr="00BB38B7" w:rsidTr="00C90465">
        <w:tc>
          <w:tcPr>
            <w:tcW w:w="10031" w:type="dxa"/>
          </w:tcPr>
          <w:p w:rsidR="00395A71" w:rsidRPr="001046D6" w:rsidRDefault="00395A71" w:rsidP="006D119D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95A71" w:rsidRPr="001046D6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  <w:r w:rsidRPr="001046D6">
              <w:rPr>
                <w:rFonts w:ascii="Times New Roman" w:eastAsia="Courier New" w:hAnsi="Times New Roman"/>
                <w:b/>
                <w:sz w:val="28"/>
                <w:szCs w:val="28"/>
              </w:rPr>
              <w:t>Победители и участники муниципальных конкурсов:</w:t>
            </w:r>
          </w:p>
          <w:p w:rsidR="00395A71" w:rsidRPr="001046D6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1046D6">
              <w:rPr>
                <w:rFonts w:ascii="Times New Roman" w:eastAsia="Courier New" w:hAnsi="Times New Roman"/>
                <w:sz w:val="28"/>
                <w:szCs w:val="28"/>
              </w:rPr>
              <w:t>- «Рождественские святки» (1 педагог);</w:t>
            </w:r>
          </w:p>
          <w:p w:rsidR="00395A71" w:rsidRPr="001046D6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1046D6">
              <w:rPr>
                <w:rFonts w:ascii="Times New Roman" w:eastAsia="Courier New" w:hAnsi="Times New Roman"/>
                <w:sz w:val="28"/>
                <w:szCs w:val="28"/>
              </w:rPr>
              <w:t xml:space="preserve">- «Малые (детские) </w:t>
            </w:r>
            <w:proofErr w:type="spellStart"/>
            <w:r w:rsidRPr="001046D6">
              <w:rPr>
                <w:rFonts w:ascii="Times New Roman" w:eastAsia="Courier New" w:hAnsi="Times New Roman"/>
                <w:sz w:val="28"/>
                <w:szCs w:val="28"/>
              </w:rPr>
              <w:t>Вэлловские</w:t>
            </w:r>
            <w:proofErr w:type="spellEnd"/>
            <w:r w:rsidRPr="001046D6">
              <w:rPr>
                <w:rFonts w:ascii="Times New Roman" w:eastAsia="Courier New" w:hAnsi="Times New Roman"/>
                <w:sz w:val="28"/>
                <w:szCs w:val="28"/>
              </w:rPr>
              <w:t xml:space="preserve"> чтения «Кладезь народной мудрости» (3 победителя)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395A71" w:rsidRPr="001046D6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1046D6">
              <w:rPr>
                <w:rFonts w:ascii="Times New Roman" w:eastAsia="Courier New" w:hAnsi="Times New Roman"/>
                <w:b/>
                <w:sz w:val="28"/>
                <w:szCs w:val="28"/>
              </w:rPr>
              <w:t xml:space="preserve">- </w:t>
            </w:r>
            <w:r w:rsidRPr="001046D6">
              <w:rPr>
                <w:rFonts w:ascii="Times New Roman" w:eastAsia="Courier New" w:hAnsi="Times New Roman"/>
                <w:sz w:val="28"/>
                <w:szCs w:val="28"/>
              </w:rPr>
              <w:t>Фестиваль «Богат талантами наш округ» в рамках празднования 87-летия образования Ханты-Мансийского автономного округа – Югры (6 педагогов)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>;</w:t>
            </w:r>
          </w:p>
          <w:p w:rsidR="00395A71" w:rsidRPr="001046D6" w:rsidRDefault="00395A71" w:rsidP="006D119D">
            <w:pPr>
              <w:spacing w:after="0" w:line="240" w:lineRule="auto"/>
              <w:ind w:right="127"/>
              <w:jc w:val="both"/>
              <w:rPr>
                <w:rFonts w:ascii="Times New Roman" w:eastAsia="Courier New" w:hAnsi="Times New Roman"/>
                <w:b/>
                <w:sz w:val="28"/>
                <w:szCs w:val="28"/>
              </w:rPr>
            </w:pPr>
            <w:r w:rsidRPr="001046D6">
              <w:rPr>
                <w:rFonts w:ascii="Times New Roman" w:eastAsia="Courier New" w:hAnsi="Times New Roman"/>
                <w:sz w:val="28"/>
                <w:szCs w:val="28"/>
              </w:rPr>
              <w:t xml:space="preserve">- в </w:t>
            </w:r>
            <w:r w:rsidRPr="001046D6">
              <w:rPr>
                <w:rFonts w:ascii="Times New Roman" w:eastAsia="Courier New" w:hAnsi="Times New Roman"/>
                <w:sz w:val="28"/>
                <w:szCs w:val="28"/>
                <w:lang w:val="en-US"/>
              </w:rPr>
              <w:t>VI</w:t>
            </w:r>
            <w:r w:rsidRPr="001046D6">
              <w:rPr>
                <w:rFonts w:ascii="Times New Roman" w:eastAsia="Courier New" w:hAnsi="Times New Roman"/>
                <w:sz w:val="28"/>
                <w:szCs w:val="28"/>
              </w:rPr>
              <w:t xml:space="preserve"> Фестивале детского и юношеского творчества «Чтобы помнить» (5 педагогов)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>.</w:t>
            </w:r>
          </w:p>
        </w:tc>
      </w:tr>
    </w:tbl>
    <w:p w:rsidR="00033A82" w:rsidRDefault="00033A82" w:rsidP="001949B7">
      <w:pPr>
        <w:spacing w:after="0" w:line="240" w:lineRule="auto"/>
        <w:ind w:right="-1"/>
        <w:rPr>
          <w:rFonts w:ascii="Times New Roman" w:hAnsi="Times New Roman"/>
          <w:b/>
          <w:bCs/>
          <w:iCs/>
          <w:sz w:val="28"/>
          <w:szCs w:val="28"/>
        </w:rPr>
      </w:pPr>
    </w:p>
    <w:p w:rsidR="00CD3DE2" w:rsidRDefault="00CD3DE2" w:rsidP="00CD3DE2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bCs/>
          <w:iCs/>
          <w:sz w:val="28"/>
          <w:szCs w:val="28"/>
        </w:rPr>
        <w:t>5.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Раздел</w:t>
      </w:r>
    </w:p>
    <w:p w:rsidR="00CD3DE2" w:rsidRPr="006B5113" w:rsidRDefault="00CD3DE2" w:rsidP="00CD3DE2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CD3DE2" w:rsidRPr="006B5113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bCs/>
          <w:iCs/>
          <w:sz w:val="28"/>
          <w:szCs w:val="28"/>
        </w:rPr>
        <w:t xml:space="preserve">В дошкольном учреждении </w:t>
      </w:r>
      <w:proofErr w:type="spellStart"/>
      <w:r w:rsidRPr="006B511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B5113">
        <w:rPr>
          <w:rFonts w:ascii="Times New Roman" w:hAnsi="Times New Roman"/>
          <w:sz w:val="28"/>
          <w:szCs w:val="28"/>
        </w:rPr>
        <w:t xml:space="preserve">-образовательный процесс осуществляли </w:t>
      </w:r>
      <w:r w:rsidRPr="006B5113">
        <w:rPr>
          <w:rFonts w:ascii="Times New Roman" w:hAnsi="Times New Roman"/>
          <w:bCs/>
          <w:sz w:val="28"/>
          <w:szCs w:val="28"/>
        </w:rPr>
        <w:t>72  педагога</w:t>
      </w:r>
      <w:r w:rsidRPr="006B5113">
        <w:rPr>
          <w:rFonts w:ascii="Times New Roman" w:hAnsi="Times New Roman"/>
          <w:sz w:val="28"/>
          <w:szCs w:val="28"/>
        </w:rPr>
        <w:t xml:space="preserve">. </w:t>
      </w:r>
      <w:r w:rsidRPr="006B5113">
        <w:rPr>
          <w:rFonts w:ascii="Times New Roman" w:hAnsi="Times New Roman"/>
          <w:bCs/>
          <w:sz w:val="28"/>
          <w:szCs w:val="28"/>
        </w:rPr>
        <w:t xml:space="preserve"> Из них:</w:t>
      </w:r>
    </w:p>
    <w:p w:rsidR="00CD3DE2" w:rsidRPr="006B5113" w:rsidRDefault="00CD3DE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Заведующий ДОУ – 1</w:t>
      </w:r>
    </w:p>
    <w:p w:rsidR="00CD3DE2" w:rsidRPr="006B5113" w:rsidRDefault="00CD3DE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Заместитель заведующего - 2</w:t>
      </w:r>
    </w:p>
    <w:p w:rsidR="00CD3DE2" w:rsidRPr="006B5113" w:rsidRDefault="00CD3DE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Педагог-психолог - 2</w:t>
      </w:r>
    </w:p>
    <w:p w:rsidR="00CD3DE2" w:rsidRPr="006B5113" w:rsidRDefault="00CD3DE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Руководитель по физическому воспитанию - 4</w:t>
      </w:r>
    </w:p>
    <w:p w:rsidR="00CD3DE2" w:rsidRPr="006B5113" w:rsidRDefault="00CD3DE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Учитель-логопед - 4</w:t>
      </w:r>
    </w:p>
    <w:p w:rsidR="00CD3DE2" w:rsidRPr="006B5113" w:rsidRDefault="00CD3DE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>Музыкальный руководитель – 6</w:t>
      </w:r>
    </w:p>
    <w:p w:rsidR="00CD3DE2" w:rsidRPr="006B5113" w:rsidRDefault="00CD3DE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511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ь</w:t>
      </w:r>
      <w:r w:rsidRPr="006B5113">
        <w:rPr>
          <w:rFonts w:ascii="Times New Roman" w:hAnsi="Times New Roman"/>
          <w:bCs/>
          <w:sz w:val="28"/>
          <w:szCs w:val="28"/>
        </w:rPr>
        <w:t>ютор</w:t>
      </w:r>
      <w:proofErr w:type="spellEnd"/>
      <w:r w:rsidRPr="006B5113">
        <w:rPr>
          <w:rFonts w:ascii="Times New Roman" w:hAnsi="Times New Roman"/>
          <w:bCs/>
          <w:sz w:val="28"/>
          <w:szCs w:val="28"/>
        </w:rPr>
        <w:t xml:space="preserve"> - 1</w:t>
      </w:r>
    </w:p>
    <w:p w:rsidR="00CD3DE2" w:rsidRPr="006B5113" w:rsidRDefault="00033A82" w:rsidP="001771D1">
      <w:pPr>
        <w:pStyle w:val="a3"/>
        <w:numPr>
          <w:ilvl w:val="0"/>
          <w:numId w:val="1"/>
        </w:num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Воспитатели – 52</w:t>
      </w:r>
      <w:r w:rsidR="00CD3DE2" w:rsidRPr="006B5113">
        <w:rPr>
          <w:rFonts w:ascii="Times New Roman" w:hAnsi="Times New Roman"/>
          <w:bCs/>
          <w:sz w:val="28"/>
          <w:szCs w:val="28"/>
        </w:rPr>
        <w:t>.</w:t>
      </w:r>
    </w:p>
    <w:p w:rsidR="00CD3DE2" w:rsidRPr="00D46963" w:rsidRDefault="00CD3DE2" w:rsidP="008365F0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B5113">
        <w:rPr>
          <w:rFonts w:ascii="Times New Roman" w:hAnsi="Times New Roman"/>
          <w:bCs/>
          <w:sz w:val="28"/>
          <w:szCs w:val="28"/>
        </w:rPr>
        <w:t xml:space="preserve">Кадровое обеспечение образовательного процесса представлено образовательным цензом, где </w:t>
      </w:r>
      <w:r w:rsidRPr="006B5113">
        <w:rPr>
          <w:rFonts w:ascii="Times New Roman" w:hAnsi="Times New Roman"/>
          <w:sz w:val="28"/>
          <w:szCs w:val="28"/>
        </w:rPr>
        <w:t>с высшим образованием – 62% педагогов</w:t>
      </w:r>
      <w:r w:rsidRPr="006B5113">
        <w:rPr>
          <w:rFonts w:ascii="Times New Roman" w:hAnsi="Times New Roman"/>
          <w:bCs/>
          <w:sz w:val="28"/>
          <w:szCs w:val="28"/>
        </w:rPr>
        <w:t xml:space="preserve">, </w:t>
      </w:r>
      <w:r w:rsidRPr="006B5113">
        <w:rPr>
          <w:rFonts w:ascii="Times New Roman" w:hAnsi="Times New Roman"/>
          <w:sz w:val="28"/>
          <w:szCs w:val="28"/>
        </w:rPr>
        <w:t>со средним специальным – 38%.</w:t>
      </w:r>
      <w:r w:rsidR="00D46963">
        <w:rPr>
          <w:rFonts w:ascii="Times New Roman" w:hAnsi="Times New Roman"/>
          <w:sz w:val="28"/>
          <w:szCs w:val="28"/>
        </w:rPr>
        <w:t xml:space="preserve"> </w:t>
      </w:r>
    </w:p>
    <w:p w:rsidR="00CD3DE2" w:rsidRPr="006B5113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Из них имеют: </w:t>
      </w:r>
    </w:p>
    <w:p w:rsidR="00CD3DE2" w:rsidRPr="006B5113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высшую квалификационную категорию  - 19%;</w:t>
      </w:r>
    </w:p>
    <w:p w:rsidR="00CD3DE2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1 квалификационную категорию - 32%;</w:t>
      </w:r>
    </w:p>
    <w:p w:rsidR="00CD3DE2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Переподготовку прошли – 3 педагога;</w:t>
      </w:r>
    </w:p>
    <w:p w:rsidR="00CD3DE2" w:rsidRPr="006B5113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Курсы повышения квалификации – 40 педагогов</w:t>
      </w:r>
    </w:p>
    <w:p w:rsidR="00CD3DE2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По стажу работы</w:t>
      </w:r>
      <w:r w:rsidRPr="006B5113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D3DE2" w:rsidRPr="004C5183" w:rsidRDefault="00CD3DE2" w:rsidP="00CD3DE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     д</w:t>
      </w:r>
      <w:r w:rsidRPr="004C5183">
        <w:rPr>
          <w:rFonts w:ascii="Times New Roman" w:hAnsi="Times New Roman"/>
          <w:bCs/>
          <w:sz w:val="28"/>
          <w:szCs w:val="28"/>
        </w:rPr>
        <w:t>о 3 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518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6963">
        <w:rPr>
          <w:rFonts w:ascii="Times New Roman" w:hAnsi="Times New Roman"/>
          <w:b/>
          <w:bCs/>
          <w:sz w:val="28"/>
          <w:szCs w:val="28"/>
        </w:rPr>
        <w:t>12</w:t>
      </w:r>
      <w:r w:rsidRPr="004C5183">
        <w:rPr>
          <w:rFonts w:ascii="Times New Roman" w:hAnsi="Times New Roman"/>
          <w:bCs/>
          <w:sz w:val="28"/>
          <w:szCs w:val="28"/>
        </w:rPr>
        <w:t xml:space="preserve"> педагогов</w:t>
      </w:r>
    </w:p>
    <w:p w:rsidR="00CD3DE2" w:rsidRPr="004C5183" w:rsidRDefault="00CD3DE2" w:rsidP="001771D1">
      <w:pPr>
        <w:pStyle w:val="a3"/>
        <w:numPr>
          <w:ilvl w:val="0"/>
          <w:numId w:val="8"/>
        </w:numPr>
        <w:spacing w:after="0" w:line="240" w:lineRule="auto"/>
        <w:ind w:left="426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-10</w:t>
      </w:r>
      <w:r w:rsidRPr="006B5113">
        <w:rPr>
          <w:rFonts w:ascii="Times New Roman" w:hAnsi="Times New Roman"/>
          <w:sz w:val="28"/>
          <w:szCs w:val="28"/>
        </w:rPr>
        <w:t xml:space="preserve"> лет - </w:t>
      </w:r>
      <w:r w:rsidRPr="00D469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педагогов</w:t>
      </w:r>
    </w:p>
    <w:p w:rsidR="00CD3DE2" w:rsidRPr="006B5113" w:rsidRDefault="00CD3DE2" w:rsidP="001771D1">
      <w:pPr>
        <w:pStyle w:val="a3"/>
        <w:numPr>
          <w:ilvl w:val="0"/>
          <w:numId w:val="2"/>
        </w:numPr>
        <w:spacing w:after="0" w:line="240" w:lineRule="auto"/>
        <w:ind w:left="426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с 10-15 лет - </w:t>
      </w:r>
      <w:r w:rsidRPr="006B5113">
        <w:rPr>
          <w:rFonts w:ascii="Times New Roman" w:hAnsi="Times New Roman"/>
          <w:b/>
          <w:sz w:val="28"/>
          <w:szCs w:val="28"/>
        </w:rPr>
        <w:t>10</w:t>
      </w:r>
      <w:r w:rsidRPr="006B5113">
        <w:rPr>
          <w:rFonts w:ascii="Times New Roman" w:hAnsi="Times New Roman"/>
          <w:sz w:val="28"/>
          <w:szCs w:val="28"/>
        </w:rPr>
        <w:t xml:space="preserve"> педагогов</w:t>
      </w:r>
    </w:p>
    <w:p w:rsidR="00CD3DE2" w:rsidRPr="006B5113" w:rsidRDefault="00CD3DE2" w:rsidP="001771D1">
      <w:pPr>
        <w:pStyle w:val="a3"/>
        <w:numPr>
          <w:ilvl w:val="0"/>
          <w:numId w:val="2"/>
        </w:numPr>
        <w:spacing w:after="0" w:line="240" w:lineRule="auto"/>
        <w:ind w:left="426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с 15-20 лет -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педагога</w:t>
      </w:r>
    </w:p>
    <w:p w:rsidR="00CD3DE2" w:rsidRDefault="00CD3DE2" w:rsidP="001771D1">
      <w:pPr>
        <w:pStyle w:val="a3"/>
        <w:numPr>
          <w:ilvl w:val="0"/>
          <w:numId w:val="2"/>
        </w:numPr>
        <w:spacing w:after="0" w:line="240" w:lineRule="auto"/>
        <w:ind w:left="426"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20 лет и более - </w:t>
      </w:r>
      <w:r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педагог</w:t>
      </w:r>
    </w:p>
    <w:p w:rsidR="00CD3DE2" w:rsidRDefault="00CD3DE2" w:rsidP="001771D1">
      <w:pPr>
        <w:pStyle w:val="a3"/>
        <w:numPr>
          <w:ilvl w:val="0"/>
          <w:numId w:val="2"/>
        </w:numPr>
        <w:spacing w:after="0" w:line="240" w:lineRule="auto"/>
        <w:ind w:left="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 лет – </w:t>
      </w:r>
      <w:r w:rsidRPr="00D469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педагога</w:t>
      </w:r>
    </w:p>
    <w:p w:rsidR="00CD3DE2" w:rsidRPr="00D46963" w:rsidRDefault="00CD3DE2" w:rsidP="008365F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воспитанников приходящихся на 1 взрослого составило 1/8; соотношение воспитанников приходящихся на всех </w:t>
      </w:r>
      <w:r w:rsidR="008365F0">
        <w:rPr>
          <w:rFonts w:ascii="Times New Roman" w:hAnsi="Times New Roman"/>
          <w:sz w:val="28"/>
          <w:szCs w:val="28"/>
        </w:rPr>
        <w:t>сотрудников составило</w:t>
      </w:r>
      <w:r w:rsidR="008365F0" w:rsidRPr="008365F0">
        <w:rPr>
          <w:rFonts w:ascii="Times New Roman" w:hAnsi="Times New Roman"/>
          <w:sz w:val="44"/>
          <w:szCs w:val="44"/>
        </w:rPr>
        <w:t xml:space="preserve"> ¼.</w:t>
      </w:r>
    </w:p>
    <w:p w:rsidR="00C94CD6" w:rsidRDefault="00CD3DE2" w:rsidP="00C94CD6">
      <w:pPr>
        <w:pStyle w:val="a3"/>
        <w:shd w:val="clear" w:color="auto" w:fill="FFFFFF"/>
        <w:spacing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     </w:t>
      </w:r>
    </w:p>
    <w:p w:rsidR="00395A71" w:rsidRPr="003920C0" w:rsidRDefault="00C94CD6" w:rsidP="00C94CD6">
      <w:pPr>
        <w:pStyle w:val="a3"/>
        <w:shd w:val="clear" w:color="auto" w:fill="FFFFFF"/>
        <w:spacing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3920C0">
        <w:rPr>
          <w:rFonts w:ascii="Times New Roman" w:hAnsi="Times New Roman"/>
          <w:b/>
          <w:sz w:val="28"/>
          <w:szCs w:val="28"/>
        </w:rPr>
        <w:t>Т</w:t>
      </w:r>
      <w:r w:rsidR="00395A71" w:rsidRPr="003920C0">
        <w:rPr>
          <w:rFonts w:ascii="Times New Roman" w:hAnsi="Times New Roman"/>
          <w:b/>
          <w:sz w:val="28"/>
          <w:szCs w:val="28"/>
        </w:rPr>
        <w:t>руд</w:t>
      </w:r>
      <w:r w:rsidRPr="003920C0">
        <w:rPr>
          <w:rFonts w:ascii="Times New Roman" w:hAnsi="Times New Roman"/>
          <w:b/>
          <w:sz w:val="28"/>
          <w:szCs w:val="28"/>
        </w:rPr>
        <w:t xml:space="preserve"> многих педагогов </w:t>
      </w:r>
      <w:r w:rsidR="00395A71" w:rsidRPr="003920C0">
        <w:rPr>
          <w:rFonts w:ascii="Times New Roman" w:hAnsi="Times New Roman"/>
          <w:b/>
          <w:sz w:val="28"/>
          <w:szCs w:val="28"/>
        </w:rPr>
        <w:t>отмечен высокими наградами: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>Нагрудный знак «Почетный работник общего образования  РФ»</w:t>
      </w:r>
      <w:r w:rsidR="005A5343">
        <w:rPr>
          <w:rFonts w:ascii="Times New Roman" w:hAnsi="Times New Roman"/>
          <w:bCs/>
          <w:sz w:val="28"/>
          <w:szCs w:val="28"/>
        </w:rPr>
        <w:t xml:space="preserve"> </w:t>
      </w:r>
      <w:r w:rsidRPr="000F31B9">
        <w:rPr>
          <w:rFonts w:ascii="Times New Roman" w:hAnsi="Times New Roman"/>
          <w:bCs/>
          <w:sz w:val="28"/>
          <w:szCs w:val="28"/>
        </w:rPr>
        <w:t>-1;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>Почетное звание «Заслуженный работник образования ХМАО»</w:t>
      </w:r>
      <w:r w:rsidR="005A5343">
        <w:rPr>
          <w:rFonts w:ascii="Times New Roman" w:hAnsi="Times New Roman"/>
          <w:bCs/>
          <w:sz w:val="28"/>
          <w:szCs w:val="28"/>
        </w:rPr>
        <w:t xml:space="preserve"> </w:t>
      </w:r>
      <w:r w:rsidRPr="000F31B9">
        <w:rPr>
          <w:rFonts w:ascii="Times New Roman" w:hAnsi="Times New Roman"/>
          <w:bCs/>
          <w:sz w:val="28"/>
          <w:szCs w:val="28"/>
        </w:rPr>
        <w:t>-2;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>Почетное звание «Ветеран труда РФ»- 4;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>Почетное звание «Ветеран труда ХМАО»-1;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>Почетная грамот</w:t>
      </w:r>
      <w:r w:rsidR="005A5343">
        <w:rPr>
          <w:rFonts w:ascii="Times New Roman" w:hAnsi="Times New Roman"/>
          <w:bCs/>
          <w:sz w:val="28"/>
          <w:szCs w:val="28"/>
        </w:rPr>
        <w:t>а министерства образования РФ -8</w:t>
      </w:r>
      <w:r w:rsidRPr="000F31B9">
        <w:rPr>
          <w:rFonts w:ascii="Times New Roman" w:hAnsi="Times New Roman"/>
          <w:bCs/>
          <w:sz w:val="28"/>
          <w:szCs w:val="28"/>
        </w:rPr>
        <w:t>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>Почетная грамота Департамента образования ХМАО -15;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 xml:space="preserve">Благодарность </w:t>
      </w:r>
      <w:r w:rsidR="005A5343">
        <w:rPr>
          <w:rFonts w:ascii="Times New Roman" w:hAnsi="Times New Roman"/>
          <w:bCs/>
          <w:sz w:val="28"/>
          <w:szCs w:val="28"/>
        </w:rPr>
        <w:t>Департамента образования ХМАО -2</w:t>
      </w:r>
      <w:r w:rsidRPr="000F31B9">
        <w:rPr>
          <w:rFonts w:ascii="Times New Roman" w:hAnsi="Times New Roman"/>
          <w:bCs/>
          <w:sz w:val="28"/>
          <w:szCs w:val="28"/>
        </w:rPr>
        <w:t>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>Благодарность губернатора ХМАО Югры – 4;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31B9">
        <w:rPr>
          <w:rFonts w:ascii="Times New Roman" w:hAnsi="Times New Roman"/>
          <w:bCs/>
          <w:sz w:val="28"/>
          <w:szCs w:val="28"/>
        </w:rPr>
        <w:t xml:space="preserve">Почетная грамота Управления образования администрации </w:t>
      </w:r>
      <w:proofErr w:type="spellStart"/>
      <w:r w:rsidRPr="000F31B9">
        <w:rPr>
          <w:rFonts w:ascii="Times New Roman" w:hAnsi="Times New Roman"/>
          <w:bCs/>
          <w:sz w:val="28"/>
          <w:szCs w:val="28"/>
        </w:rPr>
        <w:t>Нижневартовского</w:t>
      </w:r>
      <w:proofErr w:type="spellEnd"/>
      <w:r w:rsidRPr="000F31B9">
        <w:rPr>
          <w:rFonts w:ascii="Times New Roman" w:hAnsi="Times New Roman"/>
          <w:bCs/>
          <w:sz w:val="28"/>
          <w:szCs w:val="28"/>
        </w:rPr>
        <w:t xml:space="preserve"> района -31;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1B9">
        <w:rPr>
          <w:rFonts w:ascii="Times New Roman" w:hAnsi="Times New Roman"/>
          <w:sz w:val="28"/>
          <w:szCs w:val="28"/>
        </w:rPr>
        <w:t xml:space="preserve">Грамота депутатов администрации </w:t>
      </w:r>
      <w:proofErr w:type="spellStart"/>
      <w:r w:rsidRPr="000F31B9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0F31B9">
        <w:rPr>
          <w:rFonts w:ascii="Times New Roman" w:hAnsi="Times New Roman"/>
          <w:sz w:val="28"/>
          <w:szCs w:val="28"/>
        </w:rPr>
        <w:t xml:space="preserve"> района- 5;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1B9">
        <w:rPr>
          <w:rFonts w:ascii="Times New Roman" w:hAnsi="Times New Roman"/>
          <w:sz w:val="28"/>
          <w:szCs w:val="28"/>
        </w:rPr>
        <w:t>Почетная грамота Совета депутатов городского поселения Излучинск-15;</w:t>
      </w:r>
    </w:p>
    <w:p w:rsidR="00395A71" w:rsidRPr="000F31B9" w:rsidRDefault="00395A71" w:rsidP="001771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1B9">
        <w:rPr>
          <w:rFonts w:ascii="Times New Roman" w:hAnsi="Times New Roman"/>
          <w:sz w:val="28"/>
          <w:szCs w:val="28"/>
        </w:rPr>
        <w:t xml:space="preserve">Грамота администрации городского поселения </w:t>
      </w:r>
      <w:proofErr w:type="spellStart"/>
      <w:r w:rsidRPr="000F31B9">
        <w:rPr>
          <w:rFonts w:ascii="Times New Roman" w:hAnsi="Times New Roman"/>
          <w:sz w:val="28"/>
          <w:szCs w:val="28"/>
        </w:rPr>
        <w:t>Излучинск</w:t>
      </w:r>
      <w:proofErr w:type="spellEnd"/>
      <w:r w:rsidRPr="000F31B9">
        <w:rPr>
          <w:rFonts w:ascii="Times New Roman" w:hAnsi="Times New Roman"/>
          <w:sz w:val="28"/>
          <w:szCs w:val="28"/>
        </w:rPr>
        <w:t xml:space="preserve"> – 40;</w:t>
      </w:r>
    </w:p>
    <w:p w:rsidR="00395A71" w:rsidRPr="00774174" w:rsidRDefault="00395A71" w:rsidP="001771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31B9">
        <w:rPr>
          <w:rFonts w:ascii="Times New Roman" w:hAnsi="Times New Roman"/>
          <w:sz w:val="28"/>
          <w:szCs w:val="28"/>
        </w:rPr>
        <w:t xml:space="preserve">Благодарственное письмо администрации </w:t>
      </w:r>
      <w:proofErr w:type="spellStart"/>
      <w:r w:rsidRPr="000F31B9">
        <w:rPr>
          <w:rFonts w:ascii="Times New Roman" w:hAnsi="Times New Roman"/>
          <w:sz w:val="28"/>
          <w:szCs w:val="28"/>
        </w:rPr>
        <w:t>Излучинска</w:t>
      </w:r>
      <w:proofErr w:type="spellEnd"/>
      <w:r w:rsidRPr="000F31B9">
        <w:rPr>
          <w:rFonts w:ascii="Times New Roman" w:hAnsi="Times New Roman"/>
          <w:sz w:val="28"/>
          <w:szCs w:val="28"/>
        </w:rPr>
        <w:t xml:space="preserve"> – 25.</w:t>
      </w:r>
      <w:r w:rsidR="00774174">
        <w:rPr>
          <w:rFonts w:ascii="Times New Roman" w:hAnsi="Times New Roman"/>
          <w:sz w:val="28"/>
          <w:szCs w:val="28"/>
        </w:rPr>
        <w:t xml:space="preserve"> </w:t>
      </w:r>
    </w:p>
    <w:p w:rsidR="00D46963" w:rsidRPr="000F31B9" w:rsidRDefault="00D46963" w:rsidP="00D469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02" w:rsidRDefault="005A5343" w:rsidP="006D11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д</w:t>
      </w:r>
      <w:r w:rsidR="00395A71">
        <w:rPr>
          <w:rFonts w:ascii="Times New Roman" w:hAnsi="Times New Roman"/>
          <w:sz w:val="28"/>
          <w:szCs w:val="28"/>
        </w:rPr>
        <w:t xml:space="preserve">ошкольное образовательное учреждение </w:t>
      </w:r>
    </w:p>
    <w:p w:rsidR="001B5C02" w:rsidRDefault="001B5C02" w:rsidP="008365F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5A71" w:rsidRPr="001B5C02">
        <w:rPr>
          <w:rFonts w:ascii="Times New Roman" w:hAnsi="Times New Roman"/>
          <w:sz w:val="28"/>
          <w:szCs w:val="28"/>
        </w:rPr>
        <w:t>тало победителем в окружном конкурсе на звание «Лучшая образовательная организация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</w:t>
      </w:r>
      <w:r w:rsidR="00194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Югры»;</w:t>
      </w:r>
      <w:r w:rsidR="00A262E9" w:rsidRPr="001B5C02">
        <w:rPr>
          <w:rFonts w:ascii="Times New Roman" w:hAnsi="Times New Roman"/>
          <w:sz w:val="28"/>
          <w:szCs w:val="28"/>
        </w:rPr>
        <w:t xml:space="preserve"> </w:t>
      </w:r>
    </w:p>
    <w:p w:rsidR="00395A71" w:rsidRDefault="00A262E9" w:rsidP="008365F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B5C02">
        <w:rPr>
          <w:rFonts w:ascii="Times New Roman" w:hAnsi="Times New Roman"/>
          <w:sz w:val="28"/>
          <w:szCs w:val="28"/>
        </w:rPr>
        <w:t xml:space="preserve"> Получило сертификат на получение премии Главы </w:t>
      </w:r>
      <w:proofErr w:type="spellStart"/>
      <w:r w:rsidRPr="001B5C02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1B5C02">
        <w:rPr>
          <w:rFonts w:ascii="Times New Roman" w:hAnsi="Times New Roman"/>
          <w:sz w:val="28"/>
          <w:szCs w:val="28"/>
        </w:rPr>
        <w:t xml:space="preserve"> района «Образовательные организации, реализующие проекты по созданию условий реализации основной образовательной программы в соответствии с требованиями ФГОС».</w:t>
      </w:r>
    </w:p>
    <w:p w:rsidR="001B5C02" w:rsidRPr="008365F0" w:rsidRDefault="001B5C02" w:rsidP="008365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 w:rsidRPr="00395A71">
        <w:rPr>
          <w:rFonts w:ascii="Times New Roman" w:hAnsi="Times New Roman"/>
          <w:sz w:val="28"/>
          <w:szCs w:val="28"/>
        </w:rPr>
        <w:t xml:space="preserve">Жукова Эльвира Дмитриевна </w:t>
      </w:r>
      <w:r>
        <w:rPr>
          <w:rFonts w:ascii="Times New Roman" w:hAnsi="Times New Roman"/>
          <w:sz w:val="28"/>
          <w:szCs w:val="28"/>
        </w:rPr>
        <w:t>стала победителем</w:t>
      </w:r>
      <w:r w:rsidR="00395A71" w:rsidRPr="00395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окружном конкурсе «Лучший педагог (воспитатель) дошкольной образовательной организации», получила премию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«Благодарственное письмо за высокое качество подготовки конкурсных работ, творческую инициативу и эффективность результатов»</w:t>
      </w:r>
      <w:r w:rsidR="00395A71" w:rsidRPr="00395A71">
        <w:rPr>
          <w:rFonts w:ascii="Times New Roman" w:hAnsi="Times New Roman"/>
          <w:sz w:val="28"/>
          <w:szCs w:val="28"/>
        </w:rPr>
        <w:t>.</w:t>
      </w:r>
      <w:r w:rsidR="000A678E">
        <w:rPr>
          <w:rFonts w:ascii="Times New Roman" w:hAnsi="Times New Roman"/>
          <w:sz w:val="28"/>
          <w:szCs w:val="28"/>
        </w:rPr>
        <w:t xml:space="preserve"> </w:t>
      </w:r>
    </w:p>
    <w:p w:rsidR="00395A71" w:rsidRPr="00A3350E" w:rsidRDefault="00395A71" w:rsidP="00A335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5BD9">
        <w:rPr>
          <w:rFonts w:ascii="Times New Roman" w:hAnsi="Times New Roman"/>
          <w:bCs/>
          <w:sz w:val="28"/>
          <w:szCs w:val="28"/>
        </w:rPr>
        <w:t>В 2017-2018 учебном году педагогический коллектив принимал участие в конкурсах и мероприя</w:t>
      </w:r>
      <w:r>
        <w:rPr>
          <w:rFonts w:ascii="Times New Roman" w:hAnsi="Times New Roman"/>
          <w:bCs/>
          <w:sz w:val="28"/>
          <w:szCs w:val="28"/>
        </w:rPr>
        <w:t xml:space="preserve">тиях вне дошкольного учреждения: </w:t>
      </w:r>
    </w:p>
    <w:p w:rsidR="00395A71" w:rsidRPr="000F31B9" w:rsidRDefault="00395A71" w:rsidP="006D119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0F31B9">
        <w:rPr>
          <w:rFonts w:ascii="Times New Roman" w:hAnsi="Times New Roman"/>
          <w:bCs/>
          <w:sz w:val="28"/>
          <w:szCs w:val="28"/>
        </w:rPr>
        <w:t xml:space="preserve"> 15 Районном молодежном форуме;</w:t>
      </w:r>
    </w:p>
    <w:p w:rsidR="00395A71" w:rsidRPr="00E575FB" w:rsidRDefault="00395A71" w:rsidP="000D3FBB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в</w:t>
      </w:r>
      <w:r w:rsidRPr="00E575FB">
        <w:rPr>
          <w:rFonts w:ascii="Times New Roman" w:hAnsi="Times New Roman"/>
          <w:bCs/>
          <w:sz w:val="28"/>
          <w:szCs w:val="28"/>
        </w:rPr>
        <w:t xml:space="preserve">о Всероссийском молодежном историческом </w:t>
      </w:r>
      <w:proofErr w:type="spellStart"/>
      <w:r w:rsidRPr="00E575FB">
        <w:rPr>
          <w:rFonts w:ascii="Times New Roman" w:hAnsi="Times New Roman"/>
          <w:bCs/>
          <w:sz w:val="28"/>
          <w:szCs w:val="28"/>
        </w:rPr>
        <w:t>квесте</w:t>
      </w:r>
      <w:proofErr w:type="spellEnd"/>
      <w:r w:rsidRPr="00E575FB">
        <w:rPr>
          <w:rFonts w:ascii="Times New Roman" w:hAnsi="Times New Roman"/>
          <w:bCs/>
          <w:sz w:val="28"/>
          <w:szCs w:val="28"/>
        </w:rPr>
        <w:t xml:space="preserve"> «Дальневосточная победа», Районном туристическом слете.</w:t>
      </w:r>
    </w:p>
    <w:p w:rsidR="00395A71" w:rsidRDefault="00395A71" w:rsidP="006D119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575FB">
        <w:rPr>
          <w:rFonts w:ascii="Times New Roman" w:hAnsi="Times New Roman"/>
          <w:bCs/>
          <w:sz w:val="28"/>
          <w:szCs w:val="28"/>
        </w:rPr>
        <w:t>в интеллектуальных играх «Я – избиратель!», «Что? Где, Когда?»</w:t>
      </w:r>
    </w:p>
    <w:p w:rsidR="00395A71" w:rsidRPr="000F31B9" w:rsidRDefault="00395A71" w:rsidP="006D11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0F31B9">
        <w:rPr>
          <w:rFonts w:ascii="Times New Roman" w:hAnsi="Times New Roman"/>
          <w:bCs/>
          <w:sz w:val="28"/>
          <w:szCs w:val="28"/>
        </w:rPr>
        <w:t xml:space="preserve"> онлайн – </w:t>
      </w:r>
      <w:proofErr w:type="spellStart"/>
      <w:r w:rsidRPr="000F31B9">
        <w:rPr>
          <w:rFonts w:ascii="Times New Roman" w:hAnsi="Times New Roman"/>
          <w:bCs/>
          <w:sz w:val="28"/>
          <w:szCs w:val="28"/>
        </w:rPr>
        <w:t>квесте</w:t>
      </w:r>
      <w:proofErr w:type="spellEnd"/>
      <w:r w:rsidRPr="000F31B9">
        <w:rPr>
          <w:rFonts w:ascii="Times New Roman" w:hAnsi="Times New Roman"/>
          <w:bCs/>
          <w:sz w:val="28"/>
          <w:szCs w:val="28"/>
        </w:rPr>
        <w:t xml:space="preserve"> «Путешествие по </w:t>
      </w:r>
      <w:proofErr w:type="spellStart"/>
      <w:r w:rsidRPr="000F31B9">
        <w:rPr>
          <w:rFonts w:ascii="Times New Roman" w:hAnsi="Times New Roman"/>
          <w:bCs/>
          <w:sz w:val="28"/>
          <w:szCs w:val="28"/>
        </w:rPr>
        <w:t>Излучинску</w:t>
      </w:r>
      <w:proofErr w:type="spellEnd"/>
      <w:r w:rsidRPr="000F31B9">
        <w:rPr>
          <w:rFonts w:ascii="Times New Roman" w:hAnsi="Times New Roman"/>
          <w:bCs/>
          <w:sz w:val="28"/>
          <w:szCs w:val="28"/>
        </w:rPr>
        <w:t xml:space="preserve"> за 10 дней» 2-е место;</w:t>
      </w:r>
    </w:p>
    <w:p w:rsidR="00395A71" w:rsidRPr="00E575FB" w:rsidRDefault="00395A71" w:rsidP="006D119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E575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r w:rsidRPr="00E575FB">
        <w:rPr>
          <w:rFonts w:ascii="Times New Roman" w:hAnsi="Times New Roman"/>
          <w:bCs/>
          <w:sz w:val="28"/>
          <w:szCs w:val="28"/>
        </w:rPr>
        <w:t>сторическом</w:t>
      </w:r>
      <w:proofErr w:type="gramEnd"/>
      <w:r w:rsidRPr="00E575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75FB">
        <w:rPr>
          <w:rFonts w:ascii="Times New Roman" w:hAnsi="Times New Roman"/>
          <w:bCs/>
          <w:sz w:val="28"/>
          <w:szCs w:val="28"/>
        </w:rPr>
        <w:t>квесте</w:t>
      </w:r>
      <w:proofErr w:type="spellEnd"/>
      <w:r w:rsidRPr="00E575FB">
        <w:rPr>
          <w:rFonts w:ascii="Times New Roman" w:hAnsi="Times New Roman"/>
          <w:bCs/>
          <w:sz w:val="28"/>
          <w:szCs w:val="28"/>
        </w:rPr>
        <w:t xml:space="preserve"> «Наш Крым»</w:t>
      </w:r>
    </w:p>
    <w:p w:rsidR="00395A71" w:rsidRPr="00E575FB" w:rsidRDefault="00395A71" w:rsidP="006D119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E57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творческом </w:t>
      </w:r>
      <w:r w:rsidRPr="00E575FB">
        <w:rPr>
          <w:rFonts w:ascii="Times New Roman" w:hAnsi="Times New Roman"/>
          <w:bCs/>
          <w:sz w:val="28"/>
          <w:szCs w:val="28"/>
        </w:rPr>
        <w:t>фестивале «Дружба народов»</w:t>
      </w:r>
    </w:p>
    <w:p w:rsidR="000A678E" w:rsidRPr="000A678E" w:rsidRDefault="00395A71" w:rsidP="006D119D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575FB">
        <w:rPr>
          <w:rFonts w:ascii="Times New Roman" w:hAnsi="Times New Roman"/>
          <w:bCs/>
          <w:sz w:val="28"/>
          <w:szCs w:val="28"/>
        </w:rPr>
        <w:t xml:space="preserve">Грант - </w:t>
      </w:r>
      <w:proofErr w:type="gramStart"/>
      <w:r w:rsidRPr="00E575FB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E575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575F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575FB">
        <w:rPr>
          <w:rFonts w:ascii="Times New Roman" w:hAnsi="Times New Roman"/>
          <w:bCs/>
          <w:sz w:val="28"/>
          <w:szCs w:val="28"/>
        </w:rPr>
        <w:t xml:space="preserve"> фестивале – конкурсе трудовых коллективов и общественных организаций.</w:t>
      </w:r>
      <w:r w:rsidR="000A678E">
        <w:rPr>
          <w:rFonts w:ascii="Times New Roman" w:hAnsi="Times New Roman"/>
          <w:bCs/>
          <w:sz w:val="28"/>
          <w:szCs w:val="28"/>
        </w:rPr>
        <w:t xml:space="preserve"> </w:t>
      </w:r>
    </w:p>
    <w:p w:rsidR="000A678E" w:rsidRPr="00872129" w:rsidRDefault="00395A71" w:rsidP="008721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7EF6">
        <w:rPr>
          <w:rFonts w:ascii="Times New Roman" w:hAnsi="Times New Roman"/>
          <w:sz w:val="28"/>
          <w:szCs w:val="28"/>
        </w:rPr>
        <w:t xml:space="preserve">В октябре 2017 года проходил  конкурс профессионального мастерства «Воспитатель года – 2017». На звание «Воспитатель года» претендовали 18 педагогов </w:t>
      </w:r>
      <w:proofErr w:type="spellStart"/>
      <w:r w:rsidRPr="00237EF6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237EF6">
        <w:rPr>
          <w:rFonts w:ascii="Times New Roman" w:hAnsi="Times New Roman"/>
          <w:sz w:val="28"/>
          <w:szCs w:val="28"/>
        </w:rPr>
        <w:t xml:space="preserve"> района. Педагог нашего дошкольного учреждения </w:t>
      </w:r>
      <w:proofErr w:type="spellStart"/>
      <w:r w:rsidRPr="00237EF6">
        <w:rPr>
          <w:rFonts w:ascii="Times New Roman" w:hAnsi="Times New Roman"/>
          <w:sz w:val="28"/>
          <w:szCs w:val="28"/>
        </w:rPr>
        <w:t>Колоскова</w:t>
      </w:r>
      <w:proofErr w:type="spellEnd"/>
      <w:r w:rsidRPr="00237EF6">
        <w:rPr>
          <w:rFonts w:ascii="Times New Roman" w:hAnsi="Times New Roman"/>
          <w:sz w:val="28"/>
          <w:szCs w:val="28"/>
        </w:rPr>
        <w:t xml:space="preserve"> Татьяна Николаевна достойно представила  наше учреждение и победила в номинации «Лучший педагогический опыт».</w:t>
      </w:r>
      <w:r w:rsidR="000D3FBB">
        <w:rPr>
          <w:rFonts w:ascii="Times New Roman" w:hAnsi="Times New Roman"/>
          <w:sz w:val="28"/>
          <w:szCs w:val="28"/>
        </w:rPr>
        <w:t xml:space="preserve"> </w:t>
      </w:r>
    </w:p>
    <w:p w:rsidR="00395A71" w:rsidRPr="00251FA9" w:rsidRDefault="00395A71" w:rsidP="006D1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566">
        <w:rPr>
          <w:rFonts w:ascii="Times New Roman" w:hAnsi="Times New Roman"/>
          <w:sz w:val="28"/>
          <w:szCs w:val="28"/>
        </w:rPr>
        <w:t>С декабря 2017 по март 2018 год сотрудники образовательного учреждения приняли участие в районной акции милосердия «Душевное богатство». Собранные средства были направлены на улучшение качества жизни инвалидов, семей с детьми – инвалидами.</w:t>
      </w:r>
    </w:p>
    <w:p w:rsidR="00395A71" w:rsidRPr="00251FA9" w:rsidRDefault="00395A71" w:rsidP="006D11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x-none"/>
        </w:rPr>
      </w:pPr>
      <w:r w:rsidRPr="00251FA9">
        <w:rPr>
          <w:rFonts w:ascii="Times New Roman" w:hAnsi="Times New Roman"/>
          <w:sz w:val="28"/>
          <w:szCs w:val="28"/>
          <w:lang w:eastAsia="x-none"/>
        </w:rPr>
        <w:t>В</w:t>
      </w:r>
      <w:proofErr w:type="spellStart"/>
      <w:r w:rsidRPr="00251FA9">
        <w:rPr>
          <w:rFonts w:ascii="Times New Roman" w:hAnsi="Times New Roman"/>
          <w:sz w:val="28"/>
          <w:szCs w:val="28"/>
          <w:lang w:val="x-none" w:eastAsia="x-none"/>
        </w:rPr>
        <w:t>заимодополнения</w:t>
      </w:r>
      <w:proofErr w:type="spellEnd"/>
      <w:r w:rsidRPr="00251FA9">
        <w:rPr>
          <w:rFonts w:ascii="Times New Roman" w:hAnsi="Times New Roman"/>
          <w:sz w:val="28"/>
          <w:szCs w:val="28"/>
          <w:lang w:val="x-none" w:eastAsia="x-none"/>
        </w:rPr>
        <w:t xml:space="preserve"> семейного и д</w:t>
      </w:r>
      <w:r w:rsidR="000D3FBB">
        <w:rPr>
          <w:rFonts w:ascii="Times New Roman" w:hAnsi="Times New Roman"/>
          <w:sz w:val="28"/>
          <w:szCs w:val="28"/>
          <w:lang w:val="x-none" w:eastAsia="x-none"/>
        </w:rPr>
        <w:t>ошкольного воспитания, повышени</w:t>
      </w:r>
      <w:r w:rsidR="000D3FBB">
        <w:rPr>
          <w:rFonts w:ascii="Times New Roman" w:hAnsi="Times New Roman"/>
          <w:sz w:val="28"/>
          <w:szCs w:val="28"/>
          <w:lang w:eastAsia="x-none"/>
        </w:rPr>
        <w:t>е</w:t>
      </w:r>
      <w:r w:rsidRPr="00251FA9">
        <w:rPr>
          <w:rFonts w:ascii="Times New Roman" w:hAnsi="Times New Roman"/>
          <w:sz w:val="28"/>
          <w:szCs w:val="28"/>
          <w:lang w:val="x-none" w:eastAsia="x-none"/>
        </w:rPr>
        <w:t xml:space="preserve"> результативности</w:t>
      </w:r>
      <w:r w:rsidRPr="00251FA9">
        <w:rPr>
          <w:rFonts w:ascii="Times New Roman" w:hAnsi="Times New Roman"/>
          <w:sz w:val="28"/>
          <w:szCs w:val="28"/>
          <w:lang w:eastAsia="x-none"/>
        </w:rPr>
        <w:t xml:space="preserve"> во многом зависит от проведенных</w:t>
      </w:r>
      <w:r w:rsidRPr="00251FA9">
        <w:rPr>
          <w:rFonts w:ascii="Times New Roman" w:hAnsi="Times New Roman"/>
          <w:b/>
          <w:sz w:val="28"/>
          <w:szCs w:val="28"/>
          <w:lang w:val="x-none" w:eastAsia="x-none"/>
        </w:rPr>
        <w:t xml:space="preserve"> </w:t>
      </w:r>
      <w:r w:rsidRPr="00251FA9">
        <w:rPr>
          <w:rFonts w:ascii="Times New Roman" w:hAnsi="Times New Roman"/>
          <w:sz w:val="28"/>
          <w:szCs w:val="28"/>
          <w:lang w:val="x-none" w:eastAsia="x-none"/>
        </w:rPr>
        <w:t>мероприятий совместно с родителями наших воспитанников</w:t>
      </w:r>
      <w:r w:rsidR="000D3FBB">
        <w:rPr>
          <w:rFonts w:ascii="Times New Roman" w:hAnsi="Times New Roman"/>
          <w:sz w:val="28"/>
          <w:szCs w:val="28"/>
          <w:lang w:eastAsia="x-none"/>
        </w:rPr>
        <w:t>. Вспомним некоторые</w:t>
      </w:r>
      <w:r w:rsidRPr="00251FA9">
        <w:rPr>
          <w:rFonts w:ascii="Times New Roman" w:hAnsi="Times New Roman"/>
          <w:sz w:val="28"/>
          <w:szCs w:val="28"/>
          <w:lang w:eastAsia="x-none"/>
        </w:rPr>
        <w:t xml:space="preserve"> из них, которые стали уже </w:t>
      </w:r>
      <w:proofErr w:type="gramStart"/>
      <w:r w:rsidRPr="00251FA9">
        <w:rPr>
          <w:rFonts w:ascii="Times New Roman" w:hAnsi="Times New Roman"/>
          <w:sz w:val="28"/>
          <w:szCs w:val="28"/>
          <w:lang w:eastAsia="x-none"/>
        </w:rPr>
        <w:t>традиционными</w:t>
      </w:r>
      <w:proofErr w:type="gramEnd"/>
      <w:r w:rsidRPr="00251FA9">
        <w:rPr>
          <w:rFonts w:ascii="Times New Roman" w:hAnsi="Times New Roman"/>
          <w:sz w:val="28"/>
          <w:szCs w:val="28"/>
          <w:lang w:eastAsia="x-none"/>
        </w:rPr>
        <w:t xml:space="preserve"> в нашем ДОУ:</w:t>
      </w:r>
    </w:p>
    <w:p w:rsidR="00395A71" w:rsidRPr="00251FA9" w:rsidRDefault="00395A71" w:rsidP="004F164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251FA9">
        <w:rPr>
          <w:rFonts w:ascii="Times New Roman" w:hAnsi="Times New Roman"/>
          <w:sz w:val="28"/>
          <w:szCs w:val="28"/>
          <w:lang w:val="x-none" w:eastAsia="x-none"/>
        </w:rPr>
        <w:t xml:space="preserve"> «Минута славы» </w:t>
      </w:r>
    </w:p>
    <w:p w:rsidR="00395A71" w:rsidRPr="00237EF6" w:rsidRDefault="00395A71" w:rsidP="004F164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</w:pPr>
      <w:r w:rsidRPr="00251FA9">
        <w:rPr>
          <w:rFonts w:ascii="Times New Roman" w:hAnsi="Times New Roman"/>
          <w:sz w:val="28"/>
          <w:szCs w:val="28"/>
          <w:lang w:val="x-none" w:eastAsia="x-none"/>
        </w:rPr>
        <w:t>Ярмарка «</w:t>
      </w:r>
      <w:r w:rsidRPr="00237EF6">
        <w:rPr>
          <w:rFonts w:ascii="Times New Roman" w:hAnsi="Times New Roman"/>
          <w:sz w:val="28"/>
          <w:szCs w:val="28"/>
          <w:lang w:eastAsia="x-none"/>
        </w:rPr>
        <w:t>Осенние фантазии</w:t>
      </w:r>
      <w:r w:rsidRPr="00251FA9">
        <w:rPr>
          <w:rFonts w:ascii="Times New Roman" w:hAnsi="Times New Roman"/>
          <w:sz w:val="28"/>
          <w:szCs w:val="28"/>
          <w:lang w:val="x-none" w:eastAsia="x-none"/>
        </w:rPr>
        <w:t>»</w:t>
      </w:r>
    </w:p>
    <w:p w:rsidR="004F164E" w:rsidRPr="004F164E" w:rsidRDefault="00395A71" w:rsidP="004F164E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shd w:val="clear" w:color="auto" w:fill="FFFFFF"/>
          <w:lang w:val="x-none" w:eastAsia="x-none"/>
        </w:rPr>
      </w:pPr>
      <w:r w:rsidRPr="00237EF6">
        <w:rPr>
          <w:rFonts w:ascii="Times New Roman" w:hAnsi="Times New Roman"/>
          <w:sz w:val="28"/>
          <w:szCs w:val="28"/>
          <w:lang w:eastAsia="x-none"/>
        </w:rPr>
        <w:t>С</w:t>
      </w:r>
      <w:r w:rsidR="00DB57C4">
        <w:rPr>
          <w:rFonts w:ascii="Times New Roman" w:hAnsi="Times New Roman"/>
          <w:sz w:val="28"/>
          <w:szCs w:val="28"/>
          <w:lang w:eastAsia="x-none"/>
        </w:rPr>
        <w:t>емейный конкурс «Семья – Сказка</w:t>
      </w:r>
      <w:r w:rsidRPr="00237EF6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237EF6">
        <w:rPr>
          <w:rFonts w:ascii="Times New Roman" w:hAnsi="Times New Roman"/>
          <w:sz w:val="28"/>
          <w:szCs w:val="28"/>
          <w:lang w:eastAsia="x-none"/>
        </w:rPr>
        <w:t>Нижневартовский</w:t>
      </w:r>
      <w:proofErr w:type="spellEnd"/>
      <w:r w:rsidRPr="00237EF6">
        <w:rPr>
          <w:rFonts w:ascii="Times New Roman" w:hAnsi="Times New Roman"/>
          <w:sz w:val="28"/>
          <w:szCs w:val="28"/>
          <w:lang w:eastAsia="x-none"/>
        </w:rPr>
        <w:t xml:space="preserve"> район», приуроченный Юбилейной дате </w:t>
      </w:r>
      <w:proofErr w:type="spellStart"/>
      <w:r w:rsidRPr="00237EF6">
        <w:rPr>
          <w:rFonts w:ascii="Times New Roman" w:hAnsi="Times New Roman"/>
          <w:sz w:val="28"/>
          <w:szCs w:val="28"/>
          <w:lang w:eastAsia="x-none"/>
        </w:rPr>
        <w:t>Нижневарто</w:t>
      </w:r>
      <w:r w:rsidR="00CD3DE2">
        <w:rPr>
          <w:rFonts w:ascii="Times New Roman" w:hAnsi="Times New Roman"/>
          <w:sz w:val="28"/>
          <w:szCs w:val="28"/>
          <w:lang w:eastAsia="x-none"/>
        </w:rPr>
        <w:t>в</w:t>
      </w:r>
      <w:r w:rsidRPr="00237EF6">
        <w:rPr>
          <w:rFonts w:ascii="Times New Roman" w:hAnsi="Times New Roman"/>
          <w:sz w:val="28"/>
          <w:szCs w:val="28"/>
          <w:lang w:eastAsia="x-none"/>
        </w:rPr>
        <w:t>ского</w:t>
      </w:r>
      <w:proofErr w:type="spellEnd"/>
      <w:r w:rsidRPr="00237EF6">
        <w:rPr>
          <w:rFonts w:ascii="Times New Roman" w:hAnsi="Times New Roman"/>
          <w:sz w:val="28"/>
          <w:szCs w:val="28"/>
          <w:lang w:eastAsia="x-none"/>
        </w:rPr>
        <w:t xml:space="preserve"> района.</w:t>
      </w:r>
    </w:p>
    <w:p w:rsidR="007A6E60" w:rsidRPr="006B5113" w:rsidRDefault="007A6E60" w:rsidP="006D119D">
      <w:pPr>
        <w:pStyle w:val="a3"/>
        <w:shd w:val="clear" w:color="auto" w:fill="FFFFFF"/>
        <w:spacing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     </w:t>
      </w:r>
    </w:p>
    <w:p w:rsidR="00E87572" w:rsidRDefault="00E87572" w:rsidP="001771D1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</w:p>
    <w:p w:rsidR="007A6E60" w:rsidRPr="00E87572" w:rsidRDefault="007A6E60" w:rsidP="006D119D">
      <w:pPr>
        <w:shd w:val="clear" w:color="auto" w:fill="FFFFFF"/>
        <w:spacing w:line="240" w:lineRule="auto"/>
        <w:ind w:left="360" w:right="-1"/>
        <w:jc w:val="center"/>
        <w:rPr>
          <w:rFonts w:ascii="Times New Roman" w:hAnsi="Times New Roman"/>
          <w:b/>
          <w:sz w:val="28"/>
          <w:szCs w:val="28"/>
        </w:rPr>
      </w:pPr>
      <w:r w:rsidRPr="00E87572">
        <w:rPr>
          <w:rFonts w:ascii="Times New Roman" w:hAnsi="Times New Roman"/>
          <w:b/>
          <w:sz w:val="28"/>
          <w:szCs w:val="28"/>
        </w:rPr>
        <w:t>Финансовые ресурсы ДОУ и их использование</w:t>
      </w:r>
    </w:p>
    <w:p w:rsidR="00BA501D" w:rsidRPr="006B5113" w:rsidRDefault="00BA501D" w:rsidP="002071FD">
      <w:pPr>
        <w:pStyle w:val="a3"/>
        <w:shd w:val="clear" w:color="auto" w:fill="FFFFFF"/>
        <w:spacing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За период с 01.01.2018 - 31.12.2018 на нужды  учреждения израсходовано средств, в рамках предусмотренных планом финансово хозяйственной деятельности муниципального учреждения, в размере </w:t>
      </w:r>
      <w:r w:rsidRPr="006B5113">
        <w:rPr>
          <w:rFonts w:ascii="Times New Roman" w:hAnsi="Times New Roman"/>
          <w:b/>
          <w:sz w:val="28"/>
          <w:szCs w:val="28"/>
        </w:rPr>
        <w:t>105 356,0</w:t>
      </w:r>
      <w:r w:rsidRPr="006B5113">
        <w:rPr>
          <w:rFonts w:ascii="Times New Roman" w:hAnsi="Times New Roman"/>
          <w:sz w:val="28"/>
          <w:szCs w:val="28"/>
        </w:rPr>
        <w:t xml:space="preserve"> тыс. руб., в </w:t>
      </w:r>
      <w:proofErr w:type="spellStart"/>
      <w:r w:rsidRPr="006B5113">
        <w:rPr>
          <w:rFonts w:ascii="Times New Roman" w:hAnsi="Times New Roman"/>
          <w:sz w:val="28"/>
          <w:szCs w:val="28"/>
        </w:rPr>
        <w:t>т.ч</w:t>
      </w:r>
      <w:proofErr w:type="spellEnd"/>
      <w:r w:rsidRPr="006B5113">
        <w:rPr>
          <w:rFonts w:ascii="Times New Roman" w:hAnsi="Times New Roman"/>
          <w:sz w:val="28"/>
          <w:szCs w:val="28"/>
        </w:rPr>
        <w:t>.:</w:t>
      </w:r>
    </w:p>
    <w:p w:rsidR="00BA501D" w:rsidRPr="006B5113" w:rsidRDefault="00BA501D" w:rsidP="006D119D">
      <w:pPr>
        <w:pStyle w:val="a3"/>
        <w:shd w:val="clear" w:color="auto" w:fill="FFFFFF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- </w:t>
      </w:r>
      <w:r w:rsidRPr="006B5113">
        <w:rPr>
          <w:rFonts w:ascii="Times New Roman" w:hAnsi="Times New Roman"/>
          <w:b/>
          <w:sz w:val="28"/>
          <w:szCs w:val="28"/>
        </w:rPr>
        <w:t>за счет субсидии на выполнение государственного муниципального задания</w:t>
      </w:r>
      <w:r w:rsidRPr="006B5113">
        <w:rPr>
          <w:rFonts w:ascii="Times New Roman" w:hAnsi="Times New Roman"/>
          <w:sz w:val="28"/>
          <w:szCs w:val="28"/>
        </w:rPr>
        <w:t xml:space="preserve"> израсходовано 95 706,0  тыс. руб.,  из них выплачено:</w:t>
      </w:r>
    </w:p>
    <w:p w:rsidR="00BA501D" w:rsidRPr="006B5113" w:rsidRDefault="00BA501D" w:rsidP="006D119D">
      <w:pPr>
        <w:pStyle w:val="a3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- на оплату труда работникам учреждения 61 677,0 тыс. руб.</w:t>
      </w:r>
    </w:p>
    <w:p w:rsidR="00BA501D" w:rsidRPr="006B5113" w:rsidRDefault="00BA501D" w:rsidP="006D119D">
      <w:pPr>
        <w:pStyle w:val="a3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- на оплату льготных отпусков и командировочные расходы 2 671,0 тыс. руб.,</w:t>
      </w:r>
    </w:p>
    <w:p w:rsidR="00BA501D" w:rsidRPr="006B5113" w:rsidRDefault="00BA501D" w:rsidP="006D119D">
      <w:pPr>
        <w:pStyle w:val="a3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   - на оплату взносов по обязательному социальному страхованию и иных выплат 18 183,0 тыс. руб.,</w:t>
      </w:r>
    </w:p>
    <w:p w:rsidR="00BA501D" w:rsidRPr="006B5113" w:rsidRDefault="00BA501D" w:rsidP="006D119D">
      <w:pPr>
        <w:pStyle w:val="a3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- на оплату прочих работ, услуг для государственных нужд 12 225,0 тыс. руб.,</w:t>
      </w:r>
    </w:p>
    <w:p w:rsidR="00BA501D" w:rsidRPr="006B5113" w:rsidRDefault="00BA501D" w:rsidP="006D119D">
      <w:pPr>
        <w:pStyle w:val="a3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- на приобретение материальных запасов и основных средств 2 2554,0 тыс. руб., (приобрели многофункциональный комплекс для дидактических материалов и технических средств 25 шт., системный блок 5 шт., сервер 2 шт., учебный материал, развивающие игрушки, канцелярские товары.)</w:t>
      </w:r>
    </w:p>
    <w:p w:rsidR="00BA501D" w:rsidRPr="006B5113" w:rsidRDefault="00BA501D" w:rsidP="006D119D">
      <w:pPr>
        <w:pStyle w:val="a3"/>
        <w:shd w:val="clear" w:color="auto" w:fill="FFFFFF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- </w:t>
      </w:r>
      <w:r w:rsidRPr="006B5113">
        <w:rPr>
          <w:rFonts w:ascii="Times New Roman" w:hAnsi="Times New Roman"/>
          <w:b/>
          <w:sz w:val="28"/>
          <w:szCs w:val="28"/>
        </w:rPr>
        <w:t>за счет субсидий на иные цели</w:t>
      </w:r>
      <w:r w:rsidRPr="006B5113">
        <w:rPr>
          <w:rFonts w:ascii="Times New Roman" w:hAnsi="Times New Roman"/>
          <w:sz w:val="28"/>
          <w:szCs w:val="28"/>
        </w:rPr>
        <w:t xml:space="preserve"> израсходовано 300,0 тыс. руб., из них приобретены:</w:t>
      </w:r>
    </w:p>
    <w:p w:rsidR="00BA501D" w:rsidRPr="006B5113" w:rsidRDefault="00BA501D" w:rsidP="006D119D">
      <w:pPr>
        <w:pStyle w:val="a3"/>
        <w:shd w:val="clear" w:color="auto" w:fill="FFFFFF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lastRenderedPageBreak/>
        <w:t>-  облучатель ультрафиолетовый 10 шт. на 200,0 тыс. руб.,</w:t>
      </w:r>
    </w:p>
    <w:p w:rsidR="00BA501D" w:rsidRPr="006B5113" w:rsidRDefault="00BA501D" w:rsidP="006D119D">
      <w:pPr>
        <w:pStyle w:val="a3"/>
        <w:shd w:val="clear" w:color="auto" w:fill="FFFFFF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>- развивающие игры на 100,0 тыс. руб.</w:t>
      </w:r>
    </w:p>
    <w:p w:rsidR="00BA501D" w:rsidRPr="00133843" w:rsidRDefault="00BA501D" w:rsidP="006D119D">
      <w:pPr>
        <w:pStyle w:val="a3"/>
        <w:shd w:val="clear" w:color="auto" w:fill="FFFFFF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 - </w:t>
      </w:r>
      <w:r w:rsidRPr="006B5113">
        <w:rPr>
          <w:rFonts w:ascii="Times New Roman" w:hAnsi="Times New Roman"/>
          <w:b/>
          <w:sz w:val="28"/>
          <w:szCs w:val="28"/>
        </w:rPr>
        <w:t>за счет приносящей доход деятельности</w:t>
      </w:r>
      <w:r w:rsidRPr="006B5113">
        <w:rPr>
          <w:rFonts w:ascii="Times New Roman" w:hAnsi="Times New Roman"/>
          <w:sz w:val="28"/>
          <w:szCs w:val="28"/>
        </w:rPr>
        <w:t xml:space="preserve"> израсходовано 9 659,0 тыс. руб., эти средства идут на приобретение продуктов питания. </w:t>
      </w:r>
      <w:r w:rsidR="001949B7">
        <w:rPr>
          <w:rFonts w:ascii="Times New Roman" w:hAnsi="Times New Roman"/>
          <w:b/>
          <w:sz w:val="28"/>
          <w:szCs w:val="28"/>
        </w:rPr>
        <w:t>Слайд</w:t>
      </w:r>
      <w:r w:rsidR="00774174">
        <w:rPr>
          <w:rFonts w:ascii="Times New Roman" w:hAnsi="Times New Roman"/>
          <w:b/>
          <w:sz w:val="28"/>
          <w:szCs w:val="28"/>
        </w:rPr>
        <w:t xml:space="preserve"> 61, 62</w:t>
      </w:r>
    </w:p>
    <w:p w:rsidR="00A77062" w:rsidRDefault="00A77062" w:rsidP="006D119D">
      <w:pPr>
        <w:pStyle w:val="a3"/>
        <w:shd w:val="clear" w:color="auto" w:fill="FFFFFF"/>
        <w:spacing w:line="240" w:lineRule="auto"/>
        <w:ind w:left="0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77062" w:rsidRDefault="00A77062" w:rsidP="001771D1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</w:p>
    <w:p w:rsidR="00844BD0" w:rsidRDefault="00844BD0" w:rsidP="006D119D">
      <w:pPr>
        <w:shd w:val="clear" w:color="auto" w:fill="FFFFFF"/>
        <w:spacing w:line="240" w:lineRule="auto"/>
        <w:ind w:left="360" w:right="-1"/>
        <w:jc w:val="center"/>
        <w:rPr>
          <w:rFonts w:ascii="Times New Roman" w:hAnsi="Times New Roman"/>
          <w:b/>
          <w:sz w:val="28"/>
          <w:szCs w:val="28"/>
        </w:rPr>
      </w:pPr>
      <w:r w:rsidRPr="00A77062">
        <w:rPr>
          <w:rFonts w:ascii="Times New Roman" w:hAnsi="Times New Roman"/>
          <w:b/>
          <w:sz w:val="28"/>
          <w:szCs w:val="28"/>
        </w:rPr>
        <w:t>Решения, принятые по итогам общественного обсуждения.</w:t>
      </w:r>
    </w:p>
    <w:p w:rsidR="00664719" w:rsidRDefault="008A08B4" w:rsidP="006647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2017-2018 учебном году </w:t>
      </w:r>
      <w:r w:rsidR="00664719">
        <w:rPr>
          <w:rFonts w:ascii="Times New Roman" w:hAnsi="Times New Roman"/>
          <w:sz w:val="28"/>
          <w:szCs w:val="28"/>
        </w:rPr>
        <w:t>д</w:t>
      </w:r>
      <w:r w:rsidR="00664719" w:rsidRPr="006B4719">
        <w:rPr>
          <w:rFonts w:ascii="Times New Roman" w:hAnsi="Times New Roman"/>
          <w:sz w:val="28"/>
          <w:szCs w:val="28"/>
        </w:rPr>
        <w:t xml:space="preserve">ля достижения поставленных целей администрацией и </w:t>
      </w:r>
      <w:r w:rsidR="00E825B3">
        <w:rPr>
          <w:rFonts w:ascii="Times New Roman" w:hAnsi="Times New Roman"/>
          <w:sz w:val="28"/>
          <w:szCs w:val="28"/>
        </w:rPr>
        <w:t>педагогическим коллективом ДОО</w:t>
      </w:r>
      <w:r w:rsidR="00664719">
        <w:rPr>
          <w:rFonts w:ascii="Times New Roman" w:hAnsi="Times New Roman"/>
          <w:sz w:val="28"/>
          <w:szCs w:val="28"/>
        </w:rPr>
        <w:t>:</w:t>
      </w:r>
    </w:p>
    <w:p w:rsidR="00664719" w:rsidRDefault="00664719" w:rsidP="00E825B3">
      <w:pPr>
        <w:pStyle w:val="a3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B4719">
        <w:rPr>
          <w:rFonts w:ascii="Times New Roman" w:hAnsi="Times New Roman"/>
          <w:sz w:val="28"/>
          <w:szCs w:val="28"/>
        </w:rPr>
        <w:t>создавались необходимые организационно-правовые условия, использова</w:t>
      </w:r>
      <w:r w:rsidR="00E825B3">
        <w:rPr>
          <w:rFonts w:ascii="Times New Roman" w:hAnsi="Times New Roman"/>
          <w:sz w:val="28"/>
          <w:szCs w:val="28"/>
        </w:rPr>
        <w:t>лись возможности и ресурсы ДОО</w:t>
      </w:r>
      <w:r w:rsidRPr="006B4719">
        <w:rPr>
          <w:rFonts w:ascii="Times New Roman" w:hAnsi="Times New Roman"/>
          <w:sz w:val="28"/>
          <w:szCs w:val="28"/>
        </w:rPr>
        <w:t xml:space="preserve">, привлекались все участники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</w:t>
      </w:r>
      <w:r w:rsidRPr="006B4719">
        <w:rPr>
          <w:rFonts w:ascii="Times New Roman" w:hAnsi="Times New Roman"/>
          <w:sz w:val="28"/>
          <w:szCs w:val="28"/>
        </w:rPr>
        <w:t xml:space="preserve"> процесса; </w:t>
      </w:r>
    </w:p>
    <w:p w:rsidR="00664719" w:rsidRDefault="00664719" w:rsidP="00E825B3">
      <w:pPr>
        <w:pStyle w:val="a3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B4719">
        <w:rPr>
          <w:rFonts w:ascii="Times New Roman" w:hAnsi="Times New Roman"/>
          <w:sz w:val="28"/>
          <w:szCs w:val="28"/>
        </w:rPr>
        <w:t xml:space="preserve">формировалась </w:t>
      </w:r>
      <w:proofErr w:type="spellStart"/>
      <w:r w:rsidRPr="006B471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6B4719">
        <w:rPr>
          <w:rFonts w:ascii="Times New Roman" w:hAnsi="Times New Roman"/>
          <w:sz w:val="28"/>
          <w:szCs w:val="28"/>
        </w:rPr>
        <w:t xml:space="preserve"> среда и благоприятный психологический климат; </w:t>
      </w:r>
    </w:p>
    <w:p w:rsidR="00664719" w:rsidRPr="00664719" w:rsidRDefault="00664719" w:rsidP="00E825B3">
      <w:pPr>
        <w:pStyle w:val="a3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B4719">
        <w:rPr>
          <w:rFonts w:ascii="Times New Roman" w:hAnsi="Times New Roman"/>
          <w:sz w:val="28"/>
          <w:szCs w:val="28"/>
        </w:rPr>
        <w:t>создавались необходимые услови</w:t>
      </w:r>
      <w:r>
        <w:rPr>
          <w:rFonts w:ascii="Times New Roman" w:hAnsi="Times New Roman"/>
          <w:sz w:val="28"/>
          <w:szCs w:val="28"/>
        </w:rPr>
        <w:t>я для реализации образовательного стандарта</w:t>
      </w:r>
      <w:r w:rsidRPr="006B4719">
        <w:rPr>
          <w:rFonts w:ascii="Times New Roman" w:hAnsi="Times New Roman"/>
          <w:sz w:val="28"/>
          <w:szCs w:val="28"/>
        </w:rPr>
        <w:t xml:space="preserve"> с применение</w:t>
      </w:r>
      <w:r>
        <w:rPr>
          <w:rFonts w:ascii="Times New Roman" w:hAnsi="Times New Roman"/>
          <w:sz w:val="28"/>
          <w:szCs w:val="28"/>
        </w:rPr>
        <w:t>м инновационных программ и технологий;</w:t>
      </w:r>
    </w:p>
    <w:p w:rsidR="00664719" w:rsidRDefault="00664719" w:rsidP="00E825B3">
      <w:pPr>
        <w:pStyle w:val="a3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реализовывалась</w:t>
      </w:r>
      <w:r w:rsidRPr="006B4719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6B471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B4719">
        <w:rPr>
          <w:rFonts w:ascii="Times New Roman" w:hAnsi="Times New Roman"/>
          <w:sz w:val="28"/>
          <w:szCs w:val="28"/>
        </w:rPr>
        <w:t>–оздоровительных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664719" w:rsidRDefault="00664719" w:rsidP="00E825B3">
      <w:pPr>
        <w:pStyle w:val="a3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создавались условия </w:t>
      </w:r>
      <w:r w:rsidRPr="006B471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освоен</w:t>
      </w:r>
      <w:r w:rsidR="00E825B3">
        <w:rPr>
          <w:rFonts w:ascii="Times New Roman" w:hAnsi="Times New Roman"/>
          <w:sz w:val="28"/>
          <w:szCs w:val="28"/>
        </w:rPr>
        <w:t>ию образовательной программы ДОО</w:t>
      </w:r>
      <w:r>
        <w:rPr>
          <w:rFonts w:ascii="Times New Roman" w:hAnsi="Times New Roman"/>
          <w:sz w:val="28"/>
          <w:szCs w:val="28"/>
        </w:rPr>
        <w:t>, что привело к положительным результатам индивидуального развития воспитанников</w:t>
      </w:r>
      <w:r w:rsidRPr="006B4719">
        <w:rPr>
          <w:rFonts w:ascii="Times New Roman" w:hAnsi="Times New Roman"/>
          <w:sz w:val="28"/>
          <w:szCs w:val="28"/>
        </w:rPr>
        <w:t xml:space="preserve">; </w:t>
      </w:r>
    </w:p>
    <w:p w:rsidR="00CD3DE2" w:rsidRPr="001949B7" w:rsidRDefault="00664719" w:rsidP="00E825B3">
      <w:pPr>
        <w:pStyle w:val="a3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6B4719">
        <w:rPr>
          <w:rFonts w:ascii="Times New Roman" w:hAnsi="Times New Roman"/>
          <w:sz w:val="28"/>
          <w:szCs w:val="28"/>
        </w:rPr>
        <w:t>методическая работа, контрольно-диагностические мероприятия с целью изучения состояния и совершенствования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844BD0" w:rsidRPr="00664719" w:rsidRDefault="00844BD0" w:rsidP="00E825B3">
      <w:pPr>
        <w:pStyle w:val="a3"/>
        <w:shd w:val="clear" w:color="auto" w:fill="FFFFFF"/>
        <w:spacing w:line="240" w:lineRule="auto"/>
        <w:ind w:left="142" w:right="-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77062" w:rsidRDefault="00A77062" w:rsidP="001771D1">
      <w:pPr>
        <w:pStyle w:val="a3"/>
        <w:numPr>
          <w:ilvl w:val="0"/>
          <w:numId w:val="11"/>
        </w:numPr>
        <w:shd w:val="clear" w:color="auto" w:fill="FFFFFF"/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</w:t>
      </w:r>
    </w:p>
    <w:p w:rsidR="0042182B" w:rsidRDefault="00425286" w:rsidP="006D119D">
      <w:pPr>
        <w:pStyle w:val="a3"/>
        <w:shd w:val="clear" w:color="auto" w:fill="FFFFFF"/>
        <w:spacing w:line="240" w:lineRule="auto"/>
        <w:ind w:left="0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6B5113">
        <w:rPr>
          <w:rFonts w:ascii="Times New Roman" w:hAnsi="Times New Roman"/>
          <w:b/>
          <w:sz w:val="28"/>
          <w:szCs w:val="28"/>
        </w:rPr>
        <w:t xml:space="preserve">Заключение. </w:t>
      </w:r>
      <w:r w:rsidR="00BB2060" w:rsidRPr="006B5113">
        <w:rPr>
          <w:rFonts w:ascii="Times New Roman" w:hAnsi="Times New Roman"/>
          <w:b/>
          <w:sz w:val="28"/>
          <w:szCs w:val="28"/>
        </w:rPr>
        <w:t>Перспективы  и планы развития на будущее</w:t>
      </w:r>
      <w:r w:rsidR="00844BD0" w:rsidRPr="006B5113">
        <w:rPr>
          <w:rFonts w:ascii="Times New Roman" w:hAnsi="Times New Roman"/>
          <w:b/>
          <w:sz w:val="28"/>
          <w:szCs w:val="28"/>
        </w:rPr>
        <w:t>.</w:t>
      </w:r>
    </w:p>
    <w:p w:rsidR="00C67930" w:rsidRDefault="00C67930" w:rsidP="00C67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и планы развития учреждения определяются следующим:</w:t>
      </w:r>
    </w:p>
    <w:p w:rsidR="005E359A" w:rsidRDefault="0042182B" w:rsidP="00C6793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1. </w:t>
      </w:r>
      <w:r w:rsidR="00060667">
        <w:rPr>
          <w:rFonts w:ascii="Times New Roman" w:hAnsi="Times New Roman"/>
          <w:sz w:val="28"/>
          <w:szCs w:val="28"/>
        </w:rPr>
        <w:t>Продолжать создавать</w:t>
      </w:r>
      <w:r w:rsidRPr="006B5113">
        <w:rPr>
          <w:rFonts w:ascii="Times New Roman" w:hAnsi="Times New Roman"/>
          <w:sz w:val="28"/>
          <w:szCs w:val="28"/>
        </w:rPr>
        <w:t xml:space="preserve"> эффективную сис</w:t>
      </w:r>
      <w:r w:rsidR="00CC5CDE">
        <w:rPr>
          <w:rFonts w:ascii="Times New Roman" w:hAnsi="Times New Roman"/>
          <w:sz w:val="28"/>
          <w:szCs w:val="28"/>
        </w:rPr>
        <w:t>тему управления, ориентированную</w:t>
      </w:r>
      <w:r w:rsidRPr="006B5113">
        <w:rPr>
          <w:rFonts w:ascii="Times New Roman" w:hAnsi="Times New Roman"/>
          <w:sz w:val="28"/>
          <w:szCs w:val="28"/>
        </w:rPr>
        <w:t xml:space="preserve"> на качество предостав</w:t>
      </w:r>
      <w:r w:rsidR="00C67930">
        <w:rPr>
          <w:rFonts w:ascii="Times New Roman" w:hAnsi="Times New Roman"/>
          <w:sz w:val="28"/>
          <w:szCs w:val="28"/>
        </w:rPr>
        <w:t xml:space="preserve">ляемых образовательных услуг, на </w:t>
      </w:r>
      <w:r w:rsidRPr="006B5113">
        <w:rPr>
          <w:rFonts w:ascii="Times New Roman" w:hAnsi="Times New Roman"/>
          <w:sz w:val="28"/>
          <w:szCs w:val="28"/>
        </w:rPr>
        <w:t>конкурентосп</w:t>
      </w:r>
      <w:r w:rsidR="00C67930">
        <w:rPr>
          <w:rFonts w:ascii="Times New Roman" w:hAnsi="Times New Roman"/>
          <w:sz w:val="28"/>
          <w:szCs w:val="28"/>
        </w:rPr>
        <w:t xml:space="preserve">особность </w:t>
      </w:r>
      <w:r w:rsidR="000F2112">
        <w:rPr>
          <w:rFonts w:ascii="Times New Roman" w:hAnsi="Times New Roman"/>
          <w:sz w:val="28"/>
          <w:szCs w:val="28"/>
        </w:rPr>
        <w:t>ДОО</w:t>
      </w:r>
      <w:r w:rsidR="005E359A">
        <w:rPr>
          <w:rFonts w:ascii="Times New Roman" w:hAnsi="Times New Roman"/>
          <w:sz w:val="28"/>
          <w:szCs w:val="28"/>
        </w:rPr>
        <w:t>.</w:t>
      </w:r>
    </w:p>
    <w:p w:rsidR="005E359A" w:rsidRDefault="0042182B" w:rsidP="005E359A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B5113">
        <w:rPr>
          <w:rFonts w:ascii="Times New Roman" w:hAnsi="Times New Roman"/>
          <w:sz w:val="28"/>
          <w:szCs w:val="28"/>
        </w:rPr>
        <w:t xml:space="preserve">2. </w:t>
      </w:r>
      <w:r w:rsidR="000F2112">
        <w:rPr>
          <w:rFonts w:ascii="Times New Roman" w:hAnsi="Times New Roman"/>
          <w:sz w:val="28"/>
          <w:szCs w:val="28"/>
        </w:rPr>
        <w:t>Обеспечивать деятельность ДОО</w:t>
      </w:r>
      <w:r w:rsidR="005E359A" w:rsidRPr="006B5113">
        <w:rPr>
          <w:rFonts w:ascii="Times New Roman" w:hAnsi="Times New Roman"/>
          <w:sz w:val="28"/>
          <w:szCs w:val="28"/>
        </w:rPr>
        <w:t xml:space="preserve"> в режиме инновационного развития с учетом ФГОС с использованием современных педагогических технологий.</w:t>
      </w:r>
    </w:p>
    <w:p w:rsidR="005E359A" w:rsidRPr="00060667" w:rsidRDefault="005E359A" w:rsidP="005E359A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7930">
        <w:rPr>
          <w:rFonts w:ascii="Times New Roman" w:hAnsi="Times New Roman"/>
          <w:sz w:val="28"/>
          <w:szCs w:val="28"/>
        </w:rPr>
        <w:t>Создавать условия, обеспечивающие</w:t>
      </w:r>
      <w:r w:rsidRPr="00060667">
        <w:rPr>
          <w:rFonts w:ascii="Times New Roman" w:hAnsi="Times New Roman"/>
          <w:sz w:val="28"/>
          <w:szCs w:val="28"/>
        </w:rPr>
        <w:t xml:space="preserve"> высокий уровень охраны и укрепления здоровья </w:t>
      </w:r>
      <w:r w:rsidR="00C67930">
        <w:rPr>
          <w:rFonts w:ascii="Times New Roman" w:hAnsi="Times New Roman"/>
          <w:sz w:val="28"/>
          <w:szCs w:val="28"/>
        </w:rPr>
        <w:t>детей, их психологическую защищённость и эмоциональное благополучие</w:t>
      </w:r>
      <w:r>
        <w:rPr>
          <w:rFonts w:ascii="Times New Roman" w:hAnsi="Times New Roman"/>
          <w:sz w:val="28"/>
          <w:szCs w:val="28"/>
        </w:rPr>
        <w:t>.</w:t>
      </w:r>
    </w:p>
    <w:p w:rsidR="0042182B" w:rsidRPr="006B5113" w:rsidRDefault="005E359A" w:rsidP="005E359A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Строи</w:t>
      </w:r>
      <w:r w:rsidR="0042182B" w:rsidRPr="006B5113">
        <w:rPr>
          <w:rFonts w:ascii="Times New Roman" w:hAnsi="Times New Roman"/>
          <w:sz w:val="28"/>
          <w:szCs w:val="28"/>
        </w:rPr>
        <w:t>ть образовательный процесс в соответствии с ФГОС, основн</w:t>
      </w:r>
      <w:r w:rsidR="00CC5CDE">
        <w:rPr>
          <w:rFonts w:ascii="Times New Roman" w:hAnsi="Times New Roman"/>
          <w:sz w:val="28"/>
          <w:szCs w:val="28"/>
        </w:rPr>
        <w:t xml:space="preserve">ой </w:t>
      </w:r>
      <w:r w:rsidR="0042182B" w:rsidRPr="006B5113">
        <w:rPr>
          <w:rFonts w:ascii="Times New Roman" w:hAnsi="Times New Roman"/>
          <w:sz w:val="28"/>
          <w:szCs w:val="28"/>
        </w:rPr>
        <w:t>общеобразовательной программой дошкольного образования для обеспечения разностороннего развития</w:t>
      </w:r>
      <w:r w:rsidR="00CC5CDE">
        <w:rPr>
          <w:rFonts w:ascii="Times New Roman" w:hAnsi="Times New Roman"/>
          <w:sz w:val="28"/>
          <w:szCs w:val="28"/>
        </w:rPr>
        <w:t xml:space="preserve"> воспитанников с </w:t>
      </w:r>
      <w:r w:rsidR="0042182B" w:rsidRPr="006B5113">
        <w:rPr>
          <w:rFonts w:ascii="Times New Roman" w:hAnsi="Times New Roman"/>
          <w:sz w:val="28"/>
          <w:szCs w:val="28"/>
        </w:rPr>
        <w:t>учетом  познавательных потребностей и ин</w:t>
      </w:r>
      <w:r w:rsidR="00CC5CDE">
        <w:rPr>
          <w:rFonts w:ascii="Times New Roman" w:hAnsi="Times New Roman"/>
          <w:sz w:val="28"/>
          <w:szCs w:val="28"/>
        </w:rPr>
        <w:t>дивидуальных возможностей.</w:t>
      </w:r>
    </w:p>
    <w:p w:rsidR="0042182B" w:rsidRPr="006B5113" w:rsidRDefault="005E359A" w:rsidP="005E359A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182B" w:rsidRPr="006B5113">
        <w:rPr>
          <w:rFonts w:ascii="Times New Roman" w:hAnsi="Times New Roman"/>
          <w:sz w:val="28"/>
          <w:szCs w:val="28"/>
        </w:rPr>
        <w:t>. Повышать уровен</w:t>
      </w:r>
      <w:r w:rsidR="00CC5CDE">
        <w:rPr>
          <w:rFonts w:ascii="Times New Roman" w:hAnsi="Times New Roman"/>
          <w:sz w:val="28"/>
          <w:szCs w:val="28"/>
        </w:rPr>
        <w:t xml:space="preserve">ь профессионального мастерства </w:t>
      </w:r>
      <w:r w:rsidR="0042182B" w:rsidRPr="006B5113">
        <w:rPr>
          <w:rFonts w:ascii="Times New Roman" w:hAnsi="Times New Roman"/>
          <w:sz w:val="28"/>
          <w:szCs w:val="28"/>
        </w:rPr>
        <w:t>и развитие профессиональной ком</w:t>
      </w:r>
      <w:r w:rsidR="00CC5CDE">
        <w:rPr>
          <w:rFonts w:ascii="Times New Roman" w:hAnsi="Times New Roman"/>
          <w:sz w:val="28"/>
          <w:szCs w:val="28"/>
        </w:rPr>
        <w:t xml:space="preserve">петентности педагогов, как </w:t>
      </w:r>
      <w:r w:rsidR="0042182B" w:rsidRPr="006B5113">
        <w:rPr>
          <w:rFonts w:ascii="Times New Roman" w:hAnsi="Times New Roman"/>
          <w:sz w:val="28"/>
          <w:szCs w:val="28"/>
        </w:rPr>
        <w:t>фактор</w:t>
      </w:r>
      <w:r w:rsidR="00CC5CDE">
        <w:rPr>
          <w:rFonts w:ascii="Times New Roman" w:hAnsi="Times New Roman"/>
          <w:sz w:val="28"/>
          <w:szCs w:val="28"/>
        </w:rPr>
        <w:t>а</w:t>
      </w:r>
      <w:r w:rsidR="0042182B" w:rsidRPr="006B5113">
        <w:rPr>
          <w:rFonts w:ascii="Times New Roman" w:hAnsi="Times New Roman"/>
          <w:sz w:val="28"/>
          <w:szCs w:val="28"/>
        </w:rPr>
        <w:t xml:space="preserve"> повышения качества образования в условиях реализации стандарта.</w:t>
      </w:r>
    </w:p>
    <w:p w:rsidR="000F2112" w:rsidRDefault="005E359A" w:rsidP="00872129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E359A">
        <w:rPr>
          <w:rFonts w:ascii="Times New Roman" w:hAnsi="Times New Roman"/>
          <w:sz w:val="28"/>
          <w:szCs w:val="28"/>
        </w:rPr>
        <w:lastRenderedPageBreak/>
        <w:t>6</w:t>
      </w:r>
      <w:r w:rsidR="00BA1BAA" w:rsidRPr="005E359A">
        <w:rPr>
          <w:rFonts w:ascii="Times New Roman" w:hAnsi="Times New Roman"/>
          <w:sz w:val="28"/>
          <w:szCs w:val="28"/>
        </w:rPr>
        <w:t xml:space="preserve">. </w:t>
      </w:r>
      <w:r w:rsidRPr="005E359A">
        <w:rPr>
          <w:rFonts w:ascii="Times New Roman" w:hAnsi="Times New Roman"/>
          <w:bCs/>
          <w:sz w:val="28"/>
          <w:szCs w:val="28"/>
        </w:rPr>
        <w:t>Приобщать родителей к участию в жизни детского сада через поиск и внедрение наиболее эффективных форм работы</w:t>
      </w:r>
      <w:r w:rsidR="000F2112">
        <w:rPr>
          <w:rFonts w:ascii="Times New Roman" w:hAnsi="Times New Roman"/>
          <w:sz w:val="28"/>
          <w:szCs w:val="28"/>
        </w:rPr>
        <w:t>.</w:t>
      </w:r>
    </w:p>
    <w:p w:rsidR="005E359A" w:rsidRDefault="000F2112" w:rsidP="00872129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</w:t>
      </w:r>
      <w:r w:rsidR="00BA1BAA" w:rsidRPr="006B5113">
        <w:rPr>
          <w:rFonts w:ascii="Times New Roman" w:hAnsi="Times New Roman"/>
          <w:sz w:val="28"/>
          <w:szCs w:val="28"/>
        </w:rPr>
        <w:t>казывать родителям практическую помощь</w:t>
      </w:r>
      <w:r w:rsidR="00C67930">
        <w:rPr>
          <w:rFonts w:ascii="Times New Roman" w:hAnsi="Times New Roman"/>
          <w:sz w:val="28"/>
          <w:szCs w:val="28"/>
        </w:rPr>
        <w:t xml:space="preserve"> в вопросах воспитания,</w:t>
      </w:r>
      <w:r w:rsidR="0042182B" w:rsidRPr="006B5113">
        <w:rPr>
          <w:rFonts w:ascii="Times New Roman" w:hAnsi="Times New Roman"/>
          <w:sz w:val="28"/>
          <w:szCs w:val="28"/>
        </w:rPr>
        <w:t xml:space="preserve"> обучения и развития детей.</w:t>
      </w:r>
      <w:r w:rsidR="001949B7">
        <w:rPr>
          <w:rFonts w:ascii="Times New Roman" w:hAnsi="Times New Roman"/>
          <w:sz w:val="28"/>
          <w:szCs w:val="28"/>
        </w:rPr>
        <w:t xml:space="preserve"> </w:t>
      </w:r>
    </w:p>
    <w:p w:rsidR="000B4D0F" w:rsidRDefault="005E359A" w:rsidP="00872129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6C2D">
        <w:rPr>
          <w:rFonts w:ascii="Times New Roman" w:hAnsi="Times New Roman"/>
          <w:sz w:val="28"/>
          <w:szCs w:val="28"/>
        </w:rPr>
        <w:t>Предлагаем</w:t>
      </w:r>
      <w:r w:rsidR="00664719">
        <w:rPr>
          <w:rFonts w:ascii="Times New Roman" w:hAnsi="Times New Roman"/>
          <w:sz w:val="28"/>
          <w:szCs w:val="28"/>
        </w:rPr>
        <w:t xml:space="preserve"> </w:t>
      </w:r>
      <w:r w:rsidR="00664719" w:rsidRPr="006B4719">
        <w:rPr>
          <w:rFonts w:ascii="Times New Roman" w:hAnsi="Times New Roman"/>
          <w:sz w:val="28"/>
          <w:szCs w:val="28"/>
        </w:rPr>
        <w:t xml:space="preserve"> </w:t>
      </w:r>
      <w:r w:rsidR="00664719">
        <w:rPr>
          <w:rFonts w:ascii="Times New Roman" w:hAnsi="Times New Roman"/>
          <w:sz w:val="28"/>
          <w:szCs w:val="28"/>
        </w:rPr>
        <w:t>п</w:t>
      </w:r>
      <w:r w:rsidR="00664719" w:rsidRPr="00C94CD6">
        <w:rPr>
          <w:rFonts w:ascii="Times New Roman" w:hAnsi="Times New Roman"/>
          <w:sz w:val="28"/>
          <w:szCs w:val="28"/>
        </w:rPr>
        <w:t xml:space="preserve">ризнать работу образовательного учреждения за 2017 – 2018 </w:t>
      </w:r>
      <w:r w:rsidR="00664719" w:rsidRPr="006B4719">
        <w:rPr>
          <w:rFonts w:ascii="Times New Roman" w:hAnsi="Times New Roman"/>
          <w:sz w:val="28"/>
          <w:szCs w:val="28"/>
        </w:rPr>
        <w:t>учебный год удовлетворительной.</w:t>
      </w:r>
      <w:r w:rsidR="00664719">
        <w:rPr>
          <w:rFonts w:ascii="Times New Roman" w:hAnsi="Times New Roman"/>
          <w:sz w:val="28"/>
          <w:szCs w:val="28"/>
        </w:rPr>
        <w:t xml:space="preserve"> Публичный доклад разместить</w:t>
      </w:r>
      <w:r w:rsidR="00664719" w:rsidRPr="00696F52">
        <w:rPr>
          <w:rFonts w:ascii="Times New Roman" w:hAnsi="Times New Roman"/>
          <w:sz w:val="28"/>
          <w:szCs w:val="28"/>
        </w:rPr>
        <w:t xml:space="preserve"> на сайте образовательной организации </w:t>
      </w:r>
      <w:hyperlink r:id="rId11" w:history="1">
        <w:r w:rsidR="001949B7" w:rsidRPr="006216BB">
          <w:rPr>
            <w:rStyle w:val="a6"/>
            <w:rFonts w:ascii="Times New Roman" w:hAnsi="Times New Roman"/>
            <w:b/>
            <w:sz w:val="28"/>
            <w:szCs w:val="28"/>
          </w:rPr>
          <w:t>https://skazka.siteedu.ru</w:t>
        </w:r>
      </w:hyperlink>
      <w:r w:rsidR="00414B3B">
        <w:rPr>
          <w:rFonts w:ascii="Times New Roman" w:hAnsi="Times New Roman"/>
          <w:b/>
          <w:sz w:val="28"/>
          <w:szCs w:val="28"/>
        </w:rPr>
        <w:t xml:space="preserve">  </w:t>
      </w:r>
    </w:p>
    <w:p w:rsidR="000B4D0F" w:rsidRPr="00133843" w:rsidRDefault="000B4D0F" w:rsidP="000B4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33843">
        <w:rPr>
          <w:rFonts w:ascii="Times New Roman" w:hAnsi="Times New Roman"/>
          <w:sz w:val="28"/>
          <w:szCs w:val="28"/>
          <w:lang w:eastAsia="x-none"/>
        </w:rPr>
        <w:t>Огромное спасибо всем</w:t>
      </w:r>
      <w:r>
        <w:rPr>
          <w:rFonts w:ascii="Times New Roman" w:hAnsi="Times New Roman"/>
          <w:sz w:val="28"/>
          <w:szCs w:val="28"/>
          <w:lang w:eastAsia="x-none"/>
        </w:rPr>
        <w:t xml:space="preserve"> родителям, принимающим</w:t>
      </w:r>
      <w:r w:rsidRPr="00133843">
        <w:rPr>
          <w:rFonts w:ascii="Times New Roman" w:hAnsi="Times New Roman"/>
          <w:sz w:val="28"/>
          <w:szCs w:val="28"/>
          <w:lang w:eastAsia="x-none"/>
        </w:rPr>
        <w:t xml:space="preserve"> участие в </w:t>
      </w:r>
      <w:r>
        <w:rPr>
          <w:rFonts w:ascii="Times New Roman" w:hAnsi="Times New Roman"/>
          <w:sz w:val="28"/>
          <w:szCs w:val="28"/>
          <w:lang w:eastAsia="x-none"/>
        </w:rPr>
        <w:t xml:space="preserve">жизни ДОУ, поселения и округа. Без совместного взаимодействия трудно было бы добиться таких положительных результатов. </w:t>
      </w:r>
    </w:p>
    <w:p w:rsidR="000B4D0F" w:rsidRPr="000D3FBB" w:rsidRDefault="000B4D0F" w:rsidP="000B4D0F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x-none" w:eastAsia="x-none"/>
        </w:rPr>
      </w:pPr>
    </w:p>
    <w:p w:rsidR="000B4D0F" w:rsidRPr="000B4D0F" w:rsidRDefault="000B4D0F" w:rsidP="005E359A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05D49" w:rsidRPr="00060667" w:rsidRDefault="00205D49" w:rsidP="006D119D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p w:rsidR="00205D49" w:rsidRPr="006B5113" w:rsidRDefault="00205D49" w:rsidP="006D119D">
      <w:pPr>
        <w:spacing w:after="0" w:line="240" w:lineRule="auto"/>
        <w:ind w:right="-1" w:firstLine="426"/>
        <w:jc w:val="both"/>
      </w:pPr>
    </w:p>
    <w:sectPr w:rsidR="00205D49" w:rsidRPr="006B5113" w:rsidSect="009C3660">
      <w:footerReference w:type="default" r:id="rId12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3B" w:rsidRDefault="00243F3B" w:rsidP="00A94C21">
      <w:pPr>
        <w:spacing w:after="0" w:line="240" w:lineRule="auto"/>
      </w:pPr>
      <w:r>
        <w:separator/>
      </w:r>
    </w:p>
  </w:endnote>
  <w:endnote w:type="continuationSeparator" w:id="0">
    <w:p w:rsidR="00243F3B" w:rsidRDefault="00243F3B" w:rsidP="00A9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278073"/>
      <w:docPartObj>
        <w:docPartGallery w:val="Page Numbers (Bottom of Page)"/>
        <w:docPartUnique/>
      </w:docPartObj>
    </w:sdtPr>
    <w:sdtEndPr/>
    <w:sdtContent>
      <w:p w:rsidR="005B21B7" w:rsidRDefault="005B21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7F">
          <w:rPr>
            <w:noProof/>
          </w:rPr>
          <w:t>1</w:t>
        </w:r>
        <w:r>
          <w:fldChar w:fldCharType="end"/>
        </w:r>
      </w:p>
    </w:sdtContent>
  </w:sdt>
  <w:p w:rsidR="009C2424" w:rsidRDefault="009C24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3B" w:rsidRDefault="00243F3B" w:rsidP="00A94C21">
      <w:pPr>
        <w:spacing w:after="0" w:line="240" w:lineRule="auto"/>
      </w:pPr>
      <w:r>
        <w:separator/>
      </w:r>
    </w:p>
  </w:footnote>
  <w:footnote w:type="continuationSeparator" w:id="0">
    <w:p w:rsidR="00243F3B" w:rsidRDefault="00243F3B" w:rsidP="00A9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890"/>
    <w:multiLevelType w:val="hybridMultilevel"/>
    <w:tmpl w:val="3E500106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3AA4"/>
    <w:multiLevelType w:val="multilevel"/>
    <w:tmpl w:val="E41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3F1A"/>
    <w:multiLevelType w:val="hybridMultilevel"/>
    <w:tmpl w:val="06DEC916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2D"/>
    <w:multiLevelType w:val="multilevel"/>
    <w:tmpl w:val="B99E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52C5D"/>
    <w:multiLevelType w:val="hybridMultilevel"/>
    <w:tmpl w:val="4A3C4CD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AD232F3"/>
    <w:multiLevelType w:val="hybridMultilevel"/>
    <w:tmpl w:val="929262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0F75C0"/>
    <w:multiLevelType w:val="hybridMultilevel"/>
    <w:tmpl w:val="205CF026"/>
    <w:lvl w:ilvl="0" w:tplc="8F5AD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EB9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C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2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6B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6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01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E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05792"/>
    <w:multiLevelType w:val="hybridMultilevel"/>
    <w:tmpl w:val="954AD0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C7CD2"/>
    <w:multiLevelType w:val="hybridMultilevel"/>
    <w:tmpl w:val="CC92860C"/>
    <w:lvl w:ilvl="0" w:tplc="4C469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732C"/>
    <w:multiLevelType w:val="hybridMultilevel"/>
    <w:tmpl w:val="65026C4E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>
    <w:nsid w:val="2A6524CE"/>
    <w:multiLevelType w:val="hybridMultilevel"/>
    <w:tmpl w:val="6DA6D1EE"/>
    <w:lvl w:ilvl="0" w:tplc="4C469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05A7"/>
    <w:multiLevelType w:val="hybridMultilevel"/>
    <w:tmpl w:val="F224D70A"/>
    <w:lvl w:ilvl="0" w:tplc="6660C8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A34103"/>
    <w:multiLevelType w:val="hybridMultilevel"/>
    <w:tmpl w:val="23E8F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D30408"/>
    <w:multiLevelType w:val="hybridMultilevel"/>
    <w:tmpl w:val="9DE01F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250BF"/>
    <w:multiLevelType w:val="hybridMultilevel"/>
    <w:tmpl w:val="07EAF3C6"/>
    <w:lvl w:ilvl="0" w:tplc="6660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026DD"/>
    <w:multiLevelType w:val="hybridMultilevel"/>
    <w:tmpl w:val="58E00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A7C66"/>
    <w:multiLevelType w:val="hybridMultilevel"/>
    <w:tmpl w:val="5C162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F45820"/>
    <w:multiLevelType w:val="multilevel"/>
    <w:tmpl w:val="73E451E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>
    <w:nsid w:val="614E3A4F"/>
    <w:multiLevelType w:val="hybridMultilevel"/>
    <w:tmpl w:val="3550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067F5"/>
    <w:multiLevelType w:val="hybridMultilevel"/>
    <w:tmpl w:val="90A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11C82"/>
    <w:multiLevelType w:val="hybridMultilevel"/>
    <w:tmpl w:val="D486D6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489034F"/>
    <w:multiLevelType w:val="hybridMultilevel"/>
    <w:tmpl w:val="E05E2C2E"/>
    <w:lvl w:ilvl="0" w:tplc="3188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37F78"/>
    <w:multiLevelType w:val="hybridMultilevel"/>
    <w:tmpl w:val="D17C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A716C"/>
    <w:multiLevelType w:val="hybridMultilevel"/>
    <w:tmpl w:val="0532CC60"/>
    <w:lvl w:ilvl="0" w:tplc="5A9A5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20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17"/>
  </w:num>
  <w:num w:numId="10">
    <w:abstractNumId w:val="23"/>
  </w:num>
  <w:num w:numId="11">
    <w:abstractNumId w:val="13"/>
  </w:num>
  <w:num w:numId="12">
    <w:abstractNumId w:val="7"/>
  </w:num>
  <w:num w:numId="13">
    <w:abstractNumId w:val="18"/>
  </w:num>
  <w:num w:numId="14">
    <w:abstractNumId w:val="4"/>
  </w:num>
  <w:num w:numId="15">
    <w:abstractNumId w:val="10"/>
  </w:num>
  <w:num w:numId="16">
    <w:abstractNumId w:val="8"/>
  </w:num>
  <w:num w:numId="17">
    <w:abstractNumId w:val="19"/>
  </w:num>
  <w:num w:numId="18">
    <w:abstractNumId w:val="1"/>
  </w:num>
  <w:num w:numId="19">
    <w:abstractNumId w:val="3"/>
  </w:num>
  <w:num w:numId="20">
    <w:abstractNumId w:val="9"/>
  </w:num>
  <w:num w:numId="21">
    <w:abstractNumId w:val="21"/>
  </w:num>
  <w:num w:numId="22">
    <w:abstractNumId w:val="16"/>
  </w:num>
  <w:num w:numId="23">
    <w:abstractNumId w:val="12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2D"/>
    <w:rsid w:val="0000467A"/>
    <w:rsid w:val="00010017"/>
    <w:rsid w:val="000109CB"/>
    <w:rsid w:val="00021C24"/>
    <w:rsid w:val="00032A5E"/>
    <w:rsid w:val="00033A82"/>
    <w:rsid w:val="0004034F"/>
    <w:rsid w:val="00053BF6"/>
    <w:rsid w:val="00060667"/>
    <w:rsid w:val="00063F62"/>
    <w:rsid w:val="000701CA"/>
    <w:rsid w:val="00075371"/>
    <w:rsid w:val="00082119"/>
    <w:rsid w:val="00083A64"/>
    <w:rsid w:val="00087F22"/>
    <w:rsid w:val="00092C7F"/>
    <w:rsid w:val="00095560"/>
    <w:rsid w:val="000A0317"/>
    <w:rsid w:val="000A678E"/>
    <w:rsid w:val="000B02E6"/>
    <w:rsid w:val="000B21E4"/>
    <w:rsid w:val="000B23DF"/>
    <w:rsid w:val="000B4D0F"/>
    <w:rsid w:val="000B70D9"/>
    <w:rsid w:val="000C0C50"/>
    <w:rsid w:val="000D3114"/>
    <w:rsid w:val="000D3FBB"/>
    <w:rsid w:val="000D7063"/>
    <w:rsid w:val="000E0E6A"/>
    <w:rsid w:val="000E3F9B"/>
    <w:rsid w:val="000E7C5D"/>
    <w:rsid w:val="000F2112"/>
    <w:rsid w:val="000F2DE3"/>
    <w:rsid w:val="000F56D3"/>
    <w:rsid w:val="001013A0"/>
    <w:rsid w:val="0010168A"/>
    <w:rsid w:val="001026C1"/>
    <w:rsid w:val="00113F1D"/>
    <w:rsid w:val="001147F2"/>
    <w:rsid w:val="0011538A"/>
    <w:rsid w:val="0011629A"/>
    <w:rsid w:val="00116544"/>
    <w:rsid w:val="001226D0"/>
    <w:rsid w:val="0012616B"/>
    <w:rsid w:val="00126CAB"/>
    <w:rsid w:val="00127CAC"/>
    <w:rsid w:val="00133843"/>
    <w:rsid w:val="00136D45"/>
    <w:rsid w:val="00144307"/>
    <w:rsid w:val="0014484D"/>
    <w:rsid w:val="00146319"/>
    <w:rsid w:val="00146D55"/>
    <w:rsid w:val="00152577"/>
    <w:rsid w:val="00153B1B"/>
    <w:rsid w:val="00165DE4"/>
    <w:rsid w:val="00172E97"/>
    <w:rsid w:val="00175DDC"/>
    <w:rsid w:val="0017677B"/>
    <w:rsid w:val="001771D1"/>
    <w:rsid w:val="00177D76"/>
    <w:rsid w:val="0018024B"/>
    <w:rsid w:val="00186BB7"/>
    <w:rsid w:val="00191DB5"/>
    <w:rsid w:val="0019335A"/>
    <w:rsid w:val="00193421"/>
    <w:rsid w:val="0019384E"/>
    <w:rsid w:val="001949B7"/>
    <w:rsid w:val="001949DC"/>
    <w:rsid w:val="00197A07"/>
    <w:rsid w:val="001A2242"/>
    <w:rsid w:val="001A2F7C"/>
    <w:rsid w:val="001A4128"/>
    <w:rsid w:val="001A6689"/>
    <w:rsid w:val="001A6982"/>
    <w:rsid w:val="001B03FE"/>
    <w:rsid w:val="001B0C73"/>
    <w:rsid w:val="001B5BC7"/>
    <w:rsid w:val="001B5C02"/>
    <w:rsid w:val="001C6964"/>
    <w:rsid w:val="001C6ECC"/>
    <w:rsid w:val="001D0204"/>
    <w:rsid w:val="001D4B21"/>
    <w:rsid w:val="001E2895"/>
    <w:rsid w:val="001E729D"/>
    <w:rsid w:val="001F1AEC"/>
    <w:rsid w:val="001F1CE0"/>
    <w:rsid w:val="00200885"/>
    <w:rsid w:val="00203139"/>
    <w:rsid w:val="00205D49"/>
    <w:rsid w:val="002071FD"/>
    <w:rsid w:val="002102C2"/>
    <w:rsid w:val="00211ECF"/>
    <w:rsid w:val="0021275C"/>
    <w:rsid w:val="00216B71"/>
    <w:rsid w:val="00217D6F"/>
    <w:rsid w:val="00220A82"/>
    <w:rsid w:val="002212E9"/>
    <w:rsid w:val="00221B34"/>
    <w:rsid w:val="002236C5"/>
    <w:rsid w:val="00233840"/>
    <w:rsid w:val="002340C7"/>
    <w:rsid w:val="00243F3B"/>
    <w:rsid w:val="00244F88"/>
    <w:rsid w:val="00245532"/>
    <w:rsid w:val="0024738A"/>
    <w:rsid w:val="002608FE"/>
    <w:rsid w:val="002611D3"/>
    <w:rsid w:val="00262FC5"/>
    <w:rsid w:val="002630B5"/>
    <w:rsid w:val="00264547"/>
    <w:rsid w:val="00266F50"/>
    <w:rsid w:val="00270C20"/>
    <w:rsid w:val="00270EDE"/>
    <w:rsid w:val="00272659"/>
    <w:rsid w:val="00277C27"/>
    <w:rsid w:val="00280918"/>
    <w:rsid w:val="00284FEC"/>
    <w:rsid w:val="002868C4"/>
    <w:rsid w:val="00291B4C"/>
    <w:rsid w:val="0029574E"/>
    <w:rsid w:val="002B4BD3"/>
    <w:rsid w:val="002C1CD0"/>
    <w:rsid w:val="002C3AB9"/>
    <w:rsid w:val="002C5C31"/>
    <w:rsid w:val="002D5761"/>
    <w:rsid w:val="002E584E"/>
    <w:rsid w:val="002E7BEA"/>
    <w:rsid w:val="002F41EE"/>
    <w:rsid w:val="00301FC8"/>
    <w:rsid w:val="00302554"/>
    <w:rsid w:val="00302F15"/>
    <w:rsid w:val="003031BD"/>
    <w:rsid w:val="00307AC6"/>
    <w:rsid w:val="003112E2"/>
    <w:rsid w:val="00311E52"/>
    <w:rsid w:val="00313F1A"/>
    <w:rsid w:val="003210B7"/>
    <w:rsid w:val="00322A41"/>
    <w:rsid w:val="00331010"/>
    <w:rsid w:val="00331259"/>
    <w:rsid w:val="00332BE6"/>
    <w:rsid w:val="0034042B"/>
    <w:rsid w:val="0034163C"/>
    <w:rsid w:val="00345565"/>
    <w:rsid w:val="00350144"/>
    <w:rsid w:val="0036156C"/>
    <w:rsid w:val="003616F0"/>
    <w:rsid w:val="00370A23"/>
    <w:rsid w:val="0037341F"/>
    <w:rsid w:val="0037436F"/>
    <w:rsid w:val="0037443A"/>
    <w:rsid w:val="00374CD3"/>
    <w:rsid w:val="00381082"/>
    <w:rsid w:val="003849FE"/>
    <w:rsid w:val="0038540F"/>
    <w:rsid w:val="003920C0"/>
    <w:rsid w:val="00392CE1"/>
    <w:rsid w:val="00395A71"/>
    <w:rsid w:val="003A6400"/>
    <w:rsid w:val="003C2347"/>
    <w:rsid w:val="003D01CF"/>
    <w:rsid w:val="003D03DF"/>
    <w:rsid w:val="003D7F2D"/>
    <w:rsid w:val="003E47A5"/>
    <w:rsid w:val="003E4CA9"/>
    <w:rsid w:val="003E6C86"/>
    <w:rsid w:val="003F6C2D"/>
    <w:rsid w:val="003F7431"/>
    <w:rsid w:val="00400B6A"/>
    <w:rsid w:val="00402796"/>
    <w:rsid w:val="00405868"/>
    <w:rsid w:val="00410651"/>
    <w:rsid w:val="004109F2"/>
    <w:rsid w:val="004118FC"/>
    <w:rsid w:val="00414B3B"/>
    <w:rsid w:val="00415951"/>
    <w:rsid w:val="004159AE"/>
    <w:rsid w:val="00416B7B"/>
    <w:rsid w:val="004170F9"/>
    <w:rsid w:val="0042182B"/>
    <w:rsid w:val="0042402C"/>
    <w:rsid w:val="00425286"/>
    <w:rsid w:val="004259FC"/>
    <w:rsid w:val="00431607"/>
    <w:rsid w:val="00431D85"/>
    <w:rsid w:val="00431E3A"/>
    <w:rsid w:val="004350AF"/>
    <w:rsid w:val="00436A22"/>
    <w:rsid w:val="00440697"/>
    <w:rsid w:val="00441589"/>
    <w:rsid w:val="0045382B"/>
    <w:rsid w:val="0045491B"/>
    <w:rsid w:val="004552C6"/>
    <w:rsid w:val="004566BC"/>
    <w:rsid w:val="004579A1"/>
    <w:rsid w:val="00460148"/>
    <w:rsid w:val="00463637"/>
    <w:rsid w:val="00465902"/>
    <w:rsid w:val="00470750"/>
    <w:rsid w:val="00470C69"/>
    <w:rsid w:val="00471CCE"/>
    <w:rsid w:val="00472D98"/>
    <w:rsid w:val="00474255"/>
    <w:rsid w:val="004818B8"/>
    <w:rsid w:val="004826EB"/>
    <w:rsid w:val="004842B1"/>
    <w:rsid w:val="00491319"/>
    <w:rsid w:val="004917FA"/>
    <w:rsid w:val="004952A9"/>
    <w:rsid w:val="00496572"/>
    <w:rsid w:val="00496E68"/>
    <w:rsid w:val="004A1E35"/>
    <w:rsid w:val="004A3223"/>
    <w:rsid w:val="004A3E57"/>
    <w:rsid w:val="004A4C3C"/>
    <w:rsid w:val="004A53B0"/>
    <w:rsid w:val="004B04C0"/>
    <w:rsid w:val="004B1DC0"/>
    <w:rsid w:val="004B265B"/>
    <w:rsid w:val="004B4B7D"/>
    <w:rsid w:val="004B563C"/>
    <w:rsid w:val="004B591C"/>
    <w:rsid w:val="004B6320"/>
    <w:rsid w:val="004C0158"/>
    <w:rsid w:val="004C071D"/>
    <w:rsid w:val="004C0764"/>
    <w:rsid w:val="004C4A0C"/>
    <w:rsid w:val="004C5183"/>
    <w:rsid w:val="004D26CF"/>
    <w:rsid w:val="004D52EB"/>
    <w:rsid w:val="004E1007"/>
    <w:rsid w:val="004E5CFB"/>
    <w:rsid w:val="004E7D8A"/>
    <w:rsid w:val="004F164E"/>
    <w:rsid w:val="004F1FC6"/>
    <w:rsid w:val="004F354B"/>
    <w:rsid w:val="004F4A2B"/>
    <w:rsid w:val="004F4B9E"/>
    <w:rsid w:val="004F5BA7"/>
    <w:rsid w:val="00505CD2"/>
    <w:rsid w:val="00505CFE"/>
    <w:rsid w:val="005073F8"/>
    <w:rsid w:val="00507789"/>
    <w:rsid w:val="00513551"/>
    <w:rsid w:val="0051499E"/>
    <w:rsid w:val="00515DEC"/>
    <w:rsid w:val="0051643A"/>
    <w:rsid w:val="00517ADE"/>
    <w:rsid w:val="00520DDD"/>
    <w:rsid w:val="005251BC"/>
    <w:rsid w:val="00531940"/>
    <w:rsid w:val="00533053"/>
    <w:rsid w:val="00535582"/>
    <w:rsid w:val="00542268"/>
    <w:rsid w:val="00551FF0"/>
    <w:rsid w:val="00552DBF"/>
    <w:rsid w:val="005751E9"/>
    <w:rsid w:val="00581EAF"/>
    <w:rsid w:val="00582AA5"/>
    <w:rsid w:val="00583441"/>
    <w:rsid w:val="00586991"/>
    <w:rsid w:val="00590692"/>
    <w:rsid w:val="005A394C"/>
    <w:rsid w:val="005A5343"/>
    <w:rsid w:val="005B0D38"/>
    <w:rsid w:val="005B21B7"/>
    <w:rsid w:val="005C11EF"/>
    <w:rsid w:val="005D6117"/>
    <w:rsid w:val="005D7494"/>
    <w:rsid w:val="005E282B"/>
    <w:rsid w:val="005E2CE7"/>
    <w:rsid w:val="005E2E9B"/>
    <w:rsid w:val="005E359A"/>
    <w:rsid w:val="005E6C40"/>
    <w:rsid w:val="005F7EEB"/>
    <w:rsid w:val="00607A1C"/>
    <w:rsid w:val="00613991"/>
    <w:rsid w:val="00614EF8"/>
    <w:rsid w:val="00615095"/>
    <w:rsid w:val="006176A5"/>
    <w:rsid w:val="006206E7"/>
    <w:rsid w:val="00630065"/>
    <w:rsid w:val="00634DEE"/>
    <w:rsid w:val="00636571"/>
    <w:rsid w:val="0063666C"/>
    <w:rsid w:val="006411DD"/>
    <w:rsid w:val="00641FC0"/>
    <w:rsid w:val="00646944"/>
    <w:rsid w:val="006479D6"/>
    <w:rsid w:val="00647A01"/>
    <w:rsid w:val="00651200"/>
    <w:rsid w:val="00657C5B"/>
    <w:rsid w:val="00661743"/>
    <w:rsid w:val="00661A34"/>
    <w:rsid w:val="006636AD"/>
    <w:rsid w:val="00664104"/>
    <w:rsid w:val="00664719"/>
    <w:rsid w:val="00671864"/>
    <w:rsid w:val="006753E2"/>
    <w:rsid w:val="006761DE"/>
    <w:rsid w:val="00690279"/>
    <w:rsid w:val="00694791"/>
    <w:rsid w:val="006963BF"/>
    <w:rsid w:val="006A33CE"/>
    <w:rsid w:val="006A5CD6"/>
    <w:rsid w:val="006A77A0"/>
    <w:rsid w:val="006B0856"/>
    <w:rsid w:val="006B5113"/>
    <w:rsid w:val="006C182B"/>
    <w:rsid w:val="006C3766"/>
    <w:rsid w:val="006C684D"/>
    <w:rsid w:val="006C7C34"/>
    <w:rsid w:val="006D119D"/>
    <w:rsid w:val="006D4656"/>
    <w:rsid w:val="006E2445"/>
    <w:rsid w:val="006F0D22"/>
    <w:rsid w:val="006F163F"/>
    <w:rsid w:val="006F243E"/>
    <w:rsid w:val="006F2CEF"/>
    <w:rsid w:val="006F4BC1"/>
    <w:rsid w:val="00701037"/>
    <w:rsid w:val="00701C26"/>
    <w:rsid w:val="007021FA"/>
    <w:rsid w:val="00703045"/>
    <w:rsid w:val="00711033"/>
    <w:rsid w:val="00711A67"/>
    <w:rsid w:val="00716843"/>
    <w:rsid w:val="00717213"/>
    <w:rsid w:val="00720CB6"/>
    <w:rsid w:val="0072460B"/>
    <w:rsid w:val="007303D0"/>
    <w:rsid w:val="00730B69"/>
    <w:rsid w:val="007340C3"/>
    <w:rsid w:val="007342BB"/>
    <w:rsid w:val="00734ABE"/>
    <w:rsid w:val="0073628E"/>
    <w:rsid w:val="00740107"/>
    <w:rsid w:val="007452C7"/>
    <w:rsid w:val="00745DB8"/>
    <w:rsid w:val="00747BF9"/>
    <w:rsid w:val="00752983"/>
    <w:rsid w:val="00755510"/>
    <w:rsid w:val="0076079B"/>
    <w:rsid w:val="00760BC5"/>
    <w:rsid w:val="00760FE4"/>
    <w:rsid w:val="007641F1"/>
    <w:rsid w:val="007644A2"/>
    <w:rsid w:val="0076475D"/>
    <w:rsid w:val="007653C4"/>
    <w:rsid w:val="007720B2"/>
    <w:rsid w:val="00772D39"/>
    <w:rsid w:val="007730D0"/>
    <w:rsid w:val="00774174"/>
    <w:rsid w:val="007746A9"/>
    <w:rsid w:val="007826E4"/>
    <w:rsid w:val="00782CBD"/>
    <w:rsid w:val="00786460"/>
    <w:rsid w:val="00790890"/>
    <w:rsid w:val="0079253C"/>
    <w:rsid w:val="007976D5"/>
    <w:rsid w:val="007A0D6F"/>
    <w:rsid w:val="007A2BDC"/>
    <w:rsid w:val="007A5940"/>
    <w:rsid w:val="007A6E60"/>
    <w:rsid w:val="007A74CE"/>
    <w:rsid w:val="007B6AE0"/>
    <w:rsid w:val="007C10D8"/>
    <w:rsid w:val="007C270F"/>
    <w:rsid w:val="007C3044"/>
    <w:rsid w:val="007C4BB8"/>
    <w:rsid w:val="007C4E91"/>
    <w:rsid w:val="007C5447"/>
    <w:rsid w:val="007C7386"/>
    <w:rsid w:val="007D081D"/>
    <w:rsid w:val="007D1EE1"/>
    <w:rsid w:val="007D2009"/>
    <w:rsid w:val="007D3ED0"/>
    <w:rsid w:val="007D4129"/>
    <w:rsid w:val="007D5950"/>
    <w:rsid w:val="007D6EA7"/>
    <w:rsid w:val="007E0823"/>
    <w:rsid w:val="007E24CF"/>
    <w:rsid w:val="007E3B1E"/>
    <w:rsid w:val="007F3272"/>
    <w:rsid w:val="0080398C"/>
    <w:rsid w:val="008039F6"/>
    <w:rsid w:val="00803AB8"/>
    <w:rsid w:val="00805984"/>
    <w:rsid w:val="00807C8D"/>
    <w:rsid w:val="00815228"/>
    <w:rsid w:val="008214C9"/>
    <w:rsid w:val="00822F8D"/>
    <w:rsid w:val="008240DE"/>
    <w:rsid w:val="00825449"/>
    <w:rsid w:val="00830A3B"/>
    <w:rsid w:val="008328D3"/>
    <w:rsid w:val="00833729"/>
    <w:rsid w:val="00835216"/>
    <w:rsid w:val="008365F0"/>
    <w:rsid w:val="00837B18"/>
    <w:rsid w:val="00841468"/>
    <w:rsid w:val="00844BD0"/>
    <w:rsid w:val="00850DA6"/>
    <w:rsid w:val="008524A4"/>
    <w:rsid w:val="008541F2"/>
    <w:rsid w:val="00856793"/>
    <w:rsid w:val="00862166"/>
    <w:rsid w:val="00867B42"/>
    <w:rsid w:val="00872129"/>
    <w:rsid w:val="00875646"/>
    <w:rsid w:val="008842E7"/>
    <w:rsid w:val="00887613"/>
    <w:rsid w:val="008879D2"/>
    <w:rsid w:val="00891311"/>
    <w:rsid w:val="008A08B4"/>
    <w:rsid w:val="008A33E1"/>
    <w:rsid w:val="008A4086"/>
    <w:rsid w:val="008A4237"/>
    <w:rsid w:val="008A6022"/>
    <w:rsid w:val="008A64D7"/>
    <w:rsid w:val="008B5D60"/>
    <w:rsid w:val="008C3707"/>
    <w:rsid w:val="008C7976"/>
    <w:rsid w:val="008E076A"/>
    <w:rsid w:val="008F2B58"/>
    <w:rsid w:val="008F322E"/>
    <w:rsid w:val="008F78BA"/>
    <w:rsid w:val="009020AA"/>
    <w:rsid w:val="00905FC3"/>
    <w:rsid w:val="00914787"/>
    <w:rsid w:val="009240EE"/>
    <w:rsid w:val="00925122"/>
    <w:rsid w:val="00925995"/>
    <w:rsid w:val="00926DFB"/>
    <w:rsid w:val="00927DD0"/>
    <w:rsid w:val="009317EA"/>
    <w:rsid w:val="00936788"/>
    <w:rsid w:val="0094039F"/>
    <w:rsid w:val="00941F64"/>
    <w:rsid w:val="00944ACC"/>
    <w:rsid w:val="00947836"/>
    <w:rsid w:val="00955371"/>
    <w:rsid w:val="00963563"/>
    <w:rsid w:val="00963EA8"/>
    <w:rsid w:val="009664A4"/>
    <w:rsid w:val="0096707F"/>
    <w:rsid w:val="009677FD"/>
    <w:rsid w:val="0097147F"/>
    <w:rsid w:val="00972C21"/>
    <w:rsid w:val="00975075"/>
    <w:rsid w:val="00976725"/>
    <w:rsid w:val="009810CE"/>
    <w:rsid w:val="009817D6"/>
    <w:rsid w:val="00983F10"/>
    <w:rsid w:val="009854ED"/>
    <w:rsid w:val="009A6FC2"/>
    <w:rsid w:val="009A7479"/>
    <w:rsid w:val="009A7804"/>
    <w:rsid w:val="009B1A34"/>
    <w:rsid w:val="009C2424"/>
    <w:rsid w:val="009C2977"/>
    <w:rsid w:val="009C3660"/>
    <w:rsid w:val="009C74BE"/>
    <w:rsid w:val="009D1607"/>
    <w:rsid w:val="009D4835"/>
    <w:rsid w:val="009E2470"/>
    <w:rsid w:val="009E4FE5"/>
    <w:rsid w:val="009E523A"/>
    <w:rsid w:val="009E7889"/>
    <w:rsid w:val="009F099D"/>
    <w:rsid w:val="009F13D8"/>
    <w:rsid w:val="00A01ECB"/>
    <w:rsid w:val="00A03E6A"/>
    <w:rsid w:val="00A04DF9"/>
    <w:rsid w:val="00A0502D"/>
    <w:rsid w:val="00A10CF5"/>
    <w:rsid w:val="00A129E6"/>
    <w:rsid w:val="00A1439C"/>
    <w:rsid w:val="00A14761"/>
    <w:rsid w:val="00A16FF2"/>
    <w:rsid w:val="00A207EC"/>
    <w:rsid w:val="00A20D19"/>
    <w:rsid w:val="00A262E9"/>
    <w:rsid w:val="00A263A8"/>
    <w:rsid w:val="00A30D68"/>
    <w:rsid w:val="00A32244"/>
    <w:rsid w:val="00A3350E"/>
    <w:rsid w:val="00A36C48"/>
    <w:rsid w:val="00A433EE"/>
    <w:rsid w:val="00A45F75"/>
    <w:rsid w:val="00A50141"/>
    <w:rsid w:val="00A5454D"/>
    <w:rsid w:val="00A54BAA"/>
    <w:rsid w:val="00A56259"/>
    <w:rsid w:val="00A575C6"/>
    <w:rsid w:val="00A63663"/>
    <w:rsid w:val="00A63A73"/>
    <w:rsid w:val="00A70853"/>
    <w:rsid w:val="00A73080"/>
    <w:rsid w:val="00A76527"/>
    <w:rsid w:val="00A77062"/>
    <w:rsid w:val="00A9316A"/>
    <w:rsid w:val="00A94C21"/>
    <w:rsid w:val="00A952F6"/>
    <w:rsid w:val="00A95EFC"/>
    <w:rsid w:val="00A9745C"/>
    <w:rsid w:val="00AA1189"/>
    <w:rsid w:val="00AA2D31"/>
    <w:rsid w:val="00AA7546"/>
    <w:rsid w:val="00AB157D"/>
    <w:rsid w:val="00AB620F"/>
    <w:rsid w:val="00AC2EED"/>
    <w:rsid w:val="00AC7D31"/>
    <w:rsid w:val="00AD0561"/>
    <w:rsid w:val="00AD147E"/>
    <w:rsid w:val="00AD1844"/>
    <w:rsid w:val="00AD44C3"/>
    <w:rsid w:val="00AD485F"/>
    <w:rsid w:val="00AD6C9F"/>
    <w:rsid w:val="00AE17C7"/>
    <w:rsid w:val="00AE34CF"/>
    <w:rsid w:val="00AE5093"/>
    <w:rsid w:val="00AF0DB3"/>
    <w:rsid w:val="00AF6800"/>
    <w:rsid w:val="00AF6D6D"/>
    <w:rsid w:val="00B01B57"/>
    <w:rsid w:val="00B01FB5"/>
    <w:rsid w:val="00B02C50"/>
    <w:rsid w:val="00B042C0"/>
    <w:rsid w:val="00B20D3B"/>
    <w:rsid w:val="00B27830"/>
    <w:rsid w:val="00B27B5F"/>
    <w:rsid w:val="00B32E3F"/>
    <w:rsid w:val="00B373E6"/>
    <w:rsid w:val="00B37F7A"/>
    <w:rsid w:val="00B40CE9"/>
    <w:rsid w:val="00B44BE6"/>
    <w:rsid w:val="00B46506"/>
    <w:rsid w:val="00B46905"/>
    <w:rsid w:val="00B476DA"/>
    <w:rsid w:val="00B501E4"/>
    <w:rsid w:val="00B53CDB"/>
    <w:rsid w:val="00B5656C"/>
    <w:rsid w:val="00B579CF"/>
    <w:rsid w:val="00B64FB7"/>
    <w:rsid w:val="00B67686"/>
    <w:rsid w:val="00B7193E"/>
    <w:rsid w:val="00B729C6"/>
    <w:rsid w:val="00B73F81"/>
    <w:rsid w:val="00B8150E"/>
    <w:rsid w:val="00B870A0"/>
    <w:rsid w:val="00B901F7"/>
    <w:rsid w:val="00B91AA2"/>
    <w:rsid w:val="00BA1BAA"/>
    <w:rsid w:val="00BA2705"/>
    <w:rsid w:val="00BA3243"/>
    <w:rsid w:val="00BA4CEB"/>
    <w:rsid w:val="00BA501D"/>
    <w:rsid w:val="00BB15DF"/>
    <w:rsid w:val="00BB2060"/>
    <w:rsid w:val="00BB5C59"/>
    <w:rsid w:val="00BB7E6E"/>
    <w:rsid w:val="00BC1F07"/>
    <w:rsid w:val="00BD0296"/>
    <w:rsid w:val="00BD5526"/>
    <w:rsid w:val="00BE2FC3"/>
    <w:rsid w:val="00BE3F65"/>
    <w:rsid w:val="00BE45B8"/>
    <w:rsid w:val="00BE78F5"/>
    <w:rsid w:val="00BF1B00"/>
    <w:rsid w:val="00C0394F"/>
    <w:rsid w:val="00C03980"/>
    <w:rsid w:val="00C043C9"/>
    <w:rsid w:val="00C10255"/>
    <w:rsid w:val="00C12047"/>
    <w:rsid w:val="00C1253B"/>
    <w:rsid w:val="00C14674"/>
    <w:rsid w:val="00C219DC"/>
    <w:rsid w:val="00C22488"/>
    <w:rsid w:val="00C257C9"/>
    <w:rsid w:val="00C259F9"/>
    <w:rsid w:val="00C31457"/>
    <w:rsid w:val="00C33D2B"/>
    <w:rsid w:val="00C353C3"/>
    <w:rsid w:val="00C4118C"/>
    <w:rsid w:val="00C500C5"/>
    <w:rsid w:val="00C518F2"/>
    <w:rsid w:val="00C52871"/>
    <w:rsid w:val="00C5337B"/>
    <w:rsid w:val="00C54445"/>
    <w:rsid w:val="00C545C3"/>
    <w:rsid w:val="00C56AC8"/>
    <w:rsid w:val="00C602FB"/>
    <w:rsid w:val="00C63E42"/>
    <w:rsid w:val="00C64004"/>
    <w:rsid w:val="00C6426C"/>
    <w:rsid w:val="00C64328"/>
    <w:rsid w:val="00C67930"/>
    <w:rsid w:val="00C74714"/>
    <w:rsid w:val="00C75203"/>
    <w:rsid w:val="00C8233D"/>
    <w:rsid w:val="00C83B26"/>
    <w:rsid w:val="00C8560B"/>
    <w:rsid w:val="00C86315"/>
    <w:rsid w:val="00C87A98"/>
    <w:rsid w:val="00C90465"/>
    <w:rsid w:val="00C94CD6"/>
    <w:rsid w:val="00CA1BCC"/>
    <w:rsid w:val="00CB46B9"/>
    <w:rsid w:val="00CC0ABA"/>
    <w:rsid w:val="00CC0FA5"/>
    <w:rsid w:val="00CC2B62"/>
    <w:rsid w:val="00CC2D88"/>
    <w:rsid w:val="00CC3938"/>
    <w:rsid w:val="00CC4997"/>
    <w:rsid w:val="00CC4CD0"/>
    <w:rsid w:val="00CC5CDE"/>
    <w:rsid w:val="00CD168C"/>
    <w:rsid w:val="00CD2C89"/>
    <w:rsid w:val="00CD3DE2"/>
    <w:rsid w:val="00CD3E31"/>
    <w:rsid w:val="00CD65B8"/>
    <w:rsid w:val="00CE0537"/>
    <w:rsid w:val="00CE28FF"/>
    <w:rsid w:val="00CE2FE1"/>
    <w:rsid w:val="00CF1BFE"/>
    <w:rsid w:val="00CF32BC"/>
    <w:rsid w:val="00D01111"/>
    <w:rsid w:val="00D03288"/>
    <w:rsid w:val="00D11590"/>
    <w:rsid w:val="00D1188C"/>
    <w:rsid w:val="00D1410E"/>
    <w:rsid w:val="00D207F0"/>
    <w:rsid w:val="00D248D0"/>
    <w:rsid w:val="00D24AE4"/>
    <w:rsid w:val="00D26D0C"/>
    <w:rsid w:val="00D273E9"/>
    <w:rsid w:val="00D302D9"/>
    <w:rsid w:val="00D3672C"/>
    <w:rsid w:val="00D36733"/>
    <w:rsid w:val="00D42E83"/>
    <w:rsid w:val="00D43DBD"/>
    <w:rsid w:val="00D46963"/>
    <w:rsid w:val="00D63FE3"/>
    <w:rsid w:val="00D66837"/>
    <w:rsid w:val="00D71044"/>
    <w:rsid w:val="00D74062"/>
    <w:rsid w:val="00D74571"/>
    <w:rsid w:val="00D75199"/>
    <w:rsid w:val="00D80201"/>
    <w:rsid w:val="00D805EB"/>
    <w:rsid w:val="00D86DD9"/>
    <w:rsid w:val="00D90802"/>
    <w:rsid w:val="00D9199E"/>
    <w:rsid w:val="00D93EEA"/>
    <w:rsid w:val="00D964D9"/>
    <w:rsid w:val="00DB57C4"/>
    <w:rsid w:val="00DB5916"/>
    <w:rsid w:val="00DB6432"/>
    <w:rsid w:val="00DB6899"/>
    <w:rsid w:val="00DC096E"/>
    <w:rsid w:val="00DC1C15"/>
    <w:rsid w:val="00DD10C7"/>
    <w:rsid w:val="00DD40CD"/>
    <w:rsid w:val="00DE144E"/>
    <w:rsid w:val="00DF1A70"/>
    <w:rsid w:val="00DF719A"/>
    <w:rsid w:val="00E025B9"/>
    <w:rsid w:val="00E05554"/>
    <w:rsid w:val="00E07476"/>
    <w:rsid w:val="00E10D9D"/>
    <w:rsid w:val="00E11972"/>
    <w:rsid w:val="00E12C54"/>
    <w:rsid w:val="00E12E3B"/>
    <w:rsid w:val="00E16363"/>
    <w:rsid w:val="00E17FB2"/>
    <w:rsid w:val="00E20FE3"/>
    <w:rsid w:val="00E2444C"/>
    <w:rsid w:val="00E30959"/>
    <w:rsid w:val="00E3584C"/>
    <w:rsid w:val="00E442B5"/>
    <w:rsid w:val="00E54E31"/>
    <w:rsid w:val="00E551A1"/>
    <w:rsid w:val="00E603AB"/>
    <w:rsid w:val="00E63DA4"/>
    <w:rsid w:val="00E73A4F"/>
    <w:rsid w:val="00E76DB9"/>
    <w:rsid w:val="00E772D1"/>
    <w:rsid w:val="00E77518"/>
    <w:rsid w:val="00E825B3"/>
    <w:rsid w:val="00E82C8B"/>
    <w:rsid w:val="00E83F80"/>
    <w:rsid w:val="00E8504B"/>
    <w:rsid w:val="00E85302"/>
    <w:rsid w:val="00E87572"/>
    <w:rsid w:val="00E92ED7"/>
    <w:rsid w:val="00E95BC0"/>
    <w:rsid w:val="00EA1C7D"/>
    <w:rsid w:val="00EB056E"/>
    <w:rsid w:val="00EB4978"/>
    <w:rsid w:val="00EC13F8"/>
    <w:rsid w:val="00EC1DF0"/>
    <w:rsid w:val="00ED4278"/>
    <w:rsid w:val="00ED4592"/>
    <w:rsid w:val="00ED76A9"/>
    <w:rsid w:val="00EF42B1"/>
    <w:rsid w:val="00EF59D1"/>
    <w:rsid w:val="00EF706C"/>
    <w:rsid w:val="00EF7DA6"/>
    <w:rsid w:val="00EF7DF4"/>
    <w:rsid w:val="00F005CF"/>
    <w:rsid w:val="00F03CBC"/>
    <w:rsid w:val="00F061D6"/>
    <w:rsid w:val="00F10260"/>
    <w:rsid w:val="00F1432C"/>
    <w:rsid w:val="00F1735A"/>
    <w:rsid w:val="00F245B3"/>
    <w:rsid w:val="00F27519"/>
    <w:rsid w:val="00F35552"/>
    <w:rsid w:val="00F37FBD"/>
    <w:rsid w:val="00F43371"/>
    <w:rsid w:val="00F57204"/>
    <w:rsid w:val="00F64D8B"/>
    <w:rsid w:val="00F81CA3"/>
    <w:rsid w:val="00F8603D"/>
    <w:rsid w:val="00F94827"/>
    <w:rsid w:val="00F94933"/>
    <w:rsid w:val="00F96880"/>
    <w:rsid w:val="00FA2F8F"/>
    <w:rsid w:val="00FA39C2"/>
    <w:rsid w:val="00FB02D0"/>
    <w:rsid w:val="00FB1BE8"/>
    <w:rsid w:val="00FB3AF0"/>
    <w:rsid w:val="00FB43D6"/>
    <w:rsid w:val="00FC43E1"/>
    <w:rsid w:val="00FC48A4"/>
    <w:rsid w:val="00FC7427"/>
    <w:rsid w:val="00FD1126"/>
    <w:rsid w:val="00FD3D88"/>
    <w:rsid w:val="00FD4A77"/>
    <w:rsid w:val="00FD71FC"/>
    <w:rsid w:val="00FE0350"/>
    <w:rsid w:val="00FE19AC"/>
    <w:rsid w:val="00FE1B2C"/>
    <w:rsid w:val="00FF01EB"/>
    <w:rsid w:val="00FF227C"/>
    <w:rsid w:val="00FF3DF7"/>
    <w:rsid w:val="00FF72C8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33"/>
    <w:pPr>
      <w:ind w:left="720"/>
      <w:contextualSpacing/>
    </w:pPr>
  </w:style>
  <w:style w:type="paragraph" w:customStyle="1" w:styleId="Default">
    <w:name w:val="Default"/>
    <w:uiPriority w:val="99"/>
    <w:rsid w:val="00F94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37FBD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D74062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styleId="a7">
    <w:name w:val="Intense Emphasis"/>
    <w:basedOn w:val="a0"/>
    <w:uiPriority w:val="21"/>
    <w:qFormat/>
    <w:rsid w:val="00C043C9"/>
    <w:rPr>
      <w:b/>
      <w:bCs/>
      <w:i/>
      <w:iCs/>
      <w:color w:val="4F81BD" w:themeColor="accent1"/>
    </w:rPr>
  </w:style>
  <w:style w:type="paragraph" w:styleId="a8">
    <w:name w:val="Normal (Web)"/>
    <w:basedOn w:val="a"/>
    <w:rsid w:val="00193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19384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9384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9384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384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qFormat/>
    <w:rsid w:val="0019384E"/>
    <w:rPr>
      <w:i/>
      <w:iCs/>
    </w:rPr>
  </w:style>
  <w:style w:type="paragraph" w:styleId="ac">
    <w:name w:val="header"/>
    <w:basedOn w:val="a"/>
    <w:link w:val="ad"/>
    <w:uiPriority w:val="99"/>
    <w:unhideWhenUsed/>
    <w:rsid w:val="00A9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4C2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9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4C21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2E584E"/>
    <w:rPr>
      <w:b/>
      <w:bCs/>
    </w:rPr>
  </w:style>
  <w:style w:type="table" w:styleId="af1">
    <w:name w:val="Table Grid"/>
    <w:basedOn w:val="a1"/>
    <w:uiPriority w:val="39"/>
    <w:rsid w:val="0039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33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33840"/>
  </w:style>
  <w:style w:type="paragraph" w:customStyle="1" w:styleId="c4">
    <w:name w:val="c4"/>
    <w:basedOn w:val="a"/>
    <w:rsid w:val="00233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233840"/>
  </w:style>
  <w:style w:type="paragraph" w:customStyle="1" w:styleId="c5">
    <w:name w:val="c5"/>
    <w:basedOn w:val="a"/>
    <w:rsid w:val="00233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32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0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2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azka.site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kazka.site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azkanvraio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69D6-BFF3-40E6-903B-A6FEDD61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99</cp:revision>
  <cp:lastPrinted>2019-02-26T06:22:00Z</cp:lastPrinted>
  <dcterms:created xsi:type="dcterms:W3CDTF">2019-02-24T17:18:00Z</dcterms:created>
  <dcterms:modified xsi:type="dcterms:W3CDTF">2019-03-29T09:59:00Z</dcterms:modified>
</cp:coreProperties>
</file>