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8" w:rsidRDefault="005E77F8" w:rsidP="009C2F26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262DA4">
        <w:rPr>
          <w:b/>
          <w:sz w:val="28"/>
          <w:szCs w:val="28"/>
        </w:rPr>
        <w:t>Учебный план</w:t>
      </w:r>
    </w:p>
    <w:p w:rsidR="009743EA" w:rsidRDefault="009743EA" w:rsidP="009C2F26">
      <w:pPr>
        <w:pStyle w:val="Default"/>
        <w:jc w:val="center"/>
        <w:rPr>
          <w:b/>
          <w:sz w:val="28"/>
          <w:szCs w:val="28"/>
        </w:rPr>
      </w:pPr>
    </w:p>
    <w:p w:rsidR="00484918" w:rsidRPr="006866D2" w:rsidRDefault="00484918" w:rsidP="00484918">
      <w:pPr>
        <w:spacing w:line="240" w:lineRule="auto"/>
        <w:ind w:firstLine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66D2">
        <w:rPr>
          <w:rFonts w:ascii="Times New Roman" w:hAnsi="Times New Roman"/>
          <w:color w:val="000000"/>
          <w:sz w:val="28"/>
          <w:szCs w:val="28"/>
        </w:rPr>
        <w:t>Программа реализуется в театральном кружке « Театральные звездочки», где обучаются дети пятого года жизни. Д</w:t>
      </w:r>
      <w:r>
        <w:rPr>
          <w:rFonts w:ascii="Times New Roman" w:hAnsi="Times New Roman"/>
          <w:color w:val="000000"/>
          <w:sz w:val="28"/>
          <w:szCs w:val="28"/>
        </w:rPr>
        <w:t xml:space="preserve">анная программа рассчитана на 2 </w:t>
      </w:r>
      <w:r w:rsidRPr="006866D2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66D2">
        <w:rPr>
          <w:rFonts w:ascii="Times New Roman" w:hAnsi="Times New Roman"/>
          <w:color w:val="000000"/>
          <w:sz w:val="28"/>
          <w:szCs w:val="28"/>
        </w:rPr>
        <w:t xml:space="preserve"> обучения. В процессе развития речи через театральную деятельность воспитатель каждый раз перед просмотром спектакля </w:t>
      </w:r>
      <w:r w:rsidRPr="006866D2">
        <w:rPr>
          <w:rStyle w:val="c1"/>
          <w:rFonts w:ascii="Times New Roman" w:hAnsi="Times New Roman"/>
          <w:color w:val="FF0000"/>
          <w:sz w:val="28"/>
          <w:szCs w:val="28"/>
        </w:rPr>
        <w:t xml:space="preserve"> </w:t>
      </w:r>
      <w:r w:rsidRPr="006866D2">
        <w:rPr>
          <w:rStyle w:val="c1"/>
          <w:rFonts w:ascii="Times New Roman" w:hAnsi="Times New Roman"/>
          <w:sz w:val="28"/>
          <w:szCs w:val="28"/>
        </w:rPr>
        <w:t>развивает звуковую и интонационную  культуру речи,</w:t>
      </w:r>
      <w:r w:rsidRPr="006866D2">
        <w:rPr>
          <w:rFonts w:ascii="Times New Roman" w:hAnsi="Times New Roman"/>
          <w:color w:val="000000"/>
          <w:sz w:val="28"/>
          <w:szCs w:val="28"/>
        </w:rPr>
        <w:t xml:space="preserve"> настраивает детей на восприятие зрелища, выделяя следующие моменты: выработку нравственного настроя, пробуждение сопереживания, эстетического интереса к предстоящей встрече со спектаклем.</w:t>
      </w:r>
    </w:p>
    <w:p w:rsidR="00484918" w:rsidRDefault="00484918" w:rsidP="00484918">
      <w:pPr>
        <w:spacing w:line="240" w:lineRule="auto"/>
        <w:ind w:firstLine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66D2">
        <w:rPr>
          <w:rFonts w:ascii="Times New Roman" w:hAnsi="Times New Roman"/>
          <w:color w:val="000000"/>
          <w:sz w:val="28"/>
          <w:szCs w:val="28"/>
        </w:rPr>
        <w:t xml:space="preserve">Количественный состав кружковцев 12 человек. НОД – 20 минут. НОД проходят 1 раз в неделю, во второй половине дня. Общая нагрузка: на 1 год обучения 4 академический часа  в  месяц.  Диагностика проводится 2 раза в год – в сентябре, мае. Всего на год отводится 12 </w:t>
      </w:r>
      <w:proofErr w:type="gramStart"/>
      <w:r w:rsidRPr="006866D2"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 w:rsidRPr="006866D2">
        <w:rPr>
          <w:rFonts w:ascii="Times New Roman" w:hAnsi="Times New Roman"/>
          <w:color w:val="000000"/>
          <w:sz w:val="28"/>
          <w:szCs w:val="28"/>
        </w:rPr>
        <w:t xml:space="preserve"> часа. Отбор сценарного материала в рамках реализации данной программы обусловлен его актуальностью в воспитательном пространстве детского сада, художественной ценностью, воспитательной направленностью и педагогической целесообразностью.</w:t>
      </w:r>
    </w:p>
    <w:p w:rsidR="00484918" w:rsidRPr="006866D2" w:rsidRDefault="00484918" w:rsidP="00484918">
      <w:pPr>
        <w:spacing w:line="240" w:lineRule="auto"/>
        <w:ind w:firstLine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243"/>
        <w:gridCol w:w="894"/>
        <w:gridCol w:w="1861"/>
        <w:gridCol w:w="1817"/>
      </w:tblGrid>
      <w:tr w:rsidR="005E77F8" w:rsidRPr="00314B3A" w:rsidTr="009C2F26">
        <w:trPr>
          <w:jc w:val="center"/>
        </w:trPr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Теоретические занятия</w:t>
            </w:r>
          </w:p>
        </w:tc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</w:tc>
      </w:tr>
      <w:tr w:rsidR="00E9690E" w:rsidRPr="00314B3A" w:rsidTr="009C2F26">
        <w:trPr>
          <w:jc w:val="center"/>
        </w:trPr>
        <w:tc>
          <w:tcPr>
            <w:tcW w:w="0" w:type="auto"/>
            <w:gridSpan w:val="5"/>
            <w:shd w:val="clear" w:color="auto" w:fill="8DB3E2" w:themeFill="text2" w:themeFillTint="66"/>
          </w:tcPr>
          <w:p w:rsidR="00E9690E" w:rsidRPr="000E7672" w:rsidRDefault="000E7672" w:rsidP="009C2F2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модуль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743E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 xml:space="preserve">Вводное занятие.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1.2.</w:t>
            </w:r>
          </w:p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743E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 xml:space="preserve">Знакомство с видами театров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Посещение кукольного театра «</w:t>
            </w:r>
            <w:proofErr w:type="spellStart"/>
            <w:r w:rsidRPr="00E9690E">
              <w:rPr>
                <w:rFonts w:ascii="Times New Roman" w:hAnsi="Times New Roman"/>
                <w:lang w:eastAsia="ru-RU"/>
              </w:rPr>
              <w:t>Барабашка</w:t>
            </w:r>
            <w:proofErr w:type="spellEnd"/>
            <w:r w:rsidRPr="00E9690E">
              <w:rPr>
                <w:rFonts w:ascii="Times New Roman" w:hAnsi="Times New Roman"/>
                <w:lang w:eastAsia="ru-RU"/>
              </w:rPr>
              <w:t>»</w:t>
            </w:r>
            <w:proofErr w:type="gramStart"/>
            <w:r w:rsidRPr="00E9690E">
              <w:rPr>
                <w:rFonts w:ascii="Times New Roman" w:hAnsi="Times New Roman"/>
                <w:lang w:eastAsia="ru-RU"/>
              </w:rPr>
              <w:t>,в</w:t>
            </w:r>
            <w:proofErr w:type="gramEnd"/>
            <w:r w:rsidRPr="00E9690E">
              <w:rPr>
                <w:rFonts w:ascii="Times New Roman" w:hAnsi="Times New Roman"/>
                <w:lang w:eastAsia="ru-RU"/>
              </w:rPr>
              <w:t>месте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Сюжетно – ролевая игра «Театр»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Ритмопластика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743E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 xml:space="preserve">Чтение сказки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743E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 xml:space="preserve">Драматизация сказки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Знакомство с пальчиковым театром, освоение навыков владения.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690E">
              <w:rPr>
                <w:rFonts w:ascii="Times New Roman" w:hAnsi="Times New Roman"/>
                <w:lang w:eastAsia="ru-RU"/>
              </w:rPr>
              <w:t>Психогимнастика</w:t>
            </w:r>
            <w:proofErr w:type="spellEnd"/>
            <w:r w:rsidRPr="00E969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743E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 xml:space="preserve">Чтение русской народной сказки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Инсценировка р. н. с. «Теремок» (пальчиковый театр).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Техника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Знакомство с понятием «ролевой диалог».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Чтение р.н.с. «Лиса и журавль».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Драматизация р. н. с. «Лиса и журавль»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9690E" w:rsidRPr="00A77554" w:rsidTr="009C2F2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90E" w:rsidRPr="00E9690E" w:rsidRDefault="000E7672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 за 1 </w:t>
            </w:r>
            <w:r w:rsidR="00E9690E" w:rsidRPr="00A77554">
              <w:rPr>
                <w:rFonts w:ascii="Times New Roman" w:hAnsi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90E" w:rsidRPr="00E9690E" w:rsidRDefault="00E9690E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90E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90E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E77F8" w:rsidRPr="00A77554" w:rsidTr="009C2F26">
        <w:trPr>
          <w:trHeight w:val="470"/>
          <w:jc w:val="center"/>
        </w:trPr>
        <w:tc>
          <w:tcPr>
            <w:tcW w:w="0" w:type="auto"/>
            <w:gridSpan w:val="5"/>
            <w:shd w:val="clear" w:color="auto" w:fill="8DB3E2" w:themeFill="text2" w:themeFillTint="66"/>
          </w:tcPr>
          <w:p w:rsidR="005E77F8" w:rsidRPr="00A77554" w:rsidRDefault="005E77F8" w:rsidP="009C2F26">
            <w:pPr>
              <w:ind w:left="-74" w:right="-108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7755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 модуль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теневым театром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взрослым  р. н. сказки «Заюшкина избушка» (теневой театр).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видом театральной деятельности (мягкая игрушка).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настольным театром, освоение навыков владения.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cantSplit/>
          <w:trHeight w:val="698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р.н. сказки «Три медведя»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ролей (сказка «Три медведя»). Работа над речью.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сказки «Три медведя») (настольный театр – для детей своей группы).</w:t>
            </w:r>
            <w:proofErr w:type="gramEnd"/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видом театральной деятельности – театром масок.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В. Антоновой «Зайки серые сидят».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спектакля по стихотворению В. Антоновой «Зайки серые сидят».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94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спектакля по стихотворению В. Антоновой «Зайки серые сидят» (для детей младшей гр.).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9C2F26">
        <w:trPr>
          <w:trHeight w:val="1203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видом театральной деятельности – куклой Петрушка, освоение детьми навыков управления куклой  Петрушкой.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«Волк и семеро козлят».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диалогов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русской народной сказки «Волк и семеро козлят» (куклы – Петрушки; показ детям младших групп).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484918">
        <w:trPr>
          <w:trHeight w:val="381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5E77F8" w:rsidRPr="00A77554" w:rsidRDefault="005E77F8" w:rsidP="00484918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Сказка 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Репетиция спектакля по сказке «Репка на новый лад».</w:t>
            </w:r>
          </w:p>
        </w:tc>
        <w:tc>
          <w:tcPr>
            <w:tcW w:w="0" w:type="auto"/>
          </w:tcPr>
          <w:p w:rsidR="005E77F8" w:rsidRPr="00A77554" w:rsidRDefault="00484918" w:rsidP="0048491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77F8" w:rsidRPr="00A77554" w:rsidRDefault="00484918" w:rsidP="0048491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спектакля «Репка на новый лад» (для детей ДОУ и родителей).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554">
              <w:rPr>
                <w:rFonts w:ascii="Times New Roman" w:hAnsi="Times New Roman"/>
                <w:bCs/>
                <w:sz w:val="24"/>
                <w:szCs w:val="24"/>
              </w:rPr>
              <w:t>Итого за 2 модуль.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5E77F8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310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3104F" w:rsidRPr="00A77554" w:rsidTr="009C2F26">
        <w:trPr>
          <w:trHeight w:val="56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D3104F" w:rsidRPr="00A77554" w:rsidRDefault="00D3104F" w:rsidP="009C2F26">
            <w:pPr>
              <w:contextualSpacing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D3104F" w:rsidRPr="00A77554" w:rsidRDefault="00D3104F" w:rsidP="009C2F26">
            <w:pPr>
              <w:ind w:left="-74"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3104F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3104F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3104F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E77F8" w:rsidRDefault="005E77F8" w:rsidP="009C2F26">
      <w:pPr>
        <w:jc w:val="both"/>
      </w:pPr>
    </w:p>
    <w:p w:rsidR="005E77F8" w:rsidRDefault="005E77F8" w:rsidP="009C2F26">
      <w:pPr>
        <w:jc w:val="both"/>
      </w:pPr>
    </w:p>
    <w:p w:rsidR="00D5477A" w:rsidRDefault="00D5477A" w:rsidP="009C2F26">
      <w:pPr>
        <w:jc w:val="both"/>
      </w:pPr>
    </w:p>
    <w:p w:rsidR="009C2F26" w:rsidRDefault="009C2F26" w:rsidP="009C2F26">
      <w:pPr>
        <w:jc w:val="both"/>
      </w:pPr>
    </w:p>
    <w:p w:rsidR="009C2F26" w:rsidRDefault="009C2F26" w:rsidP="009C2F26">
      <w:pPr>
        <w:jc w:val="both"/>
      </w:pPr>
    </w:p>
    <w:p w:rsidR="009C2F26" w:rsidRDefault="009C2F26" w:rsidP="009C2F26">
      <w:pPr>
        <w:jc w:val="both"/>
      </w:pPr>
    </w:p>
    <w:p w:rsidR="00E9690E" w:rsidRDefault="00E9690E" w:rsidP="009C2F26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F26" w:rsidRDefault="009C2F26" w:rsidP="00BD5AD3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sectPr w:rsidR="009C2F26" w:rsidSect="00D3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70"/>
    <w:rsid w:val="00092640"/>
    <w:rsid w:val="000E7672"/>
    <w:rsid w:val="001D3E67"/>
    <w:rsid w:val="001F14A6"/>
    <w:rsid w:val="002B5194"/>
    <w:rsid w:val="002F2854"/>
    <w:rsid w:val="003226E7"/>
    <w:rsid w:val="003740DD"/>
    <w:rsid w:val="004038B4"/>
    <w:rsid w:val="00484918"/>
    <w:rsid w:val="004A563A"/>
    <w:rsid w:val="004F6901"/>
    <w:rsid w:val="00516E73"/>
    <w:rsid w:val="00591BA9"/>
    <w:rsid w:val="005D7812"/>
    <w:rsid w:val="005E77F8"/>
    <w:rsid w:val="008876C2"/>
    <w:rsid w:val="008E2ECC"/>
    <w:rsid w:val="00943983"/>
    <w:rsid w:val="00954FA8"/>
    <w:rsid w:val="009743EA"/>
    <w:rsid w:val="009C2F26"/>
    <w:rsid w:val="00A37434"/>
    <w:rsid w:val="00A77554"/>
    <w:rsid w:val="00AB703E"/>
    <w:rsid w:val="00AF1C70"/>
    <w:rsid w:val="00B61949"/>
    <w:rsid w:val="00BB4923"/>
    <w:rsid w:val="00BD5AD3"/>
    <w:rsid w:val="00BE5649"/>
    <w:rsid w:val="00BF36C3"/>
    <w:rsid w:val="00CA02F5"/>
    <w:rsid w:val="00CB58D7"/>
    <w:rsid w:val="00D10AF1"/>
    <w:rsid w:val="00D3104F"/>
    <w:rsid w:val="00D34DCB"/>
    <w:rsid w:val="00D5477A"/>
    <w:rsid w:val="00D65AB3"/>
    <w:rsid w:val="00DE5F92"/>
    <w:rsid w:val="00E41BDE"/>
    <w:rsid w:val="00E43C58"/>
    <w:rsid w:val="00E77C9E"/>
    <w:rsid w:val="00E91EB2"/>
    <w:rsid w:val="00E9690E"/>
    <w:rsid w:val="00F22A86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E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60D0-4AFE-49C2-8062-AD3A0348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2018-09-14T09:35:00Z</dcterms:created>
  <dcterms:modified xsi:type="dcterms:W3CDTF">2018-09-18T04:39:00Z</dcterms:modified>
</cp:coreProperties>
</file>