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30" w:rsidRPr="00E75F63" w:rsidRDefault="003F6530" w:rsidP="00E75F63">
      <w:pPr>
        <w:spacing w:after="0" w:line="240" w:lineRule="auto"/>
        <w:jc w:val="both"/>
        <w:rPr>
          <w:rFonts w:ascii="Times New Roman" w:hAnsi="Times New Roman"/>
          <w:sz w:val="24"/>
          <w:szCs w:val="24"/>
        </w:rPr>
      </w:pPr>
    </w:p>
    <w:tbl>
      <w:tblPr>
        <w:tblW w:w="15559" w:type="dxa"/>
        <w:jc w:val="center"/>
        <w:tblLook w:val="04A0"/>
      </w:tblPr>
      <w:tblGrid>
        <w:gridCol w:w="15559"/>
      </w:tblGrid>
      <w:tr w:rsidR="002D33C0" w:rsidRPr="00E75F63" w:rsidTr="00D022B8">
        <w:trPr>
          <w:trHeight w:val="1843"/>
          <w:jc w:val="center"/>
        </w:trPr>
        <w:tc>
          <w:tcPr>
            <w:tcW w:w="15559" w:type="dxa"/>
            <w:hideMark/>
          </w:tcPr>
          <w:p w:rsidR="002D33C0" w:rsidRPr="00E75F63" w:rsidRDefault="002D33C0" w:rsidP="00D301CC">
            <w:pPr>
              <w:spacing w:after="0" w:line="240" w:lineRule="auto"/>
              <w:jc w:val="center"/>
              <w:rPr>
                <w:rFonts w:ascii="Times New Roman" w:hAnsi="Times New Roman"/>
                <w:sz w:val="24"/>
                <w:szCs w:val="24"/>
              </w:rPr>
            </w:pPr>
            <w:r w:rsidRPr="00E75F63">
              <w:rPr>
                <w:rFonts w:ascii="Times New Roman" w:hAnsi="Times New Roman"/>
                <w:sz w:val="24"/>
                <w:szCs w:val="24"/>
              </w:rPr>
              <w:t>Муниципальное бюджетное дошкольное образовательное учреждение</w:t>
            </w:r>
          </w:p>
          <w:p w:rsidR="002D33C0" w:rsidRPr="00E75F63" w:rsidRDefault="002D33C0" w:rsidP="00D301CC">
            <w:pPr>
              <w:spacing w:after="0" w:line="240" w:lineRule="auto"/>
              <w:ind w:firstLine="284"/>
              <w:jc w:val="center"/>
              <w:rPr>
                <w:rFonts w:ascii="Times New Roman" w:hAnsi="Times New Roman"/>
                <w:sz w:val="24"/>
                <w:szCs w:val="24"/>
              </w:rPr>
            </w:pPr>
            <w:r w:rsidRPr="00E75F63">
              <w:rPr>
                <w:rFonts w:ascii="Times New Roman" w:hAnsi="Times New Roman"/>
                <w:sz w:val="24"/>
                <w:szCs w:val="24"/>
              </w:rPr>
              <w:t>«Излучинский детский сад комбинированного вида «Сказка»</w:t>
            </w:r>
          </w:p>
          <w:p w:rsidR="002D33C0" w:rsidRPr="00E75F63" w:rsidRDefault="00CC09B5" w:rsidP="00E75F63">
            <w:pPr>
              <w:spacing w:after="0" w:line="240" w:lineRule="auto"/>
              <w:ind w:firstLine="284"/>
              <w:jc w:val="both"/>
              <w:rPr>
                <w:rFonts w:ascii="Times New Roman" w:hAnsi="Times New Roman"/>
                <w:color w:val="0070C0"/>
                <w:sz w:val="24"/>
                <w:szCs w:val="24"/>
              </w:rPr>
            </w:pPr>
            <w:r w:rsidRPr="00CC09B5">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504.7pt;margin-top:23.4pt;width:266.5pt;height:117.95pt;z-index:251661312;mso-width-relative:margin;mso-height-relative:margin" strokecolor="white">
                  <v:textbox style="mso-next-textbox:#_x0000_s1027">
                    <w:txbxContent>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Утверждаю:</w:t>
                        </w:r>
                      </w:p>
                      <w:p w:rsidR="00D301CC" w:rsidRDefault="00D301CC" w:rsidP="002D33C0">
                        <w:pPr>
                          <w:spacing w:after="0" w:line="240" w:lineRule="auto"/>
                          <w:rPr>
                            <w:rFonts w:ascii="Times New Roman" w:hAnsi="Times New Roman"/>
                            <w:sz w:val="24"/>
                            <w:szCs w:val="24"/>
                          </w:rPr>
                        </w:pP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Заведующий МБДОУ</w:t>
                        </w: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«Излучинский ДСКВ «Сказка»</w:t>
                        </w:r>
                      </w:p>
                      <w:p w:rsidR="00D301CC" w:rsidRDefault="00D301CC" w:rsidP="002D33C0">
                        <w:pPr>
                          <w:spacing w:after="0" w:line="240" w:lineRule="auto"/>
                          <w:rPr>
                            <w:rFonts w:ascii="Times New Roman" w:hAnsi="Times New Roman"/>
                            <w:sz w:val="24"/>
                            <w:szCs w:val="24"/>
                          </w:rPr>
                        </w:pPr>
                        <w:r>
                          <w:rPr>
                            <w:rFonts w:ascii="Times New Roman" w:hAnsi="Times New Roman"/>
                            <w:sz w:val="24"/>
                            <w:szCs w:val="24"/>
                          </w:rPr>
                          <w:t xml:space="preserve">____________________ </w:t>
                        </w:r>
                        <w:proofErr w:type="spellStart"/>
                        <w:r>
                          <w:rPr>
                            <w:rFonts w:ascii="Times New Roman" w:hAnsi="Times New Roman"/>
                            <w:sz w:val="24"/>
                            <w:szCs w:val="24"/>
                          </w:rPr>
                          <w:t>С.В.Гринцова</w:t>
                        </w:r>
                        <w:proofErr w:type="spellEnd"/>
                      </w:p>
                      <w:p w:rsidR="00D301CC" w:rsidRDefault="00D301CC" w:rsidP="002D33C0">
                        <w:pPr>
                          <w:spacing w:after="0" w:line="240" w:lineRule="auto"/>
                          <w:rPr>
                            <w:rFonts w:ascii="Times New Roman" w:hAnsi="Times New Roman"/>
                            <w:sz w:val="24"/>
                            <w:szCs w:val="24"/>
                          </w:rPr>
                        </w:pPr>
                      </w:p>
                      <w:p w:rsidR="00D301CC" w:rsidRDefault="00D301CC" w:rsidP="002D33C0">
                        <w:pPr>
                          <w:spacing w:after="0" w:line="240" w:lineRule="auto"/>
                        </w:pPr>
                        <w:r>
                          <w:rPr>
                            <w:rFonts w:ascii="Times New Roman" w:hAnsi="Times New Roman"/>
                            <w:sz w:val="24"/>
                            <w:szCs w:val="24"/>
                          </w:rPr>
                          <w:t xml:space="preserve">Приказ </w:t>
                        </w:r>
                        <w:r w:rsidRPr="00CD63F6">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от «      »</w:t>
                        </w:r>
                        <w:r>
                          <w:rPr>
                            <w:rFonts w:ascii="Times New Roman" w:hAnsi="Times New Roman"/>
                            <w:sz w:val="24"/>
                            <w:szCs w:val="24"/>
                            <w:u w:val="single"/>
                          </w:rPr>
                          <w:t xml:space="preserve">                </w:t>
                        </w:r>
                        <w:r>
                          <w:rPr>
                            <w:rFonts w:ascii="Times New Roman" w:hAnsi="Times New Roman"/>
                            <w:sz w:val="24"/>
                            <w:szCs w:val="24"/>
                          </w:rPr>
                          <w:t xml:space="preserve"> 2017г.</w:t>
                        </w:r>
                      </w:p>
                    </w:txbxContent>
                  </v:textbox>
                </v:shape>
              </w:pict>
            </w:r>
            <w:r w:rsidRPr="00CC09B5">
              <w:rPr>
                <w:rFonts w:ascii="Times New Roman" w:hAnsi="Times New Roman"/>
                <w:noProof/>
                <w:sz w:val="24"/>
                <w:szCs w:val="24"/>
              </w:rPr>
              <w:pict>
                <v:shape id="_x0000_s1026" type="#_x0000_t202" style="position:absolute;left:0;text-align:left;margin-left:73.5pt;margin-top:30.9pt;width:263.75pt;height:117.95pt;z-index:251660288;mso-width-relative:margin;mso-height-relative:margin" strokecolor="white">
                  <v:textbox style="mso-next-textbox:#_x0000_s1026">
                    <w:txbxContent>
                      <w:p w:rsidR="00D301CC" w:rsidRPr="0007173E" w:rsidRDefault="00D301CC" w:rsidP="002D33C0">
                        <w:pPr>
                          <w:pStyle w:val="aa"/>
                        </w:pPr>
                        <w:r w:rsidRPr="0007173E">
                          <w:t xml:space="preserve">Принято </w:t>
                        </w:r>
                      </w:p>
                      <w:p w:rsidR="00D301CC" w:rsidRPr="0007173E"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 xml:space="preserve">Председатель </w:t>
                        </w:r>
                        <w:proofErr w:type="spellStart"/>
                        <w:r w:rsidRPr="0007173E">
                          <w:rPr>
                            <w:rFonts w:ascii="Times New Roman" w:hAnsi="Times New Roman"/>
                            <w:sz w:val="24"/>
                            <w:szCs w:val="24"/>
                          </w:rPr>
                          <w:t>ПМПк</w:t>
                        </w:r>
                        <w:proofErr w:type="spellEnd"/>
                        <w:r w:rsidRPr="0007173E">
                          <w:rPr>
                            <w:rFonts w:ascii="Times New Roman" w:hAnsi="Times New Roman"/>
                            <w:sz w:val="24"/>
                            <w:szCs w:val="24"/>
                          </w:rPr>
                          <w:t xml:space="preserve"> </w:t>
                        </w:r>
                      </w:p>
                      <w:p w:rsidR="00D301CC" w:rsidRPr="0007173E"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 xml:space="preserve">________________ </w:t>
                        </w:r>
                      </w:p>
                      <w:p w:rsidR="00D301CC" w:rsidRPr="0007173E" w:rsidRDefault="00D301CC" w:rsidP="002D33C0">
                        <w:pPr>
                          <w:spacing w:after="0" w:line="240" w:lineRule="auto"/>
                          <w:rPr>
                            <w:rFonts w:ascii="Times New Roman" w:hAnsi="Times New Roman"/>
                            <w:sz w:val="24"/>
                            <w:szCs w:val="24"/>
                          </w:rPr>
                        </w:pPr>
                        <w:r>
                          <w:rPr>
                            <w:rFonts w:ascii="Times New Roman" w:hAnsi="Times New Roman"/>
                            <w:sz w:val="24"/>
                            <w:szCs w:val="24"/>
                          </w:rPr>
                          <w:t>Согласованно с р</w:t>
                        </w:r>
                        <w:r w:rsidRPr="0007173E">
                          <w:rPr>
                            <w:rFonts w:ascii="Times New Roman" w:hAnsi="Times New Roman"/>
                            <w:sz w:val="24"/>
                            <w:szCs w:val="24"/>
                          </w:rPr>
                          <w:t>одител</w:t>
                        </w:r>
                        <w:r>
                          <w:rPr>
                            <w:rFonts w:ascii="Times New Roman" w:hAnsi="Times New Roman"/>
                            <w:sz w:val="24"/>
                            <w:szCs w:val="24"/>
                          </w:rPr>
                          <w:t>ями</w:t>
                        </w:r>
                        <w:r w:rsidRPr="0007173E">
                          <w:rPr>
                            <w:rFonts w:ascii="Times New Roman" w:hAnsi="Times New Roman"/>
                            <w:sz w:val="24"/>
                            <w:szCs w:val="24"/>
                          </w:rPr>
                          <w:t xml:space="preserve"> (законны</w:t>
                        </w:r>
                        <w:r>
                          <w:rPr>
                            <w:rFonts w:ascii="Times New Roman" w:hAnsi="Times New Roman"/>
                            <w:sz w:val="24"/>
                            <w:szCs w:val="24"/>
                          </w:rPr>
                          <w:t>м представителем</w:t>
                        </w:r>
                        <w:r w:rsidRPr="0007173E">
                          <w:rPr>
                            <w:rFonts w:ascii="Times New Roman" w:hAnsi="Times New Roman"/>
                            <w:sz w:val="24"/>
                            <w:szCs w:val="24"/>
                          </w:rPr>
                          <w:t xml:space="preserve">) </w:t>
                        </w:r>
                      </w:p>
                      <w:p w:rsidR="00D301CC" w:rsidRPr="00EC2F1B" w:rsidRDefault="00D301CC" w:rsidP="002D33C0">
                        <w:pPr>
                          <w:spacing w:after="0" w:line="240" w:lineRule="auto"/>
                          <w:rPr>
                            <w:rFonts w:ascii="Times New Roman" w:hAnsi="Times New Roman"/>
                            <w:sz w:val="24"/>
                            <w:szCs w:val="24"/>
                          </w:rPr>
                        </w:pPr>
                        <w:r w:rsidRPr="0007173E">
                          <w:rPr>
                            <w:rFonts w:ascii="Times New Roman" w:hAnsi="Times New Roman"/>
                            <w:sz w:val="24"/>
                            <w:szCs w:val="24"/>
                          </w:rPr>
                          <w:t>_______________</w:t>
                        </w:r>
                        <w:r w:rsidRPr="00EC2F1B">
                          <w:rPr>
                            <w:rFonts w:ascii="Times New Roman" w:hAnsi="Times New Roman"/>
                            <w:sz w:val="24"/>
                            <w:szCs w:val="24"/>
                          </w:rPr>
                          <w:t xml:space="preserve"> </w:t>
                        </w:r>
                        <w:r>
                          <w:rPr>
                            <w:rFonts w:ascii="Times New Roman" w:hAnsi="Times New Roman"/>
                            <w:sz w:val="24"/>
                            <w:szCs w:val="24"/>
                          </w:rPr>
                          <w:t xml:space="preserve">  </w:t>
                        </w: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Default="00D301CC" w:rsidP="002D33C0">
                        <w:pPr>
                          <w:spacing w:after="0" w:line="240" w:lineRule="auto"/>
                          <w:rPr>
                            <w:rFonts w:ascii="Times New Roman" w:hAnsi="Times New Roman"/>
                            <w:color w:val="FF0000"/>
                            <w:sz w:val="24"/>
                            <w:szCs w:val="24"/>
                          </w:rPr>
                        </w:pPr>
                      </w:p>
                      <w:p w:rsidR="00D301CC" w:rsidRPr="00E0687B" w:rsidRDefault="00D301CC" w:rsidP="002D33C0">
                        <w:pPr>
                          <w:spacing w:after="0" w:line="240" w:lineRule="auto"/>
                          <w:rPr>
                            <w:rFonts w:ascii="Times New Roman" w:hAnsi="Times New Roman"/>
                            <w:color w:val="FF0000"/>
                            <w:sz w:val="24"/>
                            <w:szCs w:val="24"/>
                          </w:rPr>
                        </w:pPr>
                      </w:p>
                    </w:txbxContent>
                  </v:textbox>
                </v:shape>
              </w:pict>
            </w:r>
          </w:p>
        </w:tc>
      </w:tr>
    </w:tbl>
    <w:p w:rsidR="002D33C0" w:rsidRPr="00E75F63" w:rsidRDefault="002D33C0"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jc w:val="both"/>
        <w:rPr>
          <w:rFonts w:ascii="Times New Roman" w:hAnsi="Times New Roman"/>
          <w:sz w:val="24"/>
          <w:szCs w:val="24"/>
        </w:rPr>
      </w:pPr>
    </w:p>
    <w:p w:rsidR="00D022B8" w:rsidRDefault="00D022B8"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Default="00D301CC" w:rsidP="00E75F63">
      <w:pPr>
        <w:spacing w:after="0" w:line="240" w:lineRule="auto"/>
        <w:ind w:firstLine="284"/>
        <w:jc w:val="both"/>
        <w:rPr>
          <w:rFonts w:ascii="Times New Roman" w:hAnsi="Times New Roman"/>
          <w:sz w:val="24"/>
          <w:szCs w:val="24"/>
        </w:rPr>
      </w:pPr>
    </w:p>
    <w:p w:rsidR="00D301CC" w:rsidRPr="00E75F63" w:rsidRDefault="00D301CC" w:rsidP="00D301CC">
      <w:pPr>
        <w:spacing w:after="0" w:line="240" w:lineRule="auto"/>
        <w:jc w:val="both"/>
        <w:rPr>
          <w:rFonts w:ascii="Times New Roman" w:hAnsi="Times New Roman"/>
          <w:sz w:val="24"/>
          <w:szCs w:val="24"/>
        </w:rPr>
      </w:pP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Индивидуальная адаптированная образовательная</w:t>
      </w: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программа для воспитанника</w:t>
      </w:r>
    </w:p>
    <w:p w:rsidR="00D022B8"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 xml:space="preserve">с нарушением </w:t>
      </w:r>
      <w:proofErr w:type="spellStart"/>
      <w:r w:rsidRPr="00E75F63">
        <w:rPr>
          <w:rFonts w:ascii="Times New Roman" w:hAnsi="Times New Roman"/>
          <w:b/>
          <w:sz w:val="24"/>
          <w:szCs w:val="24"/>
        </w:rPr>
        <w:t>опорно</w:t>
      </w:r>
      <w:proofErr w:type="spellEnd"/>
      <w:r w:rsidRPr="00E75F63">
        <w:rPr>
          <w:rFonts w:ascii="Times New Roman" w:hAnsi="Times New Roman"/>
          <w:b/>
          <w:sz w:val="24"/>
          <w:szCs w:val="24"/>
        </w:rPr>
        <w:t>–двигательного аппарата</w:t>
      </w:r>
    </w:p>
    <w:p w:rsidR="00D301CC" w:rsidRPr="00E75F63" w:rsidRDefault="00D301CC" w:rsidP="00D301CC">
      <w:pPr>
        <w:spacing w:after="0" w:line="240" w:lineRule="auto"/>
        <w:ind w:firstLine="284"/>
        <w:jc w:val="center"/>
        <w:rPr>
          <w:rFonts w:ascii="Times New Roman" w:hAnsi="Times New Roman"/>
          <w:b/>
          <w:color w:val="C00000"/>
          <w:sz w:val="24"/>
          <w:szCs w:val="24"/>
        </w:rPr>
      </w:pPr>
    </w:p>
    <w:p w:rsidR="00D022B8" w:rsidRPr="00E75F63" w:rsidRDefault="00D022B8" w:rsidP="00E75F63">
      <w:pPr>
        <w:spacing w:after="0" w:line="240" w:lineRule="auto"/>
        <w:ind w:firstLine="284"/>
        <w:jc w:val="both"/>
        <w:rPr>
          <w:rFonts w:ascii="Times New Roman" w:hAnsi="Times New Roman"/>
          <w:b/>
          <w:color w:val="C00000"/>
          <w:sz w:val="24"/>
          <w:szCs w:val="24"/>
        </w:rPr>
      </w:pPr>
    </w:p>
    <w:p w:rsidR="00D022B8" w:rsidRPr="00E75F63" w:rsidRDefault="00D022B8" w:rsidP="00D301CC">
      <w:pPr>
        <w:spacing w:after="0" w:line="240" w:lineRule="auto"/>
        <w:ind w:firstLine="284"/>
        <w:jc w:val="center"/>
        <w:rPr>
          <w:rFonts w:ascii="Times New Roman" w:hAnsi="Times New Roman"/>
          <w:b/>
          <w:sz w:val="24"/>
          <w:szCs w:val="24"/>
          <w:u w:val="single"/>
        </w:rPr>
      </w:pPr>
      <w:r w:rsidRPr="00E75F63">
        <w:rPr>
          <w:rFonts w:ascii="Times New Roman" w:hAnsi="Times New Roman"/>
          <w:b/>
          <w:sz w:val="24"/>
          <w:szCs w:val="24"/>
        </w:rPr>
        <w:t xml:space="preserve">Фамилия, имя, отчество воспитанника: </w:t>
      </w:r>
      <w:r w:rsidRPr="00A62C4C">
        <w:rPr>
          <w:rFonts w:ascii="Times New Roman" w:hAnsi="Times New Roman"/>
          <w:b/>
          <w:sz w:val="24"/>
          <w:szCs w:val="24"/>
          <w:highlight w:val="darkBlue"/>
          <w:u w:val="single"/>
        </w:rPr>
        <w:t>Алфимова Арина Владимировна</w:t>
      </w:r>
    </w:p>
    <w:p w:rsidR="00D022B8" w:rsidRPr="00E75F63" w:rsidRDefault="00D022B8" w:rsidP="00D301CC">
      <w:pPr>
        <w:spacing w:after="0" w:line="240" w:lineRule="auto"/>
        <w:ind w:firstLine="284"/>
        <w:jc w:val="center"/>
        <w:rPr>
          <w:rFonts w:ascii="Times New Roman" w:hAnsi="Times New Roman"/>
          <w:b/>
          <w:sz w:val="24"/>
          <w:szCs w:val="24"/>
          <w:u w:val="single"/>
        </w:rPr>
      </w:pPr>
      <w:r w:rsidRPr="00E75F63">
        <w:rPr>
          <w:rFonts w:ascii="Times New Roman" w:hAnsi="Times New Roman"/>
          <w:b/>
          <w:sz w:val="24"/>
          <w:szCs w:val="24"/>
        </w:rPr>
        <w:t xml:space="preserve">Дата рождения: </w:t>
      </w:r>
      <w:r w:rsidRPr="00E75F63">
        <w:rPr>
          <w:rFonts w:ascii="Times New Roman" w:hAnsi="Times New Roman"/>
          <w:b/>
          <w:sz w:val="24"/>
          <w:szCs w:val="24"/>
          <w:u w:val="single"/>
        </w:rPr>
        <w:t>26.07.2014 года</w:t>
      </w:r>
    </w:p>
    <w:p w:rsidR="00D022B8" w:rsidRPr="00E75F63" w:rsidRDefault="00D022B8"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 xml:space="preserve">Возрастная группа: </w:t>
      </w:r>
      <w:r w:rsidRPr="00E75F63">
        <w:rPr>
          <w:rFonts w:ascii="Times New Roman" w:hAnsi="Times New Roman"/>
          <w:b/>
          <w:sz w:val="24"/>
          <w:szCs w:val="24"/>
          <w:u w:val="single"/>
        </w:rPr>
        <w:t>общеразвивающей направленности четвёртого года жизни № 1</w:t>
      </w:r>
    </w:p>
    <w:p w:rsidR="00D022B8" w:rsidRPr="00E75F63" w:rsidRDefault="00D022B8"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b/>
          <w:sz w:val="24"/>
          <w:szCs w:val="24"/>
        </w:rPr>
      </w:pPr>
      <w:r w:rsidRPr="00E75F63">
        <w:rPr>
          <w:rFonts w:ascii="Times New Roman" w:hAnsi="Times New Roman"/>
          <w:b/>
          <w:sz w:val="24"/>
          <w:szCs w:val="24"/>
        </w:rPr>
        <w:t xml:space="preserve"> Специалисты по сопровождению:</w:t>
      </w:r>
    </w:p>
    <w:p w:rsidR="003F6530" w:rsidRPr="00E75F63" w:rsidRDefault="003F6530" w:rsidP="00E75F63">
      <w:pPr>
        <w:spacing w:after="0" w:line="240" w:lineRule="auto"/>
        <w:ind w:firstLine="284"/>
        <w:jc w:val="both"/>
        <w:rPr>
          <w:rFonts w:ascii="Times New Roman" w:hAnsi="Times New Roman"/>
          <w:b/>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Куратор программы </w:t>
      </w:r>
      <w:proofErr w:type="spellStart"/>
      <w:r w:rsidRPr="00E75F63">
        <w:rPr>
          <w:rFonts w:ascii="Times New Roman" w:hAnsi="Times New Roman"/>
          <w:sz w:val="24"/>
          <w:szCs w:val="24"/>
        </w:rPr>
        <w:t>тьютор</w:t>
      </w:r>
      <w:proofErr w:type="spellEnd"/>
      <w:r w:rsidRPr="00E75F63">
        <w:rPr>
          <w:rFonts w:ascii="Times New Roman" w:hAnsi="Times New Roman"/>
          <w:sz w:val="24"/>
          <w:szCs w:val="24"/>
        </w:rPr>
        <w:t xml:space="preserve">:                       </w:t>
      </w:r>
      <w:proofErr w:type="spellStart"/>
      <w:r w:rsidRPr="00E75F63">
        <w:rPr>
          <w:rFonts w:ascii="Times New Roman" w:hAnsi="Times New Roman"/>
          <w:sz w:val="24"/>
          <w:szCs w:val="24"/>
          <w:u w:val="single"/>
        </w:rPr>
        <w:t>Шандрик</w:t>
      </w:r>
      <w:proofErr w:type="spellEnd"/>
      <w:r w:rsidRPr="00E75F63">
        <w:rPr>
          <w:rFonts w:ascii="Times New Roman" w:hAnsi="Times New Roman"/>
          <w:sz w:val="24"/>
          <w:szCs w:val="24"/>
          <w:u w:val="single"/>
        </w:rPr>
        <w:t xml:space="preserve"> Галина Владимировна.</w:t>
      </w: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Учитель – логопед:                                      </w:t>
      </w:r>
      <w:proofErr w:type="spellStart"/>
      <w:r w:rsidRPr="00E75F63">
        <w:rPr>
          <w:rFonts w:ascii="Times New Roman" w:hAnsi="Times New Roman"/>
          <w:sz w:val="24"/>
          <w:szCs w:val="24"/>
          <w:u w:val="single"/>
        </w:rPr>
        <w:t>Передрий</w:t>
      </w:r>
      <w:proofErr w:type="spellEnd"/>
      <w:r w:rsidRPr="00E75F63">
        <w:rPr>
          <w:rFonts w:ascii="Times New Roman" w:hAnsi="Times New Roman"/>
          <w:sz w:val="24"/>
          <w:szCs w:val="24"/>
          <w:u w:val="single"/>
        </w:rPr>
        <w:t xml:space="preserve"> </w:t>
      </w:r>
      <w:proofErr w:type="spellStart"/>
      <w:r w:rsidRPr="00E75F63">
        <w:rPr>
          <w:rFonts w:ascii="Times New Roman" w:hAnsi="Times New Roman"/>
          <w:sz w:val="24"/>
          <w:szCs w:val="24"/>
          <w:u w:val="single"/>
        </w:rPr>
        <w:t>Танзиля</w:t>
      </w:r>
      <w:proofErr w:type="spellEnd"/>
      <w:r w:rsidRPr="00E75F63">
        <w:rPr>
          <w:rFonts w:ascii="Times New Roman" w:hAnsi="Times New Roman"/>
          <w:sz w:val="24"/>
          <w:szCs w:val="24"/>
          <w:u w:val="single"/>
        </w:rPr>
        <w:t xml:space="preserve"> </w:t>
      </w:r>
      <w:proofErr w:type="spellStart"/>
      <w:r w:rsidRPr="00E75F63">
        <w:rPr>
          <w:rFonts w:ascii="Times New Roman" w:hAnsi="Times New Roman"/>
          <w:sz w:val="24"/>
          <w:szCs w:val="24"/>
          <w:u w:val="single"/>
        </w:rPr>
        <w:t>Фанисовна</w:t>
      </w:r>
      <w:proofErr w:type="spellEnd"/>
      <w:r w:rsidRPr="00E75F63">
        <w:rPr>
          <w:rFonts w:ascii="Times New Roman" w:hAnsi="Times New Roman"/>
          <w:sz w:val="24"/>
          <w:szCs w:val="24"/>
          <w:u w:val="single"/>
        </w:rPr>
        <w:t>.</w:t>
      </w:r>
    </w:p>
    <w:p w:rsidR="00D022B8" w:rsidRPr="00E75F63" w:rsidRDefault="00D022B8" w:rsidP="00E75F63">
      <w:pPr>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u w:val="single"/>
        </w:rPr>
      </w:pPr>
      <w:r w:rsidRPr="00E75F63">
        <w:rPr>
          <w:rFonts w:ascii="Times New Roman" w:hAnsi="Times New Roman"/>
          <w:sz w:val="24"/>
          <w:szCs w:val="24"/>
        </w:rPr>
        <w:t xml:space="preserve">Воспитатели:                                                </w:t>
      </w:r>
      <w:r w:rsidRPr="00E75F63">
        <w:rPr>
          <w:rFonts w:ascii="Times New Roman" w:hAnsi="Times New Roman"/>
          <w:sz w:val="24"/>
          <w:szCs w:val="24"/>
          <w:u w:val="single"/>
        </w:rPr>
        <w:t>Жукова Эльвира Дмитриевна.</w:t>
      </w: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301CC" w:rsidP="00D301CC">
      <w:pPr>
        <w:spacing w:after="0" w:line="240" w:lineRule="auto"/>
        <w:ind w:left="4248"/>
        <w:rPr>
          <w:rFonts w:ascii="Times New Roman" w:hAnsi="Times New Roman"/>
          <w:sz w:val="24"/>
          <w:szCs w:val="24"/>
          <w:u w:val="single"/>
        </w:rPr>
      </w:pPr>
      <w:r>
        <w:rPr>
          <w:rFonts w:ascii="Times New Roman" w:hAnsi="Times New Roman"/>
          <w:sz w:val="24"/>
          <w:szCs w:val="24"/>
          <w:u w:val="single"/>
        </w:rPr>
        <w:t xml:space="preserve">     </w:t>
      </w:r>
      <w:r w:rsidR="00D022B8" w:rsidRPr="00E75F63">
        <w:rPr>
          <w:rFonts w:ascii="Times New Roman" w:hAnsi="Times New Roman"/>
          <w:sz w:val="24"/>
          <w:szCs w:val="24"/>
          <w:u w:val="single"/>
        </w:rPr>
        <w:t>Русакова Светлана Витальевна</w:t>
      </w:r>
    </w:p>
    <w:p w:rsidR="003F6530" w:rsidRPr="00E75F63" w:rsidRDefault="003F6530" w:rsidP="00E75F63">
      <w:pPr>
        <w:spacing w:after="0" w:line="240" w:lineRule="auto"/>
        <w:jc w:val="both"/>
        <w:rPr>
          <w:rFonts w:ascii="Times New Roman" w:hAnsi="Times New Roman"/>
          <w:sz w:val="24"/>
          <w:szCs w:val="24"/>
          <w:u w:val="single"/>
        </w:rPr>
        <w:sectPr w:rsidR="003F6530" w:rsidRPr="00E75F63" w:rsidSect="003F6530">
          <w:footerReference w:type="default" r:id="rId8"/>
          <w:pgSz w:w="16838" w:h="11906" w:orient="landscape" w:code="9"/>
          <w:pgMar w:top="425" w:right="1134" w:bottom="992" w:left="1134" w:header="397" w:footer="397" w:gutter="0"/>
          <w:cols w:space="708"/>
          <w:docGrid w:linePitch="360"/>
        </w:sectPr>
      </w:pPr>
    </w:p>
    <w:p w:rsidR="00D301CC" w:rsidRDefault="00800203"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 xml:space="preserve">Индивидуальная адаптированная образовательная программа развития разработана </w:t>
      </w:r>
      <w:r w:rsidRPr="00E75F63">
        <w:rPr>
          <w:rFonts w:ascii="Times New Roman" w:hAnsi="Times New Roman"/>
          <w:sz w:val="24"/>
          <w:szCs w:val="24"/>
          <w:u w:val="single"/>
        </w:rPr>
        <w:t>впервые</w:t>
      </w:r>
      <w:r w:rsidRPr="00E75F63">
        <w:rPr>
          <w:rFonts w:ascii="Times New Roman" w:hAnsi="Times New Roman"/>
          <w:sz w:val="24"/>
          <w:szCs w:val="24"/>
        </w:rPr>
        <w:t>, повторно (</w:t>
      </w:r>
      <w:proofErr w:type="gramStart"/>
      <w:r w:rsidRPr="00E75F63">
        <w:rPr>
          <w:rFonts w:ascii="Times New Roman" w:hAnsi="Times New Roman"/>
          <w:sz w:val="24"/>
          <w:szCs w:val="24"/>
        </w:rPr>
        <w:t>нужное</w:t>
      </w:r>
      <w:proofErr w:type="gramEnd"/>
      <w:r w:rsidRPr="00E75F63">
        <w:rPr>
          <w:rFonts w:ascii="Times New Roman" w:hAnsi="Times New Roman"/>
          <w:sz w:val="24"/>
          <w:szCs w:val="24"/>
        </w:rPr>
        <w:t xml:space="preserve"> подчеркнуть). </w:t>
      </w:r>
    </w:p>
    <w:p w:rsidR="002D33C0" w:rsidRPr="00E75F63" w:rsidRDefault="00800203" w:rsidP="00E75F63">
      <w:pPr>
        <w:spacing w:after="0" w:line="240" w:lineRule="auto"/>
        <w:jc w:val="both"/>
        <w:rPr>
          <w:rFonts w:ascii="Times New Roman" w:hAnsi="Times New Roman"/>
          <w:sz w:val="24"/>
          <w:szCs w:val="24"/>
          <w:u w:val="single"/>
        </w:rPr>
      </w:pPr>
      <w:r w:rsidRPr="00E75F63">
        <w:rPr>
          <w:rFonts w:ascii="Times New Roman" w:hAnsi="Times New Roman"/>
          <w:sz w:val="24"/>
          <w:szCs w:val="24"/>
        </w:rPr>
        <w:t xml:space="preserve">Срок реализации с </w:t>
      </w:r>
      <w:r w:rsidRPr="00E75F63">
        <w:rPr>
          <w:rFonts w:ascii="Times New Roman" w:hAnsi="Times New Roman"/>
          <w:sz w:val="24"/>
          <w:szCs w:val="24"/>
          <w:u w:val="single"/>
        </w:rPr>
        <w:t>18.05.2017г.</w:t>
      </w:r>
      <w:r w:rsidRPr="00E75F63">
        <w:rPr>
          <w:rFonts w:ascii="Times New Roman" w:hAnsi="Times New Roman"/>
          <w:sz w:val="24"/>
          <w:szCs w:val="24"/>
        </w:rPr>
        <w:t xml:space="preserve"> по </w:t>
      </w:r>
      <w:r w:rsidRPr="00E75F63">
        <w:rPr>
          <w:rFonts w:ascii="Times New Roman" w:hAnsi="Times New Roman"/>
          <w:sz w:val="24"/>
          <w:szCs w:val="24"/>
          <w:u w:val="single"/>
        </w:rPr>
        <w:t>01.06.2018г.</w:t>
      </w:r>
    </w:p>
    <w:p w:rsidR="00800203" w:rsidRPr="00E75F63" w:rsidRDefault="00800203" w:rsidP="00E75F63">
      <w:pPr>
        <w:spacing w:after="0" w:line="240" w:lineRule="auto"/>
        <w:jc w:val="both"/>
        <w:rPr>
          <w:rFonts w:ascii="Times New Roman" w:hAnsi="Times New Roman"/>
          <w:sz w:val="24"/>
          <w:szCs w:val="24"/>
        </w:rPr>
      </w:pPr>
    </w:p>
    <w:p w:rsidR="002D33C0" w:rsidRPr="00E75F63" w:rsidRDefault="002D33C0" w:rsidP="00D301CC">
      <w:pPr>
        <w:spacing w:after="0" w:line="240" w:lineRule="auto"/>
        <w:ind w:firstLine="284"/>
        <w:jc w:val="center"/>
        <w:rPr>
          <w:rFonts w:ascii="Times New Roman" w:hAnsi="Times New Roman"/>
          <w:sz w:val="24"/>
          <w:szCs w:val="24"/>
        </w:rPr>
      </w:pPr>
      <w:r w:rsidRPr="00E75F63">
        <w:rPr>
          <w:rFonts w:ascii="Times New Roman" w:hAnsi="Times New Roman"/>
          <w:sz w:val="24"/>
          <w:szCs w:val="24"/>
        </w:rPr>
        <w:t>Муниципальное бюджетное дошкольное образовательное учреждение</w:t>
      </w:r>
    </w:p>
    <w:p w:rsidR="002D33C0" w:rsidRPr="00E75F63" w:rsidRDefault="002D33C0" w:rsidP="00D301CC">
      <w:pPr>
        <w:spacing w:after="0" w:line="240" w:lineRule="auto"/>
        <w:ind w:firstLine="284"/>
        <w:jc w:val="center"/>
        <w:rPr>
          <w:rFonts w:ascii="Times New Roman" w:hAnsi="Times New Roman"/>
          <w:b/>
          <w:sz w:val="24"/>
          <w:szCs w:val="24"/>
        </w:rPr>
      </w:pPr>
      <w:r w:rsidRPr="00E75F63">
        <w:rPr>
          <w:rFonts w:ascii="Times New Roman" w:hAnsi="Times New Roman"/>
          <w:sz w:val="24"/>
          <w:szCs w:val="24"/>
        </w:rPr>
        <w:t>«Излучинский детский сад комбинированного вида «Сказка»</w:t>
      </w: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E75F63" w:rsidRDefault="002D33C0" w:rsidP="00E75F63">
      <w:pPr>
        <w:spacing w:after="0" w:line="240" w:lineRule="auto"/>
        <w:jc w:val="both"/>
        <w:rPr>
          <w:rFonts w:ascii="Times New Roman" w:hAnsi="Times New Roman"/>
          <w:b/>
          <w:sz w:val="24"/>
          <w:szCs w:val="24"/>
        </w:rPr>
      </w:pPr>
    </w:p>
    <w:p w:rsidR="002D33C0" w:rsidRPr="00E75F63" w:rsidRDefault="002D33C0" w:rsidP="00E75F63">
      <w:pPr>
        <w:spacing w:after="0" w:line="240" w:lineRule="auto"/>
        <w:ind w:firstLine="284"/>
        <w:jc w:val="both"/>
        <w:rPr>
          <w:rFonts w:ascii="Times New Roman" w:hAnsi="Times New Roman"/>
          <w:b/>
          <w:sz w:val="24"/>
          <w:szCs w:val="24"/>
        </w:rPr>
      </w:pP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Индивидуальная адаптированная образовательная</w:t>
      </w: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программа для воспитанника</w:t>
      </w:r>
    </w:p>
    <w:p w:rsidR="002D33C0" w:rsidRPr="00D301CC" w:rsidRDefault="002D33C0" w:rsidP="00D301CC">
      <w:pPr>
        <w:spacing w:after="0" w:line="240" w:lineRule="auto"/>
        <w:ind w:firstLine="284"/>
        <w:jc w:val="center"/>
        <w:rPr>
          <w:rFonts w:ascii="Times New Roman" w:hAnsi="Times New Roman"/>
          <w:b/>
          <w:sz w:val="36"/>
          <w:szCs w:val="36"/>
        </w:rPr>
      </w:pPr>
      <w:r w:rsidRPr="00D301CC">
        <w:rPr>
          <w:rFonts w:ascii="Times New Roman" w:hAnsi="Times New Roman"/>
          <w:b/>
          <w:sz w:val="36"/>
          <w:szCs w:val="36"/>
        </w:rPr>
        <w:t xml:space="preserve">с </w:t>
      </w:r>
      <w:r w:rsidR="000F1130" w:rsidRPr="00D301CC">
        <w:rPr>
          <w:rFonts w:ascii="Times New Roman" w:hAnsi="Times New Roman"/>
          <w:b/>
          <w:sz w:val="36"/>
          <w:szCs w:val="36"/>
        </w:rPr>
        <w:t>нарушением опорно-двигательного аппарата</w:t>
      </w:r>
    </w:p>
    <w:p w:rsidR="002D33C0" w:rsidRPr="00E75F63" w:rsidRDefault="002D33C0" w:rsidP="00E75F63">
      <w:pPr>
        <w:spacing w:after="0" w:line="240" w:lineRule="auto"/>
        <w:ind w:firstLine="284"/>
        <w:jc w:val="both"/>
        <w:rPr>
          <w:rFonts w:ascii="Times New Roman" w:hAnsi="Times New Roman"/>
          <w:b/>
          <w:color w:val="C00000"/>
          <w:sz w:val="24"/>
          <w:szCs w:val="24"/>
        </w:rPr>
      </w:pPr>
    </w:p>
    <w:p w:rsidR="002D33C0" w:rsidRPr="00E75F63" w:rsidRDefault="002D33C0" w:rsidP="00E75F63">
      <w:pPr>
        <w:spacing w:after="0" w:line="240" w:lineRule="auto"/>
        <w:ind w:firstLine="284"/>
        <w:jc w:val="both"/>
        <w:rPr>
          <w:rFonts w:ascii="Times New Roman" w:hAnsi="Times New Roman"/>
          <w:b/>
          <w:color w:val="C00000"/>
          <w:sz w:val="24"/>
          <w:szCs w:val="24"/>
        </w:rPr>
      </w:pPr>
    </w:p>
    <w:p w:rsidR="002D33C0" w:rsidRPr="00E75F63" w:rsidRDefault="002D33C0" w:rsidP="00E75F63">
      <w:pPr>
        <w:spacing w:after="0" w:line="240" w:lineRule="auto"/>
        <w:jc w:val="both"/>
        <w:rPr>
          <w:rFonts w:ascii="Times New Roman" w:hAnsi="Times New Roman"/>
          <w:b/>
          <w:color w:val="C00000"/>
          <w:sz w:val="24"/>
          <w:szCs w:val="24"/>
        </w:rPr>
      </w:pPr>
    </w:p>
    <w:p w:rsidR="002D33C0" w:rsidRPr="00E75F63" w:rsidRDefault="002D33C0" w:rsidP="00E75F63">
      <w:pPr>
        <w:spacing w:after="0" w:line="240" w:lineRule="auto"/>
        <w:jc w:val="both"/>
        <w:rPr>
          <w:rFonts w:ascii="Times New Roman" w:hAnsi="Times New Roman"/>
          <w:b/>
          <w:color w:val="C00000"/>
          <w:sz w:val="24"/>
          <w:szCs w:val="24"/>
        </w:rPr>
      </w:pPr>
    </w:p>
    <w:p w:rsidR="00800203" w:rsidRPr="00E75F63" w:rsidRDefault="00800203" w:rsidP="00E75F63">
      <w:pPr>
        <w:spacing w:after="0" w:line="240" w:lineRule="auto"/>
        <w:jc w:val="both"/>
        <w:rPr>
          <w:rFonts w:ascii="Times New Roman" w:hAnsi="Times New Roman"/>
          <w:b/>
          <w:color w:val="C00000"/>
          <w:sz w:val="24"/>
          <w:szCs w:val="24"/>
        </w:rPr>
      </w:pPr>
    </w:p>
    <w:p w:rsidR="002D33C0" w:rsidRPr="00D301CC" w:rsidRDefault="002D33C0" w:rsidP="00D301CC">
      <w:pPr>
        <w:spacing w:after="0" w:line="240" w:lineRule="auto"/>
        <w:ind w:firstLine="284"/>
        <w:jc w:val="center"/>
        <w:rPr>
          <w:rFonts w:ascii="Times New Roman" w:hAnsi="Times New Roman"/>
          <w:b/>
          <w:color w:val="C00000"/>
          <w:sz w:val="32"/>
          <w:szCs w:val="32"/>
        </w:rPr>
      </w:pPr>
    </w:p>
    <w:p w:rsidR="002D33C0" w:rsidRPr="00D301CC" w:rsidRDefault="002D33C0" w:rsidP="00D301CC">
      <w:pPr>
        <w:spacing w:after="0" w:line="240" w:lineRule="auto"/>
        <w:jc w:val="center"/>
        <w:rPr>
          <w:rFonts w:ascii="Times New Roman" w:hAnsi="Times New Roman"/>
          <w:b/>
          <w:sz w:val="32"/>
          <w:szCs w:val="32"/>
        </w:rPr>
      </w:pPr>
      <w:r w:rsidRPr="00D301CC">
        <w:rPr>
          <w:rFonts w:ascii="Times New Roman" w:hAnsi="Times New Roman"/>
          <w:b/>
          <w:sz w:val="32"/>
          <w:szCs w:val="32"/>
        </w:rPr>
        <w:t xml:space="preserve">Фамилия, имя, отчество воспитанника: </w:t>
      </w:r>
      <w:r w:rsidRPr="00A62C4C">
        <w:rPr>
          <w:rFonts w:ascii="Times New Roman" w:hAnsi="Times New Roman"/>
          <w:b/>
          <w:sz w:val="32"/>
          <w:szCs w:val="32"/>
          <w:highlight w:val="darkBlue"/>
          <w:u w:val="single"/>
        </w:rPr>
        <w:t>Алфимова Арина Владимировна</w:t>
      </w:r>
    </w:p>
    <w:p w:rsidR="002D33C0" w:rsidRPr="00D301CC" w:rsidRDefault="002D33C0" w:rsidP="00D301CC">
      <w:pPr>
        <w:spacing w:after="0" w:line="240" w:lineRule="auto"/>
        <w:ind w:firstLine="2552"/>
        <w:jc w:val="center"/>
        <w:rPr>
          <w:rFonts w:ascii="Times New Roman" w:hAnsi="Times New Roman"/>
          <w:b/>
          <w:sz w:val="32"/>
          <w:szCs w:val="32"/>
        </w:rPr>
      </w:pPr>
      <w:r w:rsidRPr="00D301CC">
        <w:rPr>
          <w:rFonts w:ascii="Times New Roman" w:hAnsi="Times New Roman"/>
          <w:b/>
          <w:sz w:val="32"/>
          <w:szCs w:val="32"/>
        </w:rPr>
        <w:t xml:space="preserve">Дата рождения: </w:t>
      </w:r>
      <w:r w:rsidRPr="00D301CC">
        <w:rPr>
          <w:rFonts w:ascii="Times New Roman" w:hAnsi="Times New Roman"/>
          <w:b/>
          <w:sz w:val="32"/>
          <w:szCs w:val="32"/>
          <w:u w:val="single"/>
        </w:rPr>
        <w:t>26.07.2014 года</w:t>
      </w:r>
    </w:p>
    <w:p w:rsidR="002D33C0" w:rsidRPr="00D301CC" w:rsidRDefault="002D33C0" w:rsidP="00D301CC">
      <w:pPr>
        <w:spacing w:after="0" w:line="240" w:lineRule="auto"/>
        <w:ind w:firstLine="1985"/>
        <w:jc w:val="center"/>
        <w:rPr>
          <w:rFonts w:ascii="Times New Roman" w:hAnsi="Times New Roman"/>
          <w:b/>
          <w:sz w:val="32"/>
          <w:szCs w:val="32"/>
          <w:u w:val="single"/>
        </w:rPr>
      </w:pPr>
      <w:r w:rsidRPr="00D301CC">
        <w:rPr>
          <w:rFonts w:ascii="Times New Roman" w:hAnsi="Times New Roman"/>
          <w:b/>
          <w:sz w:val="32"/>
          <w:szCs w:val="32"/>
        </w:rPr>
        <w:t xml:space="preserve">Возрастная группа: </w:t>
      </w:r>
      <w:r w:rsidRPr="00D301CC">
        <w:rPr>
          <w:rFonts w:ascii="Times New Roman" w:hAnsi="Times New Roman"/>
          <w:b/>
          <w:sz w:val="32"/>
          <w:szCs w:val="32"/>
          <w:u w:val="single"/>
        </w:rPr>
        <w:t>общеразвивающей направленности (3-4 года</w:t>
      </w:r>
      <w:r w:rsidR="00D301CC">
        <w:rPr>
          <w:rFonts w:ascii="Times New Roman" w:hAnsi="Times New Roman"/>
          <w:b/>
          <w:sz w:val="32"/>
          <w:szCs w:val="32"/>
          <w:u w:val="single"/>
        </w:rPr>
        <w:t>)</w:t>
      </w: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Default="00D301CC" w:rsidP="00D301CC">
      <w:pPr>
        <w:spacing w:after="0" w:line="240" w:lineRule="auto"/>
        <w:ind w:firstLine="1985"/>
        <w:jc w:val="center"/>
        <w:rPr>
          <w:rFonts w:ascii="Times New Roman" w:hAnsi="Times New Roman"/>
          <w:b/>
          <w:sz w:val="24"/>
          <w:szCs w:val="24"/>
          <w:u w:val="single"/>
        </w:rPr>
      </w:pPr>
    </w:p>
    <w:p w:rsidR="00D301CC" w:rsidRPr="00E75F63" w:rsidRDefault="00D301CC" w:rsidP="00D301CC">
      <w:pPr>
        <w:spacing w:after="0" w:line="240" w:lineRule="auto"/>
        <w:ind w:firstLine="1985"/>
        <w:jc w:val="center"/>
        <w:rPr>
          <w:rFonts w:ascii="Times New Roman" w:hAnsi="Times New Roman"/>
          <w:sz w:val="24"/>
          <w:szCs w:val="24"/>
          <w:u w:val="single"/>
        </w:rPr>
      </w:pPr>
    </w:p>
    <w:p w:rsidR="009212DB" w:rsidRPr="00E75F63" w:rsidRDefault="009212DB" w:rsidP="00D301CC">
      <w:pPr>
        <w:spacing w:after="0" w:line="240" w:lineRule="auto"/>
        <w:ind w:firstLine="284"/>
        <w:jc w:val="center"/>
        <w:rPr>
          <w:rFonts w:ascii="Times New Roman" w:hAnsi="Times New Roman"/>
          <w:b/>
          <w:sz w:val="24"/>
          <w:szCs w:val="24"/>
        </w:rPr>
      </w:pPr>
      <w:r w:rsidRPr="00E75F63">
        <w:rPr>
          <w:rFonts w:ascii="Times New Roman" w:hAnsi="Times New Roman"/>
          <w:b/>
          <w:sz w:val="24"/>
          <w:szCs w:val="24"/>
        </w:rPr>
        <w:t>СОДЕРЖАНИЕ АДАПТИРОВАННОЙ ОБРАЗОВАТЕЛЬНОЙ ПРОГРАММЫ</w:t>
      </w:r>
    </w:p>
    <w:p w:rsidR="009212DB" w:rsidRPr="00E75F63" w:rsidRDefault="009212DB" w:rsidP="00E75F63">
      <w:pPr>
        <w:spacing w:after="0" w:line="240" w:lineRule="auto"/>
        <w:ind w:firstLine="284"/>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4"/>
        <w:gridCol w:w="12647"/>
        <w:gridCol w:w="1074"/>
      </w:tblGrid>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b/>
                <w:sz w:val="24"/>
                <w:szCs w:val="24"/>
              </w:rPr>
              <w:t>1. ЦЕЛЕВОЙ РАЗДЕЛ</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Пояснительная записка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4</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1.2.</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sz w:val="24"/>
                <w:szCs w:val="24"/>
              </w:rPr>
              <w:t>Цели и задачи реализации программы</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5</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1.3.</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sz w:val="24"/>
                <w:szCs w:val="24"/>
              </w:rPr>
              <w:t>Принципы и подходы к формированию программы</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5</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1.4.</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i/>
                <w:spacing w:val="-7"/>
                <w:sz w:val="24"/>
                <w:szCs w:val="24"/>
              </w:rPr>
            </w:pPr>
            <w:r w:rsidRPr="00E75F63">
              <w:rPr>
                <w:rFonts w:ascii="Times New Roman" w:hAnsi="Times New Roman"/>
                <w:sz w:val="24"/>
                <w:szCs w:val="24"/>
              </w:rPr>
              <w:t>Специфические образовательные потребности ребенка с ОВЗ</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6</w:t>
            </w:r>
          </w:p>
        </w:tc>
      </w:tr>
      <w:tr w:rsidR="001E28A2" w:rsidRPr="00E75F63" w:rsidTr="001E28A2">
        <w:trPr>
          <w:trHeight w:val="1038"/>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1.5.</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pStyle w:val="a3"/>
              <w:shd w:val="clear" w:color="auto" w:fill="FFFFFF"/>
              <w:spacing w:after="0" w:line="240" w:lineRule="auto"/>
              <w:ind w:left="0"/>
              <w:jc w:val="both"/>
              <w:rPr>
                <w:rFonts w:ascii="Times New Roman" w:hAnsi="Times New Roman"/>
                <w:sz w:val="24"/>
                <w:szCs w:val="24"/>
              </w:rPr>
            </w:pPr>
            <w:r w:rsidRPr="00E75F63">
              <w:rPr>
                <w:rFonts w:ascii="Times New Roman" w:hAnsi="Times New Roman"/>
                <w:sz w:val="24"/>
                <w:szCs w:val="24"/>
              </w:rPr>
              <w:t>Планируемые результаты освоения ребенком с интеллектуальными нарушениями (задержка психического развития) индивидуальной адаптированной образовательной  программы развития.</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6</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1.6.</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Характеристика особенностей развития ребенка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8</w:t>
            </w:r>
          </w:p>
        </w:tc>
      </w:tr>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b/>
                <w:sz w:val="24"/>
                <w:szCs w:val="24"/>
              </w:rPr>
            </w:pPr>
            <w:r w:rsidRPr="00E75F63">
              <w:rPr>
                <w:rFonts w:ascii="Times New Roman" w:hAnsi="Times New Roman"/>
                <w:b/>
                <w:sz w:val="24"/>
                <w:szCs w:val="24"/>
              </w:rPr>
              <w:t>2. СОДЕРЖАТЕЛЬНЫЙ РАЗДЕЛ</w:t>
            </w:r>
          </w:p>
        </w:tc>
      </w:tr>
      <w:tr w:rsidR="001E28A2" w:rsidRPr="00E75F63" w:rsidTr="001E28A2">
        <w:trPr>
          <w:trHeight w:val="482"/>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2.1.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Задачи индивидуального развития ребенка с ОВЗ</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9</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2.2.</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 xml:space="preserve">Содержание </w:t>
            </w:r>
            <w:proofErr w:type="spellStart"/>
            <w:r w:rsidRPr="00E75F63">
              <w:rPr>
                <w:rFonts w:ascii="Times New Roman" w:hAnsi="Times New Roman"/>
                <w:sz w:val="24"/>
                <w:szCs w:val="24"/>
              </w:rPr>
              <w:t>коррекционно</w:t>
            </w:r>
            <w:proofErr w:type="spellEnd"/>
            <w:r w:rsidRPr="00E75F63">
              <w:rPr>
                <w:rFonts w:ascii="Times New Roman" w:hAnsi="Times New Roman"/>
                <w:sz w:val="24"/>
                <w:szCs w:val="24"/>
              </w:rPr>
              <w:t xml:space="preserve"> – развивающей работы </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9</w:t>
            </w:r>
          </w:p>
        </w:tc>
      </w:tr>
      <w:tr w:rsidR="001E28A2" w:rsidRPr="00E75F63" w:rsidTr="001E28A2">
        <w:trPr>
          <w:trHeight w:val="426"/>
        </w:trPr>
        <w:tc>
          <w:tcPr>
            <w:tcW w:w="14925" w:type="dxa"/>
            <w:gridSpan w:val="3"/>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b/>
                <w:sz w:val="24"/>
                <w:szCs w:val="24"/>
              </w:rPr>
              <w:t>3. ОРГАНИЗАЦИОННЫЙ РАЗДЕЛ</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3.1.</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Мероприятия реализации ИАОПР воспитанника</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13</w:t>
            </w:r>
          </w:p>
        </w:tc>
      </w:tr>
      <w:tr w:rsidR="002E601C"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2E601C" w:rsidRPr="00E75F63" w:rsidRDefault="002E601C" w:rsidP="00E75F63">
            <w:pPr>
              <w:spacing w:after="0" w:line="240" w:lineRule="auto"/>
              <w:jc w:val="both"/>
              <w:rPr>
                <w:rFonts w:ascii="Times New Roman" w:hAnsi="Times New Roman"/>
                <w:sz w:val="24"/>
                <w:szCs w:val="24"/>
              </w:rPr>
            </w:pPr>
            <w:r w:rsidRPr="00E75F63">
              <w:rPr>
                <w:rFonts w:ascii="Times New Roman" w:hAnsi="Times New Roman"/>
                <w:sz w:val="24"/>
                <w:szCs w:val="24"/>
              </w:rPr>
              <w:t>3.2.</w:t>
            </w:r>
          </w:p>
        </w:tc>
        <w:tc>
          <w:tcPr>
            <w:tcW w:w="12647" w:type="dxa"/>
            <w:tcBorders>
              <w:top w:val="single" w:sz="4" w:space="0" w:color="000000"/>
              <w:left w:val="single" w:sz="4" w:space="0" w:color="000000"/>
              <w:bottom w:val="single" w:sz="4" w:space="0" w:color="000000"/>
              <w:right w:val="single" w:sz="4" w:space="0" w:color="000000"/>
            </w:tcBorders>
            <w:hideMark/>
          </w:tcPr>
          <w:p w:rsidR="002E601C" w:rsidRPr="002E601C" w:rsidRDefault="002E601C" w:rsidP="00E75F63">
            <w:pPr>
              <w:spacing w:after="0" w:line="240" w:lineRule="auto"/>
              <w:jc w:val="both"/>
              <w:rPr>
                <w:rFonts w:ascii="Times New Roman" w:hAnsi="Times New Roman"/>
                <w:sz w:val="24"/>
                <w:szCs w:val="24"/>
              </w:rPr>
            </w:pPr>
            <w:r w:rsidRPr="002E601C">
              <w:rPr>
                <w:rFonts w:ascii="Times New Roman" w:hAnsi="Times New Roman"/>
                <w:bCs/>
                <w:kern w:val="36"/>
                <w:sz w:val="24"/>
                <w:szCs w:val="24"/>
              </w:rPr>
              <w:t>Взаимодействие с семьёй</w:t>
            </w:r>
          </w:p>
        </w:tc>
        <w:tc>
          <w:tcPr>
            <w:tcW w:w="1074" w:type="dxa"/>
            <w:tcBorders>
              <w:top w:val="single" w:sz="4" w:space="0" w:color="000000"/>
              <w:left w:val="single" w:sz="4" w:space="0" w:color="000000"/>
              <w:bottom w:val="single" w:sz="4" w:space="0" w:color="000000"/>
              <w:right w:val="single" w:sz="4" w:space="0" w:color="000000"/>
            </w:tcBorders>
          </w:tcPr>
          <w:p w:rsidR="002E601C" w:rsidRDefault="002E601C" w:rsidP="00E75F63">
            <w:pPr>
              <w:spacing w:after="0" w:line="240" w:lineRule="auto"/>
              <w:jc w:val="both"/>
              <w:rPr>
                <w:rFonts w:ascii="Times New Roman" w:hAnsi="Times New Roman"/>
                <w:sz w:val="24"/>
                <w:szCs w:val="24"/>
              </w:rPr>
            </w:pPr>
            <w:r>
              <w:rPr>
                <w:rFonts w:ascii="Times New Roman" w:hAnsi="Times New Roman"/>
                <w:sz w:val="24"/>
                <w:szCs w:val="24"/>
              </w:rPr>
              <w:t>15</w:t>
            </w:r>
          </w:p>
        </w:tc>
      </w:tr>
      <w:tr w:rsidR="002E601C"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2E601C"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3.3.</w:t>
            </w:r>
          </w:p>
        </w:tc>
        <w:tc>
          <w:tcPr>
            <w:tcW w:w="12647" w:type="dxa"/>
            <w:tcBorders>
              <w:top w:val="single" w:sz="4" w:space="0" w:color="000000"/>
              <w:left w:val="single" w:sz="4" w:space="0" w:color="000000"/>
              <w:bottom w:val="single" w:sz="4" w:space="0" w:color="000000"/>
              <w:right w:val="single" w:sz="4" w:space="0" w:color="000000"/>
            </w:tcBorders>
            <w:hideMark/>
          </w:tcPr>
          <w:p w:rsidR="002E601C" w:rsidRPr="002E601C" w:rsidRDefault="002E601C" w:rsidP="00E75F63">
            <w:pPr>
              <w:spacing w:after="0" w:line="240" w:lineRule="auto"/>
              <w:jc w:val="both"/>
              <w:rPr>
                <w:rFonts w:ascii="Times New Roman" w:hAnsi="Times New Roman"/>
                <w:bCs/>
                <w:kern w:val="36"/>
                <w:sz w:val="24"/>
                <w:szCs w:val="24"/>
              </w:rPr>
            </w:pPr>
            <w:r w:rsidRPr="002E601C">
              <w:rPr>
                <w:rFonts w:ascii="Times New Roman" w:eastAsia="Times New Roman" w:hAnsi="Times New Roman"/>
                <w:sz w:val="24"/>
                <w:szCs w:val="24"/>
                <w:lang w:eastAsia="ru-RU"/>
              </w:rPr>
              <w:t>Задачи сопровождения детей родителями в условиях семьи</w:t>
            </w:r>
          </w:p>
        </w:tc>
        <w:tc>
          <w:tcPr>
            <w:tcW w:w="1074" w:type="dxa"/>
            <w:tcBorders>
              <w:top w:val="single" w:sz="4" w:space="0" w:color="000000"/>
              <w:left w:val="single" w:sz="4" w:space="0" w:color="000000"/>
              <w:bottom w:val="single" w:sz="4" w:space="0" w:color="000000"/>
              <w:right w:val="single" w:sz="4" w:space="0" w:color="000000"/>
            </w:tcBorders>
          </w:tcPr>
          <w:p w:rsidR="002E601C" w:rsidRDefault="002E601C" w:rsidP="00E75F63">
            <w:pPr>
              <w:spacing w:after="0" w:line="240" w:lineRule="auto"/>
              <w:jc w:val="both"/>
              <w:rPr>
                <w:rFonts w:ascii="Times New Roman" w:hAnsi="Times New Roman"/>
                <w:sz w:val="24"/>
                <w:szCs w:val="24"/>
              </w:rPr>
            </w:pPr>
            <w:r>
              <w:rPr>
                <w:rFonts w:ascii="Times New Roman" w:hAnsi="Times New Roman"/>
                <w:sz w:val="24"/>
                <w:szCs w:val="24"/>
              </w:rPr>
              <w:t>16</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3.4</w:t>
            </w:r>
            <w:r w:rsidR="001E28A2" w:rsidRPr="00E75F63">
              <w:rPr>
                <w:rFonts w:ascii="Times New Roman" w:hAnsi="Times New Roman"/>
                <w:sz w:val="24"/>
                <w:szCs w:val="24"/>
              </w:rPr>
              <w:t>.</w:t>
            </w: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Мониторинг развития ребенка</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17</w:t>
            </w:r>
          </w:p>
        </w:tc>
      </w:tr>
      <w:tr w:rsidR="001E28A2" w:rsidRPr="00E75F63" w:rsidTr="001E28A2">
        <w:trPr>
          <w:trHeight w:val="426"/>
        </w:trPr>
        <w:tc>
          <w:tcPr>
            <w:tcW w:w="1204" w:type="dxa"/>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sz w:val="24"/>
                <w:szCs w:val="24"/>
              </w:rPr>
            </w:pP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Список литературы</w:t>
            </w:r>
          </w:p>
        </w:tc>
        <w:tc>
          <w:tcPr>
            <w:tcW w:w="1074" w:type="dxa"/>
            <w:tcBorders>
              <w:top w:val="single" w:sz="4" w:space="0" w:color="000000"/>
              <w:left w:val="single" w:sz="4" w:space="0" w:color="000000"/>
              <w:bottom w:val="single" w:sz="4" w:space="0" w:color="000000"/>
              <w:right w:val="single" w:sz="4" w:space="0" w:color="000000"/>
            </w:tcBorders>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18</w:t>
            </w:r>
          </w:p>
        </w:tc>
      </w:tr>
      <w:tr w:rsidR="001E28A2" w:rsidRPr="00E75F63" w:rsidTr="001E28A2">
        <w:trPr>
          <w:trHeight w:val="85"/>
        </w:trPr>
        <w:tc>
          <w:tcPr>
            <w:tcW w:w="1204" w:type="dxa"/>
            <w:tcBorders>
              <w:top w:val="single" w:sz="4" w:space="0" w:color="000000"/>
              <w:left w:val="single" w:sz="4" w:space="0" w:color="000000"/>
              <w:bottom w:val="single" w:sz="4" w:space="0" w:color="000000"/>
              <w:right w:val="single" w:sz="4" w:space="0" w:color="000000"/>
            </w:tcBorders>
          </w:tcPr>
          <w:p w:rsidR="001E28A2" w:rsidRPr="00E75F63" w:rsidRDefault="001E28A2" w:rsidP="00E75F63">
            <w:pPr>
              <w:spacing w:after="0" w:line="240" w:lineRule="auto"/>
              <w:jc w:val="both"/>
              <w:rPr>
                <w:rFonts w:ascii="Times New Roman" w:hAnsi="Times New Roman"/>
                <w:b/>
                <w:sz w:val="24"/>
                <w:szCs w:val="24"/>
              </w:rPr>
            </w:pPr>
          </w:p>
        </w:tc>
        <w:tc>
          <w:tcPr>
            <w:tcW w:w="12647" w:type="dxa"/>
            <w:tcBorders>
              <w:top w:val="single" w:sz="4" w:space="0" w:color="000000"/>
              <w:left w:val="single" w:sz="4" w:space="0" w:color="000000"/>
              <w:bottom w:val="single" w:sz="4" w:space="0" w:color="000000"/>
              <w:right w:val="single" w:sz="4" w:space="0" w:color="000000"/>
            </w:tcBorders>
            <w:hideMark/>
          </w:tcPr>
          <w:p w:rsidR="001E28A2" w:rsidRPr="00E75F63" w:rsidRDefault="001E28A2" w:rsidP="00E75F63">
            <w:pPr>
              <w:spacing w:after="0" w:line="240" w:lineRule="auto"/>
              <w:jc w:val="both"/>
              <w:rPr>
                <w:rFonts w:ascii="Times New Roman" w:hAnsi="Times New Roman"/>
                <w:sz w:val="24"/>
                <w:szCs w:val="24"/>
              </w:rPr>
            </w:pPr>
            <w:r w:rsidRPr="00E75F63">
              <w:rPr>
                <w:rFonts w:ascii="Times New Roman" w:hAnsi="Times New Roman"/>
                <w:sz w:val="24"/>
                <w:szCs w:val="24"/>
              </w:rPr>
              <w:t>Приложение</w:t>
            </w:r>
            <w:r w:rsidRPr="00E75F63">
              <w:rPr>
                <w:rFonts w:ascii="Times New Roman" w:hAnsi="Times New Roman"/>
                <w:b/>
                <w:bCs/>
                <w:kern w:val="36"/>
                <w:sz w:val="24"/>
                <w:szCs w:val="24"/>
              </w:rPr>
              <w:t xml:space="preserve"> </w:t>
            </w:r>
            <w:r w:rsidRPr="00E75F63">
              <w:rPr>
                <w:rFonts w:ascii="Times New Roman" w:hAnsi="Times New Roman"/>
                <w:bCs/>
                <w:kern w:val="36"/>
                <w:sz w:val="24"/>
                <w:szCs w:val="24"/>
              </w:rPr>
              <w:t>к ИАОПР</w:t>
            </w:r>
          </w:p>
        </w:tc>
        <w:tc>
          <w:tcPr>
            <w:tcW w:w="1074" w:type="dxa"/>
            <w:tcBorders>
              <w:top w:val="single" w:sz="4" w:space="0" w:color="000000"/>
              <w:left w:val="single" w:sz="4" w:space="0" w:color="000000"/>
              <w:bottom w:val="single" w:sz="4" w:space="0" w:color="000000"/>
              <w:right w:val="single" w:sz="4" w:space="0" w:color="000000"/>
            </w:tcBorders>
            <w:hideMark/>
          </w:tcPr>
          <w:p w:rsidR="001E28A2" w:rsidRPr="00E75F63" w:rsidRDefault="002E601C" w:rsidP="00E75F63">
            <w:pPr>
              <w:spacing w:after="0" w:line="240" w:lineRule="auto"/>
              <w:jc w:val="both"/>
              <w:rPr>
                <w:rFonts w:ascii="Times New Roman" w:hAnsi="Times New Roman"/>
                <w:sz w:val="24"/>
                <w:szCs w:val="24"/>
              </w:rPr>
            </w:pPr>
            <w:r>
              <w:rPr>
                <w:rFonts w:ascii="Times New Roman" w:hAnsi="Times New Roman"/>
                <w:sz w:val="24"/>
                <w:szCs w:val="24"/>
              </w:rPr>
              <w:t>19</w:t>
            </w:r>
          </w:p>
        </w:tc>
      </w:tr>
    </w:tbl>
    <w:p w:rsidR="00D77472" w:rsidRPr="00E75F63" w:rsidRDefault="00D77472" w:rsidP="00E75F63">
      <w:pPr>
        <w:spacing w:after="0" w:line="240" w:lineRule="auto"/>
        <w:jc w:val="both"/>
        <w:rPr>
          <w:rFonts w:ascii="Times New Roman" w:eastAsia="Times New Roman" w:hAnsi="Times New Roman"/>
          <w:b/>
          <w:sz w:val="24"/>
          <w:szCs w:val="24"/>
          <w:lang w:eastAsia="ru-RU"/>
        </w:rPr>
      </w:pPr>
      <w:bookmarkStart w:id="0" w:name="_GoBack"/>
      <w:bookmarkEnd w:id="0"/>
    </w:p>
    <w:p w:rsidR="003308A5" w:rsidRPr="00D301CC" w:rsidRDefault="003308A5" w:rsidP="00D301CC">
      <w:pPr>
        <w:spacing w:after="0" w:line="240" w:lineRule="auto"/>
        <w:ind w:firstLine="284"/>
        <w:jc w:val="center"/>
        <w:rPr>
          <w:rFonts w:ascii="Times New Roman" w:hAnsi="Times New Roman"/>
          <w:sz w:val="32"/>
          <w:szCs w:val="32"/>
          <w:u w:val="single"/>
        </w:rPr>
      </w:pPr>
      <w:r w:rsidRPr="00D301CC">
        <w:rPr>
          <w:rFonts w:ascii="Times New Roman" w:hAnsi="Times New Roman"/>
          <w:b/>
          <w:sz w:val="32"/>
          <w:szCs w:val="32"/>
        </w:rPr>
        <w:lastRenderedPageBreak/>
        <w:t>1. ЦЕЛЕВОЙ РАЗДЕЛ</w:t>
      </w:r>
    </w:p>
    <w:p w:rsidR="003308A5" w:rsidRPr="00D301CC" w:rsidRDefault="003308A5" w:rsidP="00D301CC">
      <w:pPr>
        <w:pStyle w:val="aa"/>
        <w:tabs>
          <w:tab w:val="left" w:pos="0"/>
          <w:tab w:val="left" w:pos="142"/>
          <w:tab w:val="left" w:pos="284"/>
        </w:tabs>
        <w:jc w:val="center"/>
        <w:rPr>
          <w:sz w:val="28"/>
          <w:szCs w:val="28"/>
        </w:rPr>
      </w:pPr>
      <w:r w:rsidRPr="00D301CC">
        <w:rPr>
          <w:b/>
          <w:sz w:val="28"/>
          <w:szCs w:val="28"/>
        </w:rPr>
        <w:t>1.1. Пояснительная записка</w:t>
      </w:r>
    </w:p>
    <w:p w:rsidR="002D33C0" w:rsidRPr="00E75F63" w:rsidRDefault="002D33C0" w:rsidP="00E75F63">
      <w:pPr>
        <w:widowControl w:val="0"/>
        <w:autoSpaceDE w:val="0"/>
        <w:autoSpaceDN w:val="0"/>
        <w:adjustRightInd w:val="0"/>
        <w:spacing w:after="0" w:line="240" w:lineRule="auto"/>
        <w:ind w:firstLine="284"/>
        <w:jc w:val="both"/>
        <w:rPr>
          <w:rFonts w:ascii="Times New Roman" w:hAnsi="Times New Roman"/>
          <w:b/>
          <w:i/>
          <w:spacing w:val="-7"/>
          <w:sz w:val="24"/>
          <w:szCs w:val="24"/>
        </w:rPr>
      </w:pPr>
    </w:p>
    <w:p w:rsidR="002D33C0" w:rsidRPr="00E75F63" w:rsidRDefault="002D33C0" w:rsidP="00E75F63">
      <w:pPr>
        <w:widowControl w:val="0"/>
        <w:autoSpaceDE w:val="0"/>
        <w:autoSpaceDN w:val="0"/>
        <w:adjustRightInd w:val="0"/>
        <w:spacing w:after="0" w:line="240" w:lineRule="auto"/>
        <w:ind w:firstLine="284"/>
        <w:jc w:val="both"/>
        <w:rPr>
          <w:rFonts w:ascii="Times New Roman" w:hAnsi="Times New Roman"/>
          <w:color w:val="000000"/>
          <w:sz w:val="24"/>
          <w:szCs w:val="24"/>
        </w:rPr>
      </w:pPr>
      <w:r w:rsidRPr="00E75F63">
        <w:rPr>
          <w:rFonts w:ascii="Times New Roman" w:hAnsi="Times New Roman"/>
          <w:b/>
          <w:i/>
          <w:color w:val="000000"/>
          <w:spacing w:val="-7"/>
          <w:sz w:val="24"/>
          <w:szCs w:val="24"/>
        </w:rPr>
        <w:t>Индивидуальная адаптированная образовательная программа развития</w:t>
      </w:r>
      <w:r w:rsidRPr="00E75F63">
        <w:rPr>
          <w:rFonts w:ascii="Times New Roman" w:hAnsi="Times New Roman"/>
          <w:b/>
          <w:i/>
          <w:spacing w:val="-7"/>
          <w:sz w:val="24"/>
          <w:szCs w:val="24"/>
        </w:rPr>
        <w:t xml:space="preserve"> </w:t>
      </w:r>
      <w:r w:rsidRPr="00E75F63">
        <w:rPr>
          <w:rFonts w:ascii="Times New Roman" w:hAnsi="Times New Roman"/>
          <w:b/>
          <w:i/>
          <w:color w:val="000000"/>
          <w:spacing w:val="-7"/>
          <w:sz w:val="24"/>
          <w:szCs w:val="24"/>
        </w:rPr>
        <w:t>обучающегося воспитанника с ограниченными возможностями здоровья Муниципального бюджетного дошкольного образовательного учреждения «Излучинский детский сад комбинированного вида «Сказка»</w:t>
      </w:r>
      <w:r w:rsidRPr="00E75F63">
        <w:rPr>
          <w:rFonts w:ascii="Times New Roman" w:hAnsi="Times New Roman"/>
          <w:color w:val="000000"/>
          <w:sz w:val="24"/>
          <w:szCs w:val="24"/>
        </w:rPr>
        <w:t xml:space="preserve"> разработана в соответствии: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Федеральным законом от 29 декабря 2012 г. № 273-Ф3 «Об образовании в Российской Федерации»;</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Положением Министерства образования и науки Российской Федерации, от 3 июня 2013 г. № 466;</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color w:val="000000"/>
          <w:sz w:val="24"/>
          <w:szCs w:val="24"/>
        </w:rPr>
        <w:t xml:space="preserve">  Правилами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sz w:val="24"/>
          <w:szCs w:val="24"/>
        </w:rPr>
        <w:t xml:space="preserve">Законом </w:t>
      </w:r>
      <w:proofErr w:type="spellStart"/>
      <w:r w:rsidRPr="00E75F63">
        <w:rPr>
          <w:rFonts w:ascii="Times New Roman" w:hAnsi="Times New Roman"/>
          <w:sz w:val="24"/>
          <w:szCs w:val="24"/>
        </w:rPr>
        <w:t>ХМАО-Югры</w:t>
      </w:r>
      <w:proofErr w:type="spellEnd"/>
      <w:r w:rsidRPr="00E75F63">
        <w:rPr>
          <w:rFonts w:ascii="Times New Roman" w:hAnsi="Times New Roman"/>
          <w:sz w:val="24"/>
          <w:szCs w:val="24"/>
        </w:rPr>
        <w:t xml:space="preserve"> от 01.07.2013г. №68-оз «Об образовании в </w:t>
      </w:r>
      <w:proofErr w:type="spellStart"/>
      <w:r w:rsidRPr="00E75F63">
        <w:rPr>
          <w:rFonts w:ascii="Times New Roman" w:hAnsi="Times New Roman"/>
          <w:sz w:val="24"/>
          <w:szCs w:val="24"/>
        </w:rPr>
        <w:t>ХМАО-Югре</w:t>
      </w:r>
      <w:proofErr w:type="spellEnd"/>
      <w:r w:rsidRPr="00E75F63">
        <w:rPr>
          <w:rFonts w:ascii="Times New Roman" w:hAnsi="Times New Roman"/>
          <w:sz w:val="24"/>
          <w:szCs w:val="24"/>
        </w:rPr>
        <w:t xml:space="preserve">», на основе «Примерной адаптированной основной образовательной программы для дошкольников с тяжелыми нарушениями речи»/ Л. Б. </w:t>
      </w:r>
      <w:proofErr w:type="spellStart"/>
      <w:r w:rsidRPr="00E75F63">
        <w:rPr>
          <w:rFonts w:ascii="Times New Roman" w:hAnsi="Times New Roman"/>
          <w:sz w:val="24"/>
          <w:szCs w:val="24"/>
        </w:rPr>
        <w:t>Баряева</w:t>
      </w:r>
      <w:proofErr w:type="spellEnd"/>
      <w:r w:rsidRPr="00E75F63">
        <w:rPr>
          <w:rFonts w:ascii="Times New Roman" w:hAnsi="Times New Roman"/>
          <w:sz w:val="24"/>
          <w:szCs w:val="24"/>
        </w:rPr>
        <w:t xml:space="preserve">, Т.В. </w:t>
      </w:r>
      <w:proofErr w:type="spellStart"/>
      <w:r w:rsidRPr="00E75F63">
        <w:rPr>
          <w:rFonts w:ascii="Times New Roman" w:hAnsi="Times New Roman"/>
          <w:sz w:val="24"/>
          <w:szCs w:val="24"/>
        </w:rPr>
        <w:t>Волосовец</w:t>
      </w:r>
      <w:proofErr w:type="spellEnd"/>
      <w:r w:rsidRPr="00E75F63">
        <w:rPr>
          <w:rFonts w:ascii="Times New Roman" w:hAnsi="Times New Roman"/>
          <w:sz w:val="24"/>
          <w:szCs w:val="24"/>
        </w:rPr>
        <w:t xml:space="preserve">, О. П. </w:t>
      </w:r>
      <w:proofErr w:type="spellStart"/>
      <w:r w:rsidRPr="00E75F63">
        <w:rPr>
          <w:rFonts w:ascii="Times New Roman" w:hAnsi="Times New Roman"/>
          <w:sz w:val="24"/>
          <w:szCs w:val="24"/>
        </w:rPr>
        <w:t>Гаврилушкина</w:t>
      </w:r>
      <w:proofErr w:type="spellEnd"/>
      <w:r w:rsidRPr="00E75F63">
        <w:rPr>
          <w:rFonts w:ascii="Times New Roman" w:hAnsi="Times New Roman"/>
          <w:sz w:val="24"/>
          <w:szCs w:val="24"/>
        </w:rPr>
        <w:t xml:space="preserve">, Г. Г. </w:t>
      </w:r>
      <w:proofErr w:type="spellStart"/>
      <w:r w:rsidRPr="00E75F63">
        <w:rPr>
          <w:rFonts w:ascii="Times New Roman" w:hAnsi="Times New Roman"/>
          <w:sz w:val="24"/>
          <w:szCs w:val="24"/>
        </w:rPr>
        <w:t>Голубева</w:t>
      </w:r>
      <w:proofErr w:type="spellEnd"/>
      <w:r w:rsidRPr="00E75F63">
        <w:rPr>
          <w:rFonts w:ascii="Times New Roman" w:hAnsi="Times New Roman"/>
          <w:sz w:val="24"/>
          <w:szCs w:val="24"/>
        </w:rPr>
        <w:t xml:space="preserve"> и др.; </w:t>
      </w:r>
      <w:proofErr w:type="spellStart"/>
      <w:r w:rsidRPr="00E75F63">
        <w:rPr>
          <w:rFonts w:ascii="Times New Roman" w:hAnsi="Times New Roman"/>
          <w:sz w:val="24"/>
          <w:szCs w:val="24"/>
        </w:rPr>
        <w:t>Под</w:t>
      </w:r>
      <w:proofErr w:type="gramStart"/>
      <w:r w:rsidRPr="00E75F63">
        <w:rPr>
          <w:rFonts w:ascii="Times New Roman" w:hAnsi="Times New Roman"/>
          <w:sz w:val="24"/>
          <w:szCs w:val="24"/>
        </w:rPr>
        <w:t>.р</w:t>
      </w:r>
      <w:proofErr w:type="gramEnd"/>
      <w:r w:rsidRPr="00E75F63">
        <w:rPr>
          <w:rFonts w:ascii="Times New Roman" w:hAnsi="Times New Roman"/>
          <w:sz w:val="24"/>
          <w:szCs w:val="24"/>
        </w:rPr>
        <w:t>ед</w:t>
      </w:r>
      <w:proofErr w:type="spellEnd"/>
      <w:r w:rsidRPr="00E75F63">
        <w:rPr>
          <w:rFonts w:ascii="Times New Roman" w:hAnsi="Times New Roman"/>
          <w:sz w:val="24"/>
          <w:szCs w:val="24"/>
        </w:rPr>
        <w:t>. проф. Л. В. Лопатиной, с использованием «</w:t>
      </w:r>
      <w:r w:rsidRPr="00E75F63">
        <w:rPr>
          <w:rStyle w:val="FontStyle101"/>
          <w:sz w:val="24"/>
          <w:szCs w:val="24"/>
        </w:rPr>
        <w:t xml:space="preserve">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E75F63">
        <w:rPr>
          <w:rStyle w:val="FontStyle103"/>
          <w:sz w:val="24"/>
          <w:szCs w:val="24"/>
        </w:rPr>
        <w:t xml:space="preserve">Автор - учитель-логопед высшей квалификационной категории, отличник народного образования </w:t>
      </w:r>
      <w:r w:rsidRPr="00E75F63">
        <w:rPr>
          <w:rStyle w:val="FontStyle102"/>
          <w:sz w:val="24"/>
          <w:szCs w:val="24"/>
        </w:rPr>
        <w:t xml:space="preserve">Н. В. </w:t>
      </w:r>
      <w:proofErr w:type="spellStart"/>
      <w:r w:rsidRPr="00E75F63">
        <w:rPr>
          <w:rStyle w:val="FontStyle102"/>
          <w:sz w:val="24"/>
          <w:szCs w:val="24"/>
        </w:rPr>
        <w:t>Нищева</w:t>
      </w:r>
      <w:proofErr w:type="spellEnd"/>
      <w:r w:rsidRPr="00E75F63">
        <w:rPr>
          <w:rStyle w:val="FontStyle102"/>
          <w:sz w:val="24"/>
          <w:szCs w:val="24"/>
        </w:rPr>
        <w:t>;</w:t>
      </w:r>
      <w:r w:rsidRPr="00E75F63">
        <w:rPr>
          <w:rFonts w:ascii="Times New Roman" w:hAnsi="Times New Roman"/>
          <w:sz w:val="24"/>
          <w:szCs w:val="24"/>
        </w:rPr>
        <w:t xml:space="preserve"> </w:t>
      </w:r>
    </w:p>
    <w:p w:rsidR="002D33C0" w:rsidRPr="00E75F63" w:rsidRDefault="002D33C0" w:rsidP="00E75F63">
      <w:pPr>
        <w:pStyle w:val="a3"/>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75F63">
        <w:rPr>
          <w:rFonts w:ascii="Times New Roman" w:hAnsi="Times New Roman"/>
          <w:sz w:val="24"/>
          <w:szCs w:val="24"/>
        </w:rPr>
        <w:t xml:space="preserve">Примерной общеобразовательной программы дошкольного образования «От рождения до школы» под редакцией Н.Е. </w:t>
      </w:r>
      <w:proofErr w:type="spellStart"/>
      <w:r w:rsidRPr="00E75F63">
        <w:rPr>
          <w:rFonts w:ascii="Times New Roman" w:hAnsi="Times New Roman"/>
          <w:sz w:val="24"/>
          <w:szCs w:val="24"/>
        </w:rPr>
        <w:t>Вераксы</w:t>
      </w:r>
      <w:proofErr w:type="spellEnd"/>
      <w:r w:rsidRPr="00E75F63">
        <w:rPr>
          <w:rFonts w:ascii="Times New Roman" w:hAnsi="Times New Roman"/>
          <w:sz w:val="24"/>
          <w:szCs w:val="24"/>
        </w:rPr>
        <w:t>, Т.С. Комаровой, М.А. Васильевой. Данная Программа, является программным документом, помогающим педагогам организовать образовательно-воспитательный процесс в соответствии с требованиями ФГОС.</w:t>
      </w:r>
    </w:p>
    <w:p w:rsidR="003017B3" w:rsidRPr="00E75F63" w:rsidRDefault="003017B3" w:rsidP="00E75F63">
      <w:pPr>
        <w:widowControl w:val="0"/>
        <w:autoSpaceDE w:val="0"/>
        <w:autoSpaceDN w:val="0"/>
        <w:adjustRightInd w:val="0"/>
        <w:spacing w:after="0" w:line="240" w:lineRule="auto"/>
        <w:ind w:firstLine="284"/>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rPr>
      </w:pPr>
      <w:r w:rsidRPr="00E75F63">
        <w:rPr>
          <w:rFonts w:ascii="Times New Roman" w:hAnsi="Times New Roman"/>
          <w:b/>
          <w:sz w:val="24"/>
          <w:szCs w:val="24"/>
        </w:rPr>
        <w:t>Заключение ТПМПК:</w:t>
      </w:r>
      <w:r w:rsidRPr="00E75F63">
        <w:rPr>
          <w:rFonts w:ascii="Times New Roman" w:hAnsi="Times New Roman"/>
          <w:sz w:val="24"/>
          <w:szCs w:val="24"/>
        </w:rPr>
        <w:t xml:space="preserve"> Группа здоровья 5. </w:t>
      </w:r>
    </w:p>
    <w:p w:rsidR="00D022B8" w:rsidRPr="00E75F63" w:rsidRDefault="00D022B8"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Относится к категории </w:t>
      </w:r>
      <w:proofErr w:type="gramStart"/>
      <w:r w:rsidRPr="00E75F63">
        <w:rPr>
          <w:rFonts w:ascii="Times New Roman" w:hAnsi="Times New Roman"/>
          <w:sz w:val="24"/>
          <w:szCs w:val="24"/>
        </w:rPr>
        <w:t>обучающихся</w:t>
      </w:r>
      <w:proofErr w:type="gramEnd"/>
      <w:r w:rsidRPr="00E75F63">
        <w:rPr>
          <w:rFonts w:ascii="Times New Roman" w:hAnsi="Times New Roman"/>
          <w:sz w:val="24"/>
          <w:szCs w:val="24"/>
        </w:rPr>
        <w:t xml:space="preserve"> с ограниченными возможностями здоровья, ребёнок-инвалид. Нуждается в организации специальных образовательных условий. </w:t>
      </w:r>
      <w:proofErr w:type="gramStart"/>
      <w:r w:rsidRPr="00E75F63">
        <w:rPr>
          <w:rFonts w:ascii="Times New Roman" w:hAnsi="Times New Roman"/>
          <w:sz w:val="24"/>
          <w:szCs w:val="24"/>
        </w:rPr>
        <w:t>Рекомендовано обучение по адаптированной программе дошкольного образования для обучающихся с нарушениями опорно-двигательного аппарата с соблюдением требований к комплексному психолого-педагогическому  сопровождению с учетом особых образовательных потребностей обучающегося и применением специальных дидактических пособий, рабочих тетрадей.</w:t>
      </w:r>
      <w:proofErr w:type="gramEnd"/>
      <w:r w:rsidRPr="00E75F63">
        <w:rPr>
          <w:rFonts w:ascii="Times New Roman" w:hAnsi="Times New Roman"/>
          <w:sz w:val="24"/>
          <w:szCs w:val="24"/>
        </w:rPr>
        <w:t xml:space="preserve"> Необходимо сопровождение </w:t>
      </w:r>
      <w:proofErr w:type="spellStart"/>
      <w:r w:rsidRPr="00E75F63">
        <w:rPr>
          <w:rFonts w:ascii="Times New Roman" w:hAnsi="Times New Roman"/>
          <w:sz w:val="24"/>
          <w:szCs w:val="24"/>
        </w:rPr>
        <w:t>тьютора</w:t>
      </w:r>
      <w:proofErr w:type="spellEnd"/>
      <w:r w:rsidRPr="00E75F63">
        <w:rPr>
          <w:rFonts w:ascii="Times New Roman" w:hAnsi="Times New Roman"/>
          <w:sz w:val="24"/>
          <w:szCs w:val="24"/>
        </w:rPr>
        <w:t>.</w:t>
      </w:r>
    </w:p>
    <w:p w:rsidR="00D022B8" w:rsidRPr="00E75F63" w:rsidRDefault="00D022B8" w:rsidP="00E75F63">
      <w:pPr>
        <w:spacing w:after="0" w:line="240" w:lineRule="auto"/>
        <w:jc w:val="both"/>
        <w:rPr>
          <w:rFonts w:ascii="Times New Roman" w:hAnsi="Times New Roman"/>
          <w:sz w:val="24"/>
          <w:szCs w:val="24"/>
        </w:rPr>
      </w:pPr>
    </w:p>
    <w:p w:rsidR="00D022B8" w:rsidRPr="00E75F63" w:rsidRDefault="00D022B8" w:rsidP="00E75F63">
      <w:pPr>
        <w:spacing w:after="0" w:line="240" w:lineRule="auto"/>
        <w:ind w:firstLine="284"/>
        <w:jc w:val="both"/>
        <w:rPr>
          <w:rFonts w:ascii="Times New Roman" w:hAnsi="Times New Roman"/>
          <w:sz w:val="24"/>
          <w:szCs w:val="24"/>
        </w:rPr>
      </w:pPr>
      <w:r w:rsidRPr="00E75F63">
        <w:rPr>
          <w:rFonts w:ascii="Times New Roman" w:hAnsi="Times New Roman"/>
          <w:b/>
          <w:sz w:val="24"/>
          <w:szCs w:val="24"/>
        </w:rPr>
        <w:t xml:space="preserve">Рекомендации ТПМПК: </w:t>
      </w:r>
      <w:r w:rsidRPr="00E75F63">
        <w:rPr>
          <w:rFonts w:ascii="Times New Roman" w:hAnsi="Times New Roman"/>
          <w:sz w:val="24"/>
          <w:szCs w:val="24"/>
        </w:rPr>
        <w:t xml:space="preserve">консультации невролога. </w:t>
      </w:r>
    </w:p>
    <w:p w:rsidR="00D022B8" w:rsidRPr="00E75F63" w:rsidRDefault="00D022B8" w:rsidP="00E75F63">
      <w:pPr>
        <w:spacing w:after="0" w:line="240" w:lineRule="auto"/>
        <w:ind w:firstLine="284"/>
        <w:jc w:val="both"/>
        <w:rPr>
          <w:rFonts w:ascii="Times New Roman" w:hAnsi="Times New Roman"/>
          <w:color w:val="FF0000"/>
          <w:sz w:val="24"/>
          <w:szCs w:val="24"/>
        </w:rPr>
      </w:pPr>
      <w:r w:rsidRPr="00E75F63">
        <w:rPr>
          <w:rFonts w:ascii="Times New Roman" w:hAnsi="Times New Roman"/>
          <w:b/>
          <w:sz w:val="24"/>
          <w:szCs w:val="24"/>
        </w:rPr>
        <w:t>Рекомендации ИПРА:</w:t>
      </w:r>
      <w:r w:rsidRPr="00E75F63">
        <w:rPr>
          <w:rFonts w:ascii="Times New Roman" w:hAnsi="Times New Roman"/>
          <w:sz w:val="24"/>
          <w:szCs w:val="24"/>
        </w:rPr>
        <w:t xml:space="preserve"> индивидуальное консультирование родителей (законных представителей). Нуждается</w:t>
      </w:r>
      <w:r w:rsidRPr="00E75F63">
        <w:rPr>
          <w:rFonts w:ascii="Times New Roman" w:hAnsi="Times New Roman"/>
          <w:color w:val="FF0000"/>
          <w:sz w:val="24"/>
          <w:szCs w:val="24"/>
        </w:rPr>
        <w:t xml:space="preserve"> </w:t>
      </w:r>
      <w:r w:rsidRPr="00E75F63">
        <w:rPr>
          <w:rFonts w:ascii="Times New Roman" w:hAnsi="Times New Roman"/>
          <w:sz w:val="24"/>
          <w:szCs w:val="24"/>
        </w:rPr>
        <w:t xml:space="preserve">в проведении мероприятий медицинской  реабилитации или </w:t>
      </w:r>
      <w:proofErr w:type="spellStart"/>
      <w:r w:rsidRPr="00E75F63">
        <w:rPr>
          <w:rFonts w:ascii="Times New Roman" w:hAnsi="Times New Roman"/>
          <w:sz w:val="24"/>
          <w:szCs w:val="24"/>
        </w:rPr>
        <w:t>абилитации</w:t>
      </w:r>
      <w:proofErr w:type="spellEnd"/>
      <w:r w:rsidRPr="00E75F63">
        <w:rPr>
          <w:rFonts w:ascii="Times New Roman" w:hAnsi="Times New Roman"/>
          <w:sz w:val="24"/>
          <w:szCs w:val="24"/>
        </w:rPr>
        <w:t xml:space="preserve">. Нуждается в проведении мероприятий психолого-педагогической реабилитации или </w:t>
      </w:r>
      <w:proofErr w:type="spellStart"/>
      <w:r w:rsidRPr="00E75F63">
        <w:rPr>
          <w:rFonts w:ascii="Times New Roman" w:hAnsi="Times New Roman"/>
          <w:sz w:val="24"/>
          <w:szCs w:val="24"/>
        </w:rPr>
        <w:t>абилитации</w:t>
      </w:r>
      <w:proofErr w:type="spellEnd"/>
      <w:r w:rsidRPr="00E75F63">
        <w:rPr>
          <w:rFonts w:ascii="Times New Roman" w:hAnsi="Times New Roman"/>
          <w:sz w:val="24"/>
          <w:szCs w:val="24"/>
        </w:rPr>
        <w:t xml:space="preserve"> по условиям организации обучения, психологическая помощь, оказываемая в образовательной организации. Нуждается в проведении мероприятий социальной реабилитации или </w:t>
      </w:r>
      <w:proofErr w:type="spellStart"/>
      <w:r w:rsidRPr="00E75F63">
        <w:rPr>
          <w:rFonts w:ascii="Times New Roman" w:hAnsi="Times New Roman"/>
          <w:sz w:val="24"/>
          <w:szCs w:val="24"/>
        </w:rPr>
        <w:t>абилитации</w:t>
      </w:r>
      <w:proofErr w:type="spellEnd"/>
      <w:r w:rsidRPr="00E75F63">
        <w:rPr>
          <w:rFonts w:ascii="Times New Roman" w:hAnsi="Times New Roman"/>
          <w:sz w:val="24"/>
          <w:szCs w:val="24"/>
        </w:rPr>
        <w:t xml:space="preserve"> социально-средовая, социально-психологическая, </w:t>
      </w:r>
      <w:proofErr w:type="spellStart"/>
      <w:r w:rsidRPr="00E75F63">
        <w:rPr>
          <w:rFonts w:ascii="Times New Roman" w:hAnsi="Times New Roman"/>
          <w:sz w:val="24"/>
          <w:szCs w:val="24"/>
        </w:rPr>
        <w:t>социокультурная</w:t>
      </w:r>
      <w:proofErr w:type="spellEnd"/>
      <w:r w:rsidRPr="00E75F63">
        <w:rPr>
          <w:rFonts w:ascii="Times New Roman" w:hAnsi="Times New Roman"/>
          <w:sz w:val="24"/>
          <w:szCs w:val="24"/>
        </w:rPr>
        <w:t xml:space="preserve">, социально-бытовая адаптация. Нуждается в проведении физкультурно-оздоровительных мероприятий, занятий спортом. </w:t>
      </w:r>
      <w:r w:rsidRPr="00E75F63">
        <w:rPr>
          <w:rFonts w:ascii="Times New Roman" w:hAnsi="Times New Roman"/>
          <w:color w:val="FF0000"/>
          <w:sz w:val="24"/>
          <w:szCs w:val="24"/>
        </w:rPr>
        <w:t xml:space="preserve"> </w:t>
      </w:r>
    </w:p>
    <w:p w:rsidR="00800203" w:rsidRPr="00E75F63" w:rsidRDefault="00800203" w:rsidP="00E75F63">
      <w:pPr>
        <w:widowControl w:val="0"/>
        <w:tabs>
          <w:tab w:val="left" w:pos="426"/>
          <w:tab w:val="left" w:pos="1560"/>
        </w:tabs>
        <w:autoSpaceDE w:val="0"/>
        <w:autoSpaceDN w:val="0"/>
        <w:adjustRightInd w:val="0"/>
        <w:spacing w:after="0" w:line="240" w:lineRule="auto"/>
        <w:jc w:val="both"/>
        <w:rPr>
          <w:rFonts w:ascii="Times New Roman" w:hAnsi="Times New Roman"/>
          <w:b/>
          <w:color w:val="00000A"/>
          <w:sz w:val="24"/>
          <w:szCs w:val="24"/>
          <w:lang w:eastAsia="zh-CN"/>
        </w:rPr>
      </w:pPr>
    </w:p>
    <w:p w:rsidR="003308A5" w:rsidRPr="00D301CC" w:rsidRDefault="003308A5" w:rsidP="00D301CC">
      <w:pPr>
        <w:widowControl w:val="0"/>
        <w:tabs>
          <w:tab w:val="left" w:pos="426"/>
          <w:tab w:val="left" w:pos="1560"/>
        </w:tabs>
        <w:autoSpaceDE w:val="0"/>
        <w:autoSpaceDN w:val="0"/>
        <w:adjustRightInd w:val="0"/>
        <w:spacing w:after="0" w:line="240" w:lineRule="auto"/>
        <w:jc w:val="center"/>
        <w:rPr>
          <w:rFonts w:ascii="Times New Roman" w:hAnsi="Times New Roman"/>
          <w:b/>
          <w:color w:val="00000A"/>
          <w:sz w:val="28"/>
          <w:szCs w:val="28"/>
          <w:lang w:eastAsia="zh-CN"/>
        </w:rPr>
      </w:pPr>
      <w:r w:rsidRPr="00D301CC">
        <w:rPr>
          <w:rFonts w:ascii="Times New Roman" w:hAnsi="Times New Roman"/>
          <w:b/>
          <w:color w:val="00000A"/>
          <w:sz w:val="28"/>
          <w:szCs w:val="28"/>
          <w:lang w:eastAsia="zh-CN"/>
        </w:rPr>
        <w:lastRenderedPageBreak/>
        <w:t>1.2. Цель, задачи реализации Программы</w:t>
      </w:r>
    </w:p>
    <w:p w:rsidR="00274CC8" w:rsidRPr="00E75F63" w:rsidRDefault="00274CC8" w:rsidP="00E75F63">
      <w:pPr>
        <w:widowControl w:val="0"/>
        <w:autoSpaceDE w:val="0"/>
        <w:autoSpaceDN w:val="0"/>
        <w:adjustRightInd w:val="0"/>
        <w:spacing w:after="0" w:line="240" w:lineRule="auto"/>
        <w:ind w:firstLine="284"/>
        <w:jc w:val="both"/>
        <w:rPr>
          <w:rFonts w:ascii="Times New Roman" w:hAnsi="Times New Roman"/>
          <w:sz w:val="24"/>
          <w:szCs w:val="24"/>
        </w:rPr>
      </w:pPr>
    </w:p>
    <w:p w:rsidR="00274CC8" w:rsidRPr="00E75F63" w:rsidRDefault="00274CC8"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b/>
          <w:sz w:val="24"/>
          <w:szCs w:val="24"/>
        </w:rPr>
        <w:t>Цель:</w:t>
      </w:r>
      <w:r w:rsidRPr="00E75F63">
        <w:rPr>
          <w:rFonts w:ascii="Times New Roman" w:hAnsi="Times New Roman"/>
          <w:sz w:val="24"/>
          <w:szCs w:val="24"/>
        </w:rPr>
        <w:t xml:space="preserve"> обеспечить системный подход к обеспечению условий для развития детей с особыми образовательными потребностями и оказание помощи детям этой категории в освоении основной образовательной программы дошкольного образования.</w:t>
      </w:r>
    </w:p>
    <w:p w:rsidR="00274CC8" w:rsidRPr="00E75F63" w:rsidRDefault="00274CC8"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В связи с этим коррекционная работа с особыми образовательными потребностями направлена на решение задач:</w:t>
      </w:r>
    </w:p>
    <w:p w:rsidR="00800203" w:rsidRPr="00E75F63" w:rsidRDefault="00800203" w:rsidP="00E75F63">
      <w:pPr>
        <w:shd w:val="clear" w:color="auto" w:fill="FFFFFF"/>
        <w:spacing w:after="0" w:line="240" w:lineRule="auto"/>
        <w:ind w:firstLine="284"/>
        <w:jc w:val="both"/>
        <w:rPr>
          <w:rFonts w:ascii="Times New Roman" w:hAnsi="Times New Roman"/>
          <w:sz w:val="24"/>
          <w:szCs w:val="24"/>
        </w:rPr>
      </w:pPr>
    </w:p>
    <w:p w:rsidR="00274CC8" w:rsidRPr="00E75F63" w:rsidRDefault="00274CC8" w:rsidP="00E75F63">
      <w:pPr>
        <w:autoSpaceDE w:val="0"/>
        <w:autoSpaceDN w:val="0"/>
        <w:adjustRightInd w:val="0"/>
        <w:spacing w:after="0" w:line="240" w:lineRule="auto"/>
        <w:ind w:firstLine="284"/>
        <w:jc w:val="both"/>
        <w:rPr>
          <w:rFonts w:ascii="Times New Roman" w:eastAsia="+mn-ea" w:hAnsi="Times New Roman"/>
          <w:b/>
          <w:sz w:val="24"/>
          <w:szCs w:val="24"/>
        </w:rPr>
      </w:pPr>
      <w:r w:rsidRPr="00E75F63">
        <w:rPr>
          <w:rFonts w:ascii="Times New Roman" w:eastAsia="+mn-ea" w:hAnsi="Times New Roman"/>
          <w:b/>
          <w:sz w:val="24"/>
          <w:szCs w:val="24"/>
        </w:rPr>
        <w:t xml:space="preserve">Задачи: </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Определить особые образовательные потребности ребёнка с ОВЗ.</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Создать условия, способствующие освоению детьми с ОВЗ основной общеобразовательной программы дошкольного образования и интеграции их в социум.</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 xml:space="preserve">Осуществлять индивидуально ориентированную </w:t>
      </w:r>
      <w:proofErr w:type="spellStart"/>
      <w:r w:rsidRPr="00E75F63">
        <w:rPr>
          <w:rFonts w:ascii="Times New Roman" w:eastAsia="+mn-ea" w:hAnsi="Times New Roman"/>
          <w:sz w:val="24"/>
          <w:szCs w:val="24"/>
        </w:rPr>
        <w:t>п</w:t>
      </w:r>
      <w:r w:rsidR="00E978A5" w:rsidRPr="00E75F63">
        <w:rPr>
          <w:rFonts w:ascii="Times New Roman" w:eastAsia="+mn-ea" w:hAnsi="Times New Roman"/>
          <w:sz w:val="24"/>
          <w:szCs w:val="24"/>
        </w:rPr>
        <w:t>сихолого-медик</w:t>
      </w:r>
      <w:proofErr w:type="gramStart"/>
      <w:r w:rsidR="00E978A5" w:rsidRPr="00E75F63">
        <w:rPr>
          <w:rFonts w:ascii="Times New Roman" w:eastAsia="+mn-ea" w:hAnsi="Times New Roman"/>
          <w:sz w:val="24"/>
          <w:szCs w:val="24"/>
        </w:rPr>
        <w:t>о</w:t>
      </w:r>
      <w:proofErr w:type="spellEnd"/>
      <w:r w:rsidRPr="00E75F63">
        <w:rPr>
          <w:rFonts w:ascii="Times New Roman" w:eastAsia="+mn-ea" w:hAnsi="Times New Roman"/>
          <w:sz w:val="24"/>
          <w:szCs w:val="24"/>
        </w:rPr>
        <w:t>-</w:t>
      </w:r>
      <w:proofErr w:type="gramEnd"/>
      <w:r w:rsidRPr="00E75F63">
        <w:rPr>
          <w:rFonts w:ascii="Times New Roman" w:eastAsia="+mn-ea" w:hAnsi="Times New Roman"/>
          <w:sz w:val="24"/>
          <w:szCs w:val="24"/>
        </w:rPr>
        <w:t xml:space="preserve"> педагогическую помощь обучающемуся с особыми образовательными потребностями с учётом его индивидуальных возможностей и особенностей развития, в соответствии с рекомендациями ТПМПК и ИПРА.</w:t>
      </w:r>
    </w:p>
    <w:p w:rsidR="00274CC8" w:rsidRPr="00E75F63" w:rsidRDefault="00274CC8" w:rsidP="00E75F63">
      <w:pPr>
        <w:pStyle w:val="a3"/>
        <w:numPr>
          <w:ilvl w:val="0"/>
          <w:numId w:val="6"/>
        </w:numPr>
        <w:shd w:val="clear" w:color="auto" w:fill="FFFFFF"/>
        <w:spacing w:after="0" w:line="240" w:lineRule="auto"/>
        <w:ind w:left="0" w:firstLine="284"/>
        <w:contextualSpacing w:val="0"/>
        <w:jc w:val="both"/>
        <w:rPr>
          <w:rFonts w:ascii="Times New Roman" w:eastAsia="+mn-ea" w:hAnsi="Times New Roman"/>
          <w:sz w:val="24"/>
          <w:szCs w:val="24"/>
        </w:rPr>
      </w:pPr>
      <w:r w:rsidRPr="00E75F63">
        <w:rPr>
          <w:rFonts w:ascii="Times New Roman" w:eastAsia="+mn-ea" w:hAnsi="Times New Roman"/>
          <w:sz w:val="24"/>
          <w:szCs w:val="24"/>
        </w:rPr>
        <w:t xml:space="preserve">Оказать консультативную и методическую помощь родителям (законным представителям) обучающегося ребёнка с особыми образовательными потребностями по социальным, правовым и другим вопросам. </w:t>
      </w:r>
    </w:p>
    <w:p w:rsidR="00274CC8" w:rsidRPr="00E75F63" w:rsidRDefault="00274CC8" w:rsidP="00E75F63">
      <w:pPr>
        <w:numPr>
          <w:ilvl w:val="0"/>
          <w:numId w:val="6"/>
        </w:numPr>
        <w:shd w:val="clear" w:color="auto" w:fill="FFFFFF"/>
        <w:spacing w:after="0" w:line="240" w:lineRule="auto"/>
        <w:ind w:left="0" w:firstLine="284"/>
        <w:jc w:val="both"/>
        <w:rPr>
          <w:rFonts w:ascii="Times New Roman" w:eastAsia="+mn-ea" w:hAnsi="Times New Roman"/>
          <w:sz w:val="24"/>
          <w:szCs w:val="24"/>
        </w:rPr>
      </w:pPr>
      <w:r w:rsidRPr="00E75F63">
        <w:rPr>
          <w:rFonts w:ascii="Times New Roman" w:eastAsia="+mn-ea" w:hAnsi="Times New Roman"/>
          <w:sz w:val="24"/>
          <w:szCs w:val="24"/>
        </w:rPr>
        <w:t>Сохранять и укреплять психофизическое здоровье ребенка посредством создания здоровье сберегающей среды, применения здоровье формирующих технологий.</w:t>
      </w:r>
    </w:p>
    <w:p w:rsidR="00A13B9C" w:rsidRDefault="00A13B9C" w:rsidP="00E75F63">
      <w:pPr>
        <w:spacing w:after="0" w:line="240" w:lineRule="auto"/>
        <w:jc w:val="both"/>
        <w:rPr>
          <w:rFonts w:ascii="Times New Roman" w:hAnsi="Times New Roman"/>
          <w:sz w:val="24"/>
          <w:szCs w:val="24"/>
        </w:rPr>
      </w:pPr>
    </w:p>
    <w:p w:rsidR="00161862" w:rsidRPr="00E75F63" w:rsidRDefault="00161862" w:rsidP="00E75F63">
      <w:pPr>
        <w:spacing w:after="0" w:line="240" w:lineRule="auto"/>
        <w:jc w:val="both"/>
        <w:rPr>
          <w:rFonts w:ascii="Times New Roman" w:hAnsi="Times New Roman"/>
          <w:sz w:val="24"/>
          <w:szCs w:val="24"/>
        </w:rPr>
      </w:pPr>
    </w:p>
    <w:p w:rsidR="003308A5" w:rsidRDefault="003308A5" w:rsidP="00DE6869">
      <w:pPr>
        <w:tabs>
          <w:tab w:val="left" w:pos="426"/>
        </w:tabs>
        <w:spacing w:after="0" w:line="240" w:lineRule="auto"/>
        <w:jc w:val="center"/>
        <w:rPr>
          <w:rFonts w:ascii="Times New Roman" w:hAnsi="Times New Roman"/>
          <w:b/>
          <w:sz w:val="28"/>
          <w:szCs w:val="28"/>
        </w:rPr>
      </w:pPr>
      <w:r w:rsidRPr="00DE6869">
        <w:rPr>
          <w:rFonts w:ascii="Times New Roman" w:hAnsi="Times New Roman"/>
          <w:b/>
          <w:sz w:val="28"/>
          <w:szCs w:val="28"/>
        </w:rPr>
        <w:t>1.3. Принципы и подходы к формированию Программы</w:t>
      </w:r>
    </w:p>
    <w:p w:rsidR="00DE6869" w:rsidRPr="00DE6869" w:rsidRDefault="00DE6869" w:rsidP="00DE6869">
      <w:pPr>
        <w:tabs>
          <w:tab w:val="left" w:pos="426"/>
        </w:tabs>
        <w:spacing w:after="0" w:line="240" w:lineRule="auto"/>
        <w:jc w:val="center"/>
        <w:rPr>
          <w:rFonts w:ascii="Times New Roman" w:hAnsi="Times New Roman"/>
          <w:b/>
          <w:sz w:val="28"/>
          <w:szCs w:val="28"/>
        </w:rPr>
      </w:pPr>
    </w:p>
    <w:p w:rsidR="003308A5" w:rsidRPr="00E75F63" w:rsidRDefault="003308A5" w:rsidP="00E75F63">
      <w:pPr>
        <w:pStyle w:val="aa"/>
        <w:numPr>
          <w:ilvl w:val="0"/>
          <w:numId w:val="9"/>
        </w:numPr>
        <w:ind w:left="0" w:firstLine="284"/>
        <w:jc w:val="both"/>
      </w:pPr>
      <w:r w:rsidRPr="00E75F63">
        <w:t xml:space="preserve">Принцип психолого - педагогического изучения ребенка с ограниченными возможностями здоровья с целью определения структуры нарушения, выявления его индивидуально-психологических качеств. </w:t>
      </w:r>
    </w:p>
    <w:p w:rsidR="003308A5" w:rsidRPr="00E75F63" w:rsidRDefault="003308A5" w:rsidP="00E75F63">
      <w:pPr>
        <w:pStyle w:val="aa"/>
        <w:numPr>
          <w:ilvl w:val="0"/>
          <w:numId w:val="9"/>
        </w:numPr>
        <w:ind w:left="0" w:firstLine="284"/>
        <w:jc w:val="both"/>
      </w:pPr>
      <w:r w:rsidRPr="00E75F63">
        <w:rPr>
          <w:lang w:eastAsia="en-US"/>
        </w:rPr>
        <w:t>Принцип учета возрастных границ.</w:t>
      </w:r>
    </w:p>
    <w:p w:rsidR="003308A5" w:rsidRPr="00E75F63" w:rsidRDefault="003308A5" w:rsidP="00E75F63">
      <w:pPr>
        <w:pStyle w:val="aa"/>
        <w:numPr>
          <w:ilvl w:val="0"/>
          <w:numId w:val="9"/>
        </w:numPr>
        <w:ind w:left="0" w:firstLine="284"/>
        <w:jc w:val="both"/>
        <w:rPr>
          <w:lang w:eastAsia="en-US"/>
        </w:rPr>
      </w:pPr>
      <w:r w:rsidRPr="00E75F63">
        <w:rPr>
          <w:lang w:eastAsia="en-US"/>
        </w:rPr>
        <w:t xml:space="preserve">Принцип реализации </w:t>
      </w:r>
      <w:proofErr w:type="spellStart"/>
      <w:r w:rsidRPr="00E75F63">
        <w:rPr>
          <w:lang w:eastAsia="en-US"/>
        </w:rPr>
        <w:t>межпредметных</w:t>
      </w:r>
      <w:proofErr w:type="spellEnd"/>
      <w:r w:rsidRPr="00E75F63">
        <w:rPr>
          <w:lang w:eastAsia="en-US"/>
        </w:rPr>
        <w:t xml:space="preserve"> связей при проектировании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интегрированного подхода к отбору содержания индивидуальной образовательной программы </w:t>
      </w:r>
    </w:p>
    <w:p w:rsidR="003308A5" w:rsidRPr="00E75F63" w:rsidRDefault="003308A5" w:rsidP="00E75F63">
      <w:pPr>
        <w:pStyle w:val="aa"/>
        <w:numPr>
          <w:ilvl w:val="0"/>
          <w:numId w:val="9"/>
        </w:numPr>
        <w:ind w:left="0" w:firstLine="284"/>
        <w:jc w:val="both"/>
      </w:pPr>
      <w:r w:rsidRPr="00E75F63">
        <w:rPr>
          <w:lang w:eastAsia="en-US"/>
        </w:rPr>
        <w:t xml:space="preserve">Принцип </w:t>
      </w:r>
      <w:proofErr w:type="spellStart"/>
      <w:r w:rsidRPr="00E75F63">
        <w:rPr>
          <w:lang w:eastAsia="en-US"/>
        </w:rPr>
        <w:t>дозированности</w:t>
      </w:r>
      <w:proofErr w:type="spellEnd"/>
      <w:r w:rsidRPr="00E75F63">
        <w:rPr>
          <w:lang w:eastAsia="en-US"/>
        </w:rPr>
        <w:t xml:space="preserve"> осваиваемых дидактических единиц </w:t>
      </w:r>
    </w:p>
    <w:p w:rsidR="003308A5" w:rsidRPr="00E75F63" w:rsidRDefault="003308A5" w:rsidP="00E75F63">
      <w:pPr>
        <w:pStyle w:val="aa"/>
        <w:numPr>
          <w:ilvl w:val="0"/>
          <w:numId w:val="9"/>
        </w:numPr>
        <w:ind w:left="0" w:firstLine="284"/>
        <w:jc w:val="both"/>
      </w:pPr>
      <w:r w:rsidRPr="00E75F63">
        <w:rPr>
          <w:lang w:eastAsia="en-US"/>
        </w:rPr>
        <w:t xml:space="preserve">Принцип соблюдения тематической взаимосвязанности учебного материала. </w:t>
      </w:r>
    </w:p>
    <w:p w:rsidR="003308A5" w:rsidRPr="00E75F63" w:rsidRDefault="003308A5" w:rsidP="00E75F63">
      <w:pPr>
        <w:pStyle w:val="aa"/>
        <w:numPr>
          <w:ilvl w:val="0"/>
          <w:numId w:val="9"/>
        </w:numPr>
        <w:ind w:left="0" w:firstLine="284"/>
        <w:jc w:val="both"/>
      </w:pPr>
      <w:r w:rsidRPr="00E75F63">
        <w:rPr>
          <w:lang w:eastAsia="en-US"/>
        </w:rPr>
        <w:t>Принцип соблюдения линейности и концентричности при построении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системного подхода к проектированию индивидуальных образовательных программ. </w:t>
      </w:r>
    </w:p>
    <w:p w:rsidR="003308A5" w:rsidRPr="00E75F63" w:rsidRDefault="003308A5" w:rsidP="00E75F63">
      <w:pPr>
        <w:pStyle w:val="aa"/>
        <w:numPr>
          <w:ilvl w:val="0"/>
          <w:numId w:val="9"/>
        </w:numPr>
        <w:ind w:left="0" w:firstLine="284"/>
        <w:jc w:val="both"/>
      </w:pPr>
      <w:r w:rsidRPr="00E75F63">
        <w:rPr>
          <w:lang w:eastAsia="en-US"/>
        </w:rPr>
        <w:t>Принцип комплексного подхода к проектированию индивидуальной образовательной программы.</w:t>
      </w:r>
    </w:p>
    <w:p w:rsidR="003308A5" w:rsidRPr="00E75F63" w:rsidRDefault="003308A5" w:rsidP="00E75F63">
      <w:pPr>
        <w:pStyle w:val="aa"/>
        <w:numPr>
          <w:ilvl w:val="0"/>
          <w:numId w:val="9"/>
        </w:numPr>
        <w:ind w:left="0" w:firstLine="284"/>
        <w:jc w:val="both"/>
      </w:pPr>
      <w:r w:rsidRPr="00E75F63">
        <w:rPr>
          <w:lang w:eastAsia="en-US"/>
        </w:rPr>
        <w:t xml:space="preserve">Принцип ориентировки коррекционно-педагогической помощи в рамках проектирования и реализации индивидуальной образовательной программы на социализацию ребенка. </w:t>
      </w:r>
    </w:p>
    <w:p w:rsidR="003308A5" w:rsidRPr="00E75F63" w:rsidRDefault="003308A5" w:rsidP="00E75F63">
      <w:pPr>
        <w:pStyle w:val="aa"/>
        <w:numPr>
          <w:ilvl w:val="0"/>
          <w:numId w:val="9"/>
        </w:numPr>
        <w:ind w:left="0" w:firstLine="284"/>
        <w:jc w:val="both"/>
      </w:pPr>
      <w:r w:rsidRPr="00E75F63">
        <w:rPr>
          <w:lang w:eastAsia="en-US"/>
        </w:rPr>
        <w:t>Принцип единства диагностики и коррекции.</w:t>
      </w:r>
    </w:p>
    <w:p w:rsidR="003308A5" w:rsidRPr="00E75F63" w:rsidRDefault="003308A5" w:rsidP="00E75F63">
      <w:pPr>
        <w:pStyle w:val="a3"/>
        <w:shd w:val="clear" w:color="auto" w:fill="FFFFFF"/>
        <w:spacing w:after="0" w:line="240" w:lineRule="auto"/>
        <w:ind w:left="0" w:firstLine="284"/>
        <w:contextualSpacing w:val="0"/>
        <w:jc w:val="both"/>
        <w:rPr>
          <w:rFonts w:ascii="Times New Roman" w:hAnsi="Times New Roman"/>
          <w:color w:val="FF0000"/>
          <w:sz w:val="24"/>
          <w:szCs w:val="24"/>
        </w:rPr>
      </w:pPr>
    </w:p>
    <w:p w:rsidR="00800203" w:rsidRPr="00E75F63" w:rsidRDefault="00800203" w:rsidP="00E75F63">
      <w:pPr>
        <w:spacing w:after="0" w:line="240" w:lineRule="auto"/>
        <w:jc w:val="both"/>
        <w:rPr>
          <w:rFonts w:ascii="Times New Roman" w:hAnsi="Times New Roman"/>
          <w:b/>
          <w:sz w:val="24"/>
          <w:szCs w:val="24"/>
        </w:rPr>
      </w:pPr>
    </w:p>
    <w:p w:rsidR="00161862" w:rsidRDefault="00161862" w:rsidP="00161862">
      <w:pPr>
        <w:spacing w:after="0" w:line="240" w:lineRule="auto"/>
        <w:jc w:val="center"/>
        <w:rPr>
          <w:rFonts w:ascii="Times New Roman" w:hAnsi="Times New Roman"/>
          <w:b/>
          <w:sz w:val="28"/>
          <w:szCs w:val="28"/>
        </w:rPr>
      </w:pPr>
    </w:p>
    <w:p w:rsidR="003308A5" w:rsidRDefault="003308A5" w:rsidP="00161862">
      <w:pPr>
        <w:spacing w:after="0" w:line="240" w:lineRule="auto"/>
        <w:jc w:val="center"/>
        <w:rPr>
          <w:rFonts w:ascii="Times New Roman" w:hAnsi="Times New Roman"/>
          <w:b/>
          <w:sz w:val="28"/>
          <w:szCs w:val="28"/>
        </w:rPr>
      </w:pPr>
      <w:r w:rsidRPr="00161862">
        <w:rPr>
          <w:rFonts w:ascii="Times New Roman" w:hAnsi="Times New Roman"/>
          <w:b/>
          <w:sz w:val="28"/>
          <w:szCs w:val="28"/>
        </w:rPr>
        <w:t>1.4. Специфические образовательные потребности ребенка с ОВЗ:</w:t>
      </w:r>
    </w:p>
    <w:p w:rsidR="00161862" w:rsidRPr="00161862" w:rsidRDefault="00161862" w:rsidP="00161862">
      <w:pPr>
        <w:spacing w:after="0" w:line="240" w:lineRule="auto"/>
        <w:jc w:val="center"/>
        <w:rPr>
          <w:rFonts w:ascii="Times New Roman" w:hAnsi="Times New Roman"/>
          <w:b/>
          <w:sz w:val="28"/>
          <w:szCs w:val="28"/>
        </w:rPr>
      </w:pP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раннее получение специальной помощи средствами образования;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обязательность непрерывности коррекционно-развивающего процесса;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 xml:space="preserve">доступность содержания познавательных задач, реализуемых в процессе образования;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использование преимущественно позитивных сре</w:t>
      </w:r>
      <w:proofErr w:type="gramStart"/>
      <w:r w:rsidRPr="00E75F63">
        <w:rPr>
          <w:rFonts w:ascii="Times New Roman" w:hAnsi="Times New Roman"/>
          <w:sz w:val="24"/>
          <w:szCs w:val="24"/>
        </w:rPr>
        <w:t>дств ст</w:t>
      </w:r>
      <w:proofErr w:type="gramEnd"/>
      <w:r w:rsidRPr="00E75F63">
        <w:rPr>
          <w:rFonts w:ascii="Times New Roman" w:hAnsi="Times New Roman"/>
          <w:sz w:val="24"/>
          <w:szCs w:val="24"/>
        </w:rPr>
        <w:t xml:space="preserve">имуляции деятельности и поведения обучающихся, демонстрирующих доброжелательное и уважительное отношение к ним; </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стимуляция познавательной активности, формирование позитивного отношения к окружающему миру;</w:t>
      </w:r>
    </w:p>
    <w:p w:rsidR="003308A5" w:rsidRPr="00E75F63" w:rsidRDefault="003308A5" w:rsidP="00E75F63">
      <w:pPr>
        <w:numPr>
          <w:ilvl w:val="0"/>
          <w:numId w:val="10"/>
        </w:numPr>
        <w:spacing w:after="0" w:line="240" w:lineRule="auto"/>
        <w:ind w:left="0" w:hanging="284"/>
        <w:jc w:val="both"/>
        <w:rPr>
          <w:rFonts w:ascii="Times New Roman" w:hAnsi="Times New Roman"/>
          <w:sz w:val="24"/>
          <w:szCs w:val="24"/>
        </w:rPr>
      </w:pPr>
      <w:r w:rsidRPr="00E75F63">
        <w:rPr>
          <w:rFonts w:ascii="Times New Roman" w:hAnsi="Times New Roman"/>
          <w:sz w:val="24"/>
          <w:szCs w:val="24"/>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и других ситуаций.</w:t>
      </w:r>
    </w:p>
    <w:p w:rsidR="003308A5" w:rsidRPr="00E75F63" w:rsidRDefault="003308A5" w:rsidP="00E75F63">
      <w:pPr>
        <w:shd w:val="clear" w:color="auto" w:fill="FFFFFF"/>
        <w:spacing w:after="0" w:line="240" w:lineRule="auto"/>
        <w:jc w:val="both"/>
        <w:rPr>
          <w:rFonts w:ascii="Times New Roman" w:hAnsi="Times New Roman"/>
          <w:color w:val="FF0000"/>
          <w:sz w:val="24"/>
          <w:szCs w:val="24"/>
        </w:rPr>
      </w:pPr>
    </w:p>
    <w:p w:rsidR="00927EA6" w:rsidRPr="00161862" w:rsidRDefault="00927EA6" w:rsidP="00161862">
      <w:pPr>
        <w:pStyle w:val="a3"/>
        <w:shd w:val="clear" w:color="auto" w:fill="FFFFFF"/>
        <w:spacing w:after="0" w:line="240" w:lineRule="auto"/>
        <w:ind w:left="0"/>
        <w:jc w:val="center"/>
        <w:rPr>
          <w:rFonts w:ascii="Times New Roman" w:hAnsi="Times New Roman"/>
          <w:b/>
          <w:sz w:val="28"/>
          <w:szCs w:val="28"/>
        </w:rPr>
      </w:pPr>
      <w:r w:rsidRPr="00161862">
        <w:rPr>
          <w:rFonts w:ascii="Times New Roman" w:hAnsi="Times New Roman"/>
          <w:b/>
          <w:sz w:val="28"/>
          <w:szCs w:val="28"/>
        </w:rPr>
        <w:t>1.5. Планируемые результаты освоения ребенком с интеллектуальными нарушениями (задержка психического развития)  индивидуальной  адаптированной образовательной  программы развития.</w:t>
      </w:r>
    </w:p>
    <w:p w:rsidR="00927EA6" w:rsidRPr="00E75F63" w:rsidRDefault="00927EA6" w:rsidP="00E75F63">
      <w:pPr>
        <w:autoSpaceDE w:val="0"/>
        <w:autoSpaceDN w:val="0"/>
        <w:adjustRightInd w:val="0"/>
        <w:spacing w:after="0" w:line="240" w:lineRule="auto"/>
        <w:ind w:firstLine="708"/>
        <w:jc w:val="both"/>
        <w:rPr>
          <w:rFonts w:ascii="Times New Roman" w:hAnsi="Times New Roman"/>
          <w:sz w:val="24"/>
          <w:szCs w:val="24"/>
        </w:rPr>
      </w:pPr>
    </w:p>
    <w:p w:rsidR="00927EA6" w:rsidRPr="00E75F63" w:rsidRDefault="00927EA6" w:rsidP="00E75F63">
      <w:pPr>
        <w:autoSpaceDE w:val="0"/>
        <w:autoSpaceDN w:val="0"/>
        <w:adjustRightInd w:val="0"/>
        <w:spacing w:after="0" w:line="240" w:lineRule="auto"/>
        <w:ind w:firstLine="708"/>
        <w:jc w:val="both"/>
        <w:rPr>
          <w:rFonts w:ascii="Times New Roman" w:hAnsi="Times New Roman"/>
          <w:b/>
          <w:color w:val="002060"/>
          <w:sz w:val="24"/>
          <w:szCs w:val="24"/>
        </w:rPr>
      </w:pPr>
      <w:r w:rsidRPr="00E75F63">
        <w:rPr>
          <w:rFonts w:ascii="Times New Roman" w:hAnsi="Times New Roman"/>
          <w:sz w:val="24"/>
          <w:szCs w:val="24"/>
        </w:rPr>
        <w:t xml:space="preserve">Результаты освоения ребенком с интеллектуальными нарушениями (ЗПР) ИПРА, </w:t>
      </w:r>
      <w:proofErr w:type="gramStart"/>
      <w:r w:rsidRPr="00E75F63">
        <w:rPr>
          <w:rFonts w:ascii="Times New Roman" w:hAnsi="Times New Roman"/>
          <w:sz w:val="24"/>
          <w:szCs w:val="24"/>
        </w:rPr>
        <w:t>которая</w:t>
      </w:r>
      <w:proofErr w:type="gramEnd"/>
      <w:r w:rsidRPr="00E75F63">
        <w:rPr>
          <w:rFonts w:ascii="Times New Roman" w:hAnsi="Times New Roman"/>
          <w:sz w:val="24"/>
          <w:szCs w:val="24"/>
        </w:rPr>
        <w:t xml:space="preserve"> создана на основе ФГОС, оцениваются как итоговые на момент завершения дошкольного образования и предполагают достижение ими двух видов результатов:</w:t>
      </w:r>
      <w:r w:rsidRPr="00E75F63">
        <w:rPr>
          <w:rFonts w:ascii="Times New Roman" w:hAnsi="Times New Roman"/>
          <w:color w:val="000000"/>
          <w:sz w:val="24"/>
          <w:szCs w:val="24"/>
        </w:rPr>
        <w:t xml:space="preserve"> </w:t>
      </w:r>
      <w:r w:rsidRPr="00E75F63">
        <w:rPr>
          <w:rFonts w:ascii="Times New Roman" w:hAnsi="Times New Roman"/>
          <w:i/>
          <w:iCs/>
          <w:color w:val="000000"/>
          <w:sz w:val="24"/>
          <w:szCs w:val="24"/>
        </w:rPr>
        <w:t>личностных и предметных.</w:t>
      </w:r>
    </w:p>
    <w:p w:rsidR="00927EA6" w:rsidRPr="00E75F63" w:rsidRDefault="00927EA6" w:rsidP="00E75F63">
      <w:pPr>
        <w:spacing w:after="0" w:line="240" w:lineRule="auto"/>
        <w:ind w:firstLine="708"/>
        <w:jc w:val="both"/>
        <w:rPr>
          <w:rFonts w:ascii="Times New Roman" w:hAnsi="Times New Roman"/>
          <w:i/>
          <w:iCs/>
          <w:color w:val="000000"/>
          <w:sz w:val="24"/>
          <w:szCs w:val="24"/>
        </w:rPr>
      </w:pPr>
      <w:r w:rsidRPr="00E75F63">
        <w:rPr>
          <w:rFonts w:ascii="Times New Roman" w:hAnsi="Times New Roman"/>
          <w:i/>
          <w:iCs/>
          <w:color w:val="000000"/>
          <w:sz w:val="24"/>
          <w:szCs w:val="24"/>
        </w:rPr>
        <w:t>Личностные результаты:</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овладение начальными навыками адаптации в динамично изменяющемся и развивающемся мире;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овладение социально-бытовыми умениями, используемыми в повседневной жизни;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владение навыками коммуникации и принятыми нормами социального взаимодействия;</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развитие навыков сотрудничества с взрослыми и сверстниками в разных социальных ситуациях; </w:t>
      </w:r>
    </w:p>
    <w:p w:rsidR="00927EA6" w:rsidRPr="00E75F63" w:rsidRDefault="00927EA6" w:rsidP="00E75F63">
      <w:pPr>
        <w:numPr>
          <w:ilvl w:val="0"/>
          <w:numId w:val="11"/>
        </w:numPr>
        <w:autoSpaceDE w:val="0"/>
        <w:autoSpaceDN w:val="0"/>
        <w:adjustRightInd w:val="0"/>
        <w:spacing w:after="0" w:line="240" w:lineRule="auto"/>
        <w:ind w:left="0" w:hanging="426"/>
        <w:jc w:val="both"/>
        <w:rPr>
          <w:rFonts w:ascii="Times New Roman" w:hAnsi="Times New Roman"/>
          <w:sz w:val="24"/>
          <w:szCs w:val="24"/>
        </w:rPr>
      </w:pPr>
      <w:r w:rsidRPr="00E75F63">
        <w:rPr>
          <w:rFonts w:ascii="Times New Roman" w:hAnsi="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927EA6" w:rsidRPr="00E75F63" w:rsidRDefault="00927EA6" w:rsidP="00E75F63">
      <w:pPr>
        <w:numPr>
          <w:ilvl w:val="0"/>
          <w:numId w:val="11"/>
        </w:numPr>
        <w:spacing w:after="0" w:line="240" w:lineRule="auto"/>
        <w:ind w:left="0" w:hanging="426"/>
        <w:jc w:val="both"/>
        <w:rPr>
          <w:rFonts w:ascii="Times New Roman" w:hAnsi="Times New Roman"/>
          <w:sz w:val="24"/>
          <w:szCs w:val="24"/>
        </w:rPr>
      </w:pPr>
      <w:r w:rsidRPr="00E75F63">
        <w:rPr>
          <w:rFonts w:ascii="Times New Roman" w:hAnsi="Times New Roman"/>
          <w:sz w:val="24"/>
          <w:szCs w:val="24"/>
        </w:rPr>
        <w:t>формирование установки на безопасный, здоровый образ жизни, к бережному отношению к материальным и духовным ценностям;</w:t>
      </w:r>
    </w:p>
    <w:p w:rsidR="00927EA6" w:rsidRPr="00E75F63" w:rsidRDefault="00927EA6" w:rsidP="00E75F63">
      <w:pPr>
        <w:numPr>
          <w:ilvl w:val="0"/>
          <w:numId w:val="11"/>
        </w:numPr>
        <w:spacing w:after="0" w:line="240" w:lineRule="auto"/>
        <w:ind w:left="0" w:hanging="426"/>
        <w:jc w:val="both"/>
        <w:rPr>
          <w:rFonts w:ascii="Times New Roman" w:hAnsi="Times New Roman"/>
          <w:sz w:val="24"/>
          <w:szCs w:val="24"/>
        </w:rPr>
      </w:pPr>
      <w:r w:rsidRPr="00E75F63">
        <w:rPr>
          <w:rFonts w:ascii="Times New Roman" w:hAnsi="Times New Roman"/>
          <w:sz w:val="24"/>
          <w:szCs w:val="24"/>
        </w:rPr>
        <w:t>формирование готовности к переходу на следующую ступень обучения.</w:t>
      </w:r>
    </w:p>
    <w:p w:rsidR="00927EA6" w:rsidRPr="00E75F63" w:rsidRDefault="00927EA6" w:rsidP="00E75F63">
      <w:pPr>
        <w:spacing w:after="0" w:line="240" w:lineRule="auto"/>
        <w:ind w:firstLine="708"/>
        <w:jc w:val="both"/>
        <w:rPr>
          <w:rFonts w:ascii="Times New Roman" w:hAnsi="Times New Roman"/>
          <w:sz w:val="24"/>
          <w:szCs w:val="24"/>
        </w:rPr>
      </w:pP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r w:rsidRPr="00E75F63">
        <w:rPr>
          <w:rFonts w:ascii="Times New Roman" w:hAnsi="Times New Roman"/>
          <w:i/>
          <w:iCs/>
          <w:color w:val="000000"/>
          <w:sz w:val="24"/>
          <w:szCs w:val="24"/>
        </w:rPr>
        <w:t>Предметные результаты</w:t>
      </w:r>
      <w:r w:rsidRPr="00E75F63">
        <w:rPr>
          <w:rFonts w:ascii="Times New Roman" w:hAnsi="Times New Roman"/>
          <w:sz w:val="24"/>
          <w:szCs w:val="24"/>
        </w:rPr>
        <w:t xml:space="preserve">  включают освоенные ребенком знания и умения, специфичные для каждой предметной области, готовность их применения. Предметные результаты обучающихся с интеллектуальными нарушениями (ЗПР) не являются основным критерием при принятии решения о переводе ребенка на следующую ступень обучения, но рассматриваются как одна из составляющих при оценке итоговых достижений. </w:t>
      </w: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r w:rsidRPr="00E75F63">
        <w:rPr>
          <w:rFonts w:ascii="Times New Roman" w:hAnsi="Times New Roman"/>
          <w:sz w:val="24"/>
          <w:szCs w:val="24"/>
        </w:rPr>
        <w:t xml:space="preserve">ИПРА определяет два уровня овладения предметными результатами: минимальный и достаточный. </w:t>
      </w:r>
    </w:p>
    <w:p w:rsidR="00927EA6" w:rsidRPr="00E75F63" w:rsidRDefault="00927EA6" w:rsidP="00E75F63">
      <w:pPr>
        <w:autoSpaceDE w:val="0"/>
        <w:autoSpaceDN w:val="0"/>
        <w:adjustRightInd w:val="0"/>
        <w:spacing w:after="0" w:line="240" w:lineRule="auto"/>
        <w:ind w:firstLine="426"/>
        <w:jc w:val="both"/>
        <w:rPr>
          <w:rFonts w:ascii="Times New Roman" w:hAnsi="Times New Roman"/>
          <w:sz w:val="24"/>
          <w:szCs w:val="24"/>
        </w:rPr>
      </w:pPr>
      <w:proofErr w:type="gramStart"/>
      <w:r w:rsidRPr="00E75F63">
        <w:rPr>
          <w:rFonts w:ascii="Times New Roman" w:hAnsi="Times New Roman"/>
          <w:sz w:val="24"/>
          <w:szCs w:val="24"/>
        </w:rPr>
        <w:lastRenderedPageBreak/>
        <w:t>При</w:t>
      </w:r>
      <w:proofErr w:type="gramEnd"/>
      <w:r w:rsidRPr="00E75F63">
        <w:rPr>
          <w:rFonts w:ascii="Times New Roman" w:hAnsi="Times New Roman"/>
          <w:sz w:val="24"/>
          <w:szCs w:val="24"/>
        </w:rPr>
        <w:t xml:space="preserve"> </w:t>
      </w:r>
      <w:proofErr w:type="gramStart"/>
      <w:r w:rsidRPr="00E75F63">
        <w:rPr>
          <w:rFonts w:ascii="Times New Roman" w:hAnsi="Times New Roman"/>
          <w:sz w:val="24"/>
          <w:szCs w:val="24"/>
        </w:rPr>
        <w:t>отсутствие</w:t>
      </w:r>
      <w:proofErr w:type="gramEnd"/>
      <w:r w:rsidRPr="00E75F63">
        <w:rPr>
          <w:rFonts w:ascii="Times New Roman" w:hAnsi="Times New Roman"/>
          <w:sz w:val="24"/>
          <w:szCs w:val="24"/>
        </w:rPr>
        <w:t xml:space="preserve"> достижения минимального уровня, то по рекомендации </w:t>
      </w:r>
      <w:proofErr w:type="spellStart"/>
      <w:r w:rsidRPr="00E75F63">
        <w:rPr>
          <w:rFonts w:ascii="Times New Roman" w:hAnsi="Times New Roman"/>
          <w:sz w:val="24"/>
          <w:szCs w:val="24"/>
        </w:rPr>
        <w:t>психолого-медико-педагогической</w:t>
      </w:r>
      <w:proofErr w:type="spellEnd"/>
      <w:r w:rsidRPr="00E75F63">
        <w:rPr>
          <w:rFonts w:ascii="Times New Roman" w:hAnsi="Times New Roman"/>
          <w:sz w:val="24"/>
          <w:szCs w:val="24"/>
        </w:rPr>
        <w:t xml:space="preserve"> комиссии и с согласия родителей (законных представителей) ДОУ может перевести обучающегося на обучение по  АООП (вариант 3 или 4). </w:t>
      </w:r>
    </w:p>
    <w:p w:rsidR="00927EA6" w:rsidRPr="00E75F63" w:rsidRDefault="00927EA6" w:rsidP="00E75F63">
      <w:pPr>
        <w:spacing w:after="0" w:line="240" w:lineRule="auto"/>
        <w:jc w:val="both"/>
        <w:rPr>
          <w:rFonts w:ascii="Times New Roman" w:hAnsi="Times New Roman"/>
          <w:b/>
          <w:color w:val="002060"/>
          <w:sz w:val="24"/>
          <w:szCs w:val="24"/>
        </w:rPr>
      </w:pPr>
    </w:p>
    <w:p w:rsidR="00927EA6" w:rsidRPr="00E75F63" w:rsidRDefault="00927EA6" w:rsidP="00E75F63">
      <w:pPr>
        <w:spacing w:after="0" w:line="240" w:lineRule="auto"/>
        <w:jc w:val="both"/>
        <w:rPr>
          <w:rFonts w:ascii="Times New Roman" w:hAnsi="Times New Roman"/>
          <w:b/>
          <w:i/>
          <w:color w:val="000000"/>
          <w:spacing w:val="-7"/>
          <w:sz w:val="24"/>
          <w:szCs w:val="24"/>
        </w:rPr>
      </w:pPr>
      <w:r w:rsidRPr="00E75F63">
        <w:rPr>
          <w:rFonts w:ascii="Times New Roman" w:hAnsi="Times New Roman"/>
          <w:b/>
          <w:i/>
          <w:color w:val="000000"/>
          <w:spacing w:val="-7"/>
          <w:sz w:val="24"/>
          <w:szCs w:val="24"/>
        </w:rPr>
        <w:t xml:space="preserve">Система оценки реализации </w:t>
      </w:r>
      <w:r w:rsidRPr="00E75F63">
        <w:rPr>
          <w:rFonts w:ascii="Times New Roman" w:hAnsi="Times New Roman"/>
          <w:b/>
          <w:i/>
          <w:sz w:val="24"/>
          <w:szCs w:val="24"/>
        </w:rPr>
        <w:t>ИПРА</w:t>
      </w:r>
    </w:p>
    <w:p w:rsidR="00927EA6" w:rsidRPr="00E75F63" w:rsidRDefault="00927EA6"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Оценка  личностных результатов</w:t>
      </w:r>
    </w:p>
    <w:tbl>
      <w:tblPr>
        <w:tblW w:w="0" w:type="auto"/>
        <w:tblInd w:w="108" w:type="dxa"/>
        <w:tblLayout w:type="fixed"/>
        <w:tblLook w:val="04A0"/>
      </w:tblPr>
      <w:tblGrid>
        <w:gridCol w:w="5163"/>
        <w:gridCol w:w="4223"/>
        <w:gridCol w:w="6101"/>
      </w:tblGrid>
      <w:tr w:rsidR="00927EA6" w:rsidRPr="00E75F63" w:rsidTr="0071279B">
        <w:trPr>
          <w:trHeight w:val="110"/>
        </w:trPr>
        <w:tc>
          <w:tcPr>
            <w:tcW w:w="516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Критерий</w:t>
            </w:r>
          </w:p>
        </w:tc>
        <w:tc>
          <w:tcPr>
            <w:tcW w:w="4223" w:type="dxa"/>
            <w:tcBorders>
              <w:top w:val="single" w:sz="4" w:space="0" w:color="auto"/>
              <w:left w:val="single" w:sz="4" w:space="0" w:color="auto"/>
              <w:bottom w:val="single" w:sz="4" w:space="0" w:color="auto"/>
              <w:right w:val="single" w:sz="4" w:space="0" w:color="auto"/>
            </w:tcBorders>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Параметры оценки</w:t>
            </w:r>
          </w:p>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b/>
                <w:color w:val="000000"/>
                <w:sz w:val="24"/>
                <w:szCs w:val="24"/>
              </w:rPr>
            </w:pPr>
            <w:r w:rsidRPr="00E75F63">
              <w:rPr>
                <w:rFonts w:ascii="Times New Roman" w:hAnsi="Times New Roman"/>
                <w:b/>
                <w:color w:val="000000"/>
                <w:sz w:val="24"/>
                <w:szCs w:val="24"/>
              </w:rPr>
              <w:t>Индикаторы</w:t>
            </w:r>
          </w:p>
        </w:tc>
      </w:tr>
      <w:tr w:rsidR="00927EA6" w:rsidRPr="00E75F63" w:rsidTr="00800203">
        <w:trPr>
          <w:trHeight w:val="552"/>
        </w:trPr>
        <w:tc>
          <w:tcPr>
            <w:tcW w:w="5163" w:type="dxa"/>
            <w:vMerge w:val="restart"/>
            <w:tcBorders>
              <w:top w:val="single" w:sz="4" w:space="0" w:color="auto"/>
              <w:left w:val="single" w:sz="4" w:space="0" w:color="auto"/>
              <w:bottom w:val="nil"/>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4223" w:type="dxa"/>
            <w:vMerge w:val="restart"/>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Сформированность навыков коммуникации </w:t>
            </w:r>
            <w:proofErr w:type="gramStart"/>
            <w:r w:rsidRPr="00E75F63">
              <w:rPr>
                <w:rFonts w:ascii="Times New Roman" w:hAnsi="Times New Roman"/>
                <w:color w:val="000000"/>
                <w:sz w:val="24"/>
                <w:szCs w:val="24"/>
              </w:rPr>
              <w:t>со</w:t>
            </w:r>
            <w:proofErr w:type="gramEnd"/>
            <w:r w:rsidRPr="00E75F63">
              <w:rPr>
                <w:rFonts w:ascii="Times New Roman" w:hAnsi="Times New Roman"/>
                <w:color w:val="000000"/>
                <w:sz w:val="24"/>
                <w:szCs w:val="24"/>
              </w:rPr>
              <w:t xml:space="preserve"> взрослыми </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инициировать и поддерживать коммуникацию с взрослыми </w:t>
            </w:r>
          </w:p>
        </w:tc>
      </w:tr>
      <w:tr w:rsidR="00927EA6" w:rsidRPr="00E75F63" w:rsidTr="00800203">
        <w:trPr>
          <w:trHeight w:val="546"/>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применять адекватные способы поведения в разных ситуациях</w:t>
            </w:r>
          </w:p>
        </w:tc>
      </w:tr>
      <w:tr w:rsidR="00927EA6" w:rsidRPr="00E75F63" w:rsidTr="00800203">
        <w:trPr>
          <w:trHeight w:val="284"/>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обращаться за помощью</w:t>
            </w:r>
          </w:p>
          <w:p w:rsidR="00800203" w:rsidRPr="00E75F63" w:rsidRDefault="00800203" w:rsidP="00E75F63">
            <w:pPr>
              <w:autoSpaceDE w:val="0"/>
              <w:autoSpaceDN w:val="0"/>
              <w:adjustRightInd w:val="0"/>
              <w:spacing w:after="0" w:line="240" w:lineRule="auto"/>
              <w:jc w:val="both"/>
              <w:rPr>
                <w:rFonts w:ascii="Times New Roman" w:hAnsi="Times New Roman"/>
                <w:color w:val="000000"/>
                <w:sz w:val="24"/>
                <w:szCs w:val="24"/>
              </w:rPr>
            </w:pPr>
          </w:p>
        </w:tc>
      </w:tr>
      <w:tr w:rsidR="00927EA6" w:rsidRPr="00E75F63" w:rsidTr="00800203">
        <w:trPr>
          <w:trHeight w:val="544"/>
        </w:trPr>
        <w:tc>
          <w:tcPr>
            <w:tcW w:w="5163" w:type="dxa"/>
            <w:vMerge/>
            <w:tcBorders>
              <w:top w:val="single" w:sz="4" w:space="0" w:color="auto"/>
              <w:left w:val="single" w:sz="4" w:space="0" w:color="auto"/>
              <w:bottom w:val="nil"/>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val="restart"/>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Сформированность навыков коммуникации со сверстниками</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инициировать и поддерживать коммуникацию со сверстниками</w:t>
            </w:r>
          </w:p>
        </w:tc>
      </w:tr>
      <w:tr w:rsidR="00927EA6" w:rsidRPr="00E75F63" w:rsidTr="00800203">
        <w:trPr>
          <w:trHeight w:val="566"/>
        </w:trPr>
        <w:tc>
          <w:tcPr>
            <w:tcW w:w="5163" w:type="dxa"/>
            <w:vMerge w:val="restart"/>
            <w:tcBorders>
              <w:top w:val="nil"/>
              <w:left w:val="single" w:sz="4" w:space="0" w:color="auto"/>
              <w:bottom w:val="single" w:sz="4" w:space="0" w:color="auto"/>
              <w:right w:val="single" w:sz="4" w:space="0" w:color="auto"/>
            </w:tcBorders>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применять адекватные способы поведения в разных ситуациях </w:t>
            </w:r>
          </w:p>
        </w:tc>
      </w:tr>
      <w:tr w:rsidR="00927EA6" w:rsidRPr="00E75F63" w:rsidTr="00800203">
        <w:trPr>
          <w:trHeight w:val="277"/>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vMerge/>
            <w:tcBorders>
              <w:top w:val="single" w:sz="4" w:space="0" w:color="auto"/>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обращаться за помощью </w:t>
            </w:r>
          </w:p>
          <w:p w:rsidR="00800203" w:rsidRPr="00E75F63" w:rsidRDefault="00800203" w:rsidP="00E75F63">
            <w:pPr>
              <w:autoSpaceDE w:val="0"/>
              <w:autoSpaceDN w:val="0"/>
              <w:adjustRightInd w:val="0"/>
              <w:spacing w:after="0" w:line="240" w:lineRule="auto"/>
              <w:jc w:val="both"/>
              <w:rPr>
                <w:rFonts w:ascii="Times New Roman" w:hAnsi="Times New Roman"/>
                <w:color w:val="000000"/>
                <w:sz w:val="24"/>
                <w:szCs w:val="24"/>
              </w:rPr>
            </w:pPr>
          </w:p>
        </w:tc>
      </w:tr>
      <w:tr w:rsidR="00927EA6" w:rsidRPr="00E75F63" w:rsidTr="0071279B">
        <w:trPr>
          <w:trHeight w:val="424"/>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владение средствами коммуникации </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способность использовать разнообразные средства коммуникации согласно ситуации </w:t>
            </w:r>
          </w:p>
        </w:tc>
      </w:tr>
      <w:tr w:rsidR="00927EA6" w:rsidRPr="00E75F63" w:rsidTr="0071279B">
        <w:trPr>
          <w:trHeight w:val="424"/>
        </w:trPr>
        <w:tc>
          <w:tcPr>
            <w:tcW w:w="5163" w:type="dxa"/>
            <w:vMerge/>
            <w:tcBorders>
              <w:top w:val="nil"/>
              <w:left w:val="single" w:sz="4" w:space="0" w:color="auto"/>
              <w:bottom w:val="single" w:sz="4" w:space="0" w:color="auto"/>
              <w:right w:val="single" w:sz="4" w:space="0" w:color="auto"/>
            </w:tcBorders>
            <w:vAlign w:val="center"/>
            <w:hideMark/>
          </w:tcPr>
          <w:p w:rsidR="00927EA6" w:rsidRPr="00E75F63" w:rsidRDefault="00927EA6" w:rsidP="00E75F63">
            <w:pPr>
              <w:spacing w:after="0" w:line="240" w:lineRule="auto"/>
              <w:jc w:val="both"/>
              <w:rPr>
                <w:rFonts w:ascii="Times New Roman" w:hAnsi="Times New Roman"/>
                <w:color w:val="000000"/>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адекватность применения ритуалов социального взаимодействия</w:t>
            </w:r>
          </w:p>
        </w:tc>
        <w:tc>
          <w:tcPr>
            <w:tcW w:w="6101" w:type="dxa"/>
            <w:tcBorders>
              <w:top w:val="single" w:sz="4" w:space="0" w:color="auto"/>
              <w:left w:val="single" w:sz="4" w:space="0" w:color="auto"/>
              <w:bottom w:val="single" w:sz="4" w:space="0" w:color="auto"/>
              <w:right w:val="single" w:sz="4" w:space="0" w:color="auto"/>
            </w:tcBorders>
            <w:hideMark/>
          </w:tcPr>
          <w:p w:rsidR="00927EA6" w:rsidRPr="00E75F63" w:rsidRDefault="00927EA6" w:rsidP="00E75F63">
            <w:pPr>
              <w:autoSpaceDE w:val="0"/>
              <w:autoSpaceDN w:val="0"/>
              <w:adjustRightInd w:val="0"/>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способность правильно применить ритуалы социального взаимодействия согласно ситуации</w:t>
            </w:r>
          </w:p>
        </w:tc>
      </w:tr>
    </w:tbl>
    <w:p w:rsidR="00927EA6" w:rsidRPr="00E75F63" w:rsidRDefault="00927EA6" w:rsidP="00E75F63">
      <w:pPr>
        <w:spacing w:after="0" w:line="240" w:lineRule="auto"/>
        <w:jc w:val="both"/>
        <w:rPr>
          <w:rFonts w:ascii="Times New Roman" w:hAnsi="Times New Roman"/>
          <w:b/>
          <w:color w:val="002060"/>
          <w:sz w:val="24"/>
          <w:szCs w:val="24"/>
        </w:rPr>
      </w:pPr>
    </w:p>
    <w:p w:rsidR="00927EA6" w:rsidRPr="00E75F63" w:rsidRDefault="00927EA6" w:rsidP="00E75F63">
      <w:pPr>
        <w:spacing w:after="0" w:line="240" w:lineRule="auto"/>
        <w:ind w:firstLine="708"/>
        <w:jc w:val="both"/>
        <w:rPr>
          <w:rFonts w:ascii="Times New Roman" w:hAnsi="Times New Roman"/>
          <w:sz w:val="24"/>
          <w:szCs w:val="24"/>
        </w:rPr>
      </w:pPr>
      <w:r w:rsidRPr="00E75F63">
        <w:rPr>
          <w:rFonts w:ascii="Times New Roman" w:hAnsi="Times New Roman"/>
          <w:sz w:val="24"/>
          <w:szCs w:val="24"/>
        </w:rPr>
        <w:t>Предметные результаты связаны с овладением ребенком программного материала, определяются на основе психолого-педагогического изучения уровня освоения программы данной коррекционной группы.</w:t>
      </w:r>
    </w:p>
    <w:p w:rsidR="00927EA6" w:rsidRPr="00E75F63" w:rsidRDefault="00927EA6" w:rsidP="00E75F63">
      <w:pPr>
        <w:pStyle w:val="Default"/>
        <w:jc w:val="both"/>
        <w:rPr>
          <w:color w:val="auto"/>
        </w:rPr>
      </w:pPr>
      <w:r w:rsidRPr="00E75F63">
        <w:rPr>
          <w:color w:val="auto"/>
        </w:rPr>
        <w:t xml:space="preserve"> 0 баллов ― действие отсутствует, обучающийся не понимает его смысла, не включается в процесс выполнения вместе с учителем;</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 xml:space="preserve">3 балла ― </w:t>
      </w:r>
      <w:proofErr w:type="gramStart"/>
      <w:r w:rsidRPr="00E75F63">
        <w:rPr>
          <w:rFonts w:ascii="Times New Roman" w:hAnsi="Times New Roman"/>
          <w:sz w:val="24"/>
          <w:szCs w:val="24"/>
        </w:rPr>
        <w:t>способен</w:t>
      </w:r>
      <w:proofErr w:type="gramEnd"/>
      <w:r w:rsidRPr="00E75F63">
        <w:rPr>
          <w:rFonts w:ascii="Times New Roman" w:hAnsi="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927EA6"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 xml:space="preserve">4 балла ― </w:t>
      </w:r>
      <w:proofErr w:type="gramStart"/>
      <w:r w:rsidRPr="00E75F63">
        <w:rPr>
          <w:rFonts w:ascii="Times New Roman" w:hAnsi="Times New Roman"/>
          <w:sz w:val="24"/>
          <w:szCs w:val="24"/>
        </w:rPr>
        <w:t>способен</w:t>
      </w:r>
      <w:proofErr w:type="gramEnd"/>
      <w:r w:rsidRPr="00E75F63">
        <w:rPr>
          <w:rFonts w:ascii="Times New Roman" w:hAnsi="Times New Roman"/>
          <w:sz w:val="24"/>
          <w:szCs w:val="24"/>
        </w:rPr>
        <w:t xml:space="preserve"> самостоятельно применять действие, но иногда допускает ошибки, которые исправляет по замечанию учителя;</w:t>
      </w:r>
    </w:p>
    <w:p w:rsidR="00927EA6" w:rsidRPr="00E75F63" w:rsidRDefault="00927EA6" w:rsidP="00E75F63">
      <w:pPr>
        <w:tabs>
          <w:tab w:val="left" w:pos="3119"/>
        </w:tabs>
        <w:spacing w:after="0" w:line="240" w:lineRule="auto"/>
        <w:jc w:val="both"/>
        <w:rPr>
          <w:rFonts w:ascii="Times New Roman" w:hAnsi="Times New Roman"/>
          <w:sz w:val="24"/>
          <w:szCs w:val="24"/>
        </w:rPr>
      </w:pPr>
      <w:r w:rsidRPr="00E75F63">
        <w:rPr>
          <w:rFonts w:ascii="Times New Roman" w:hAnsi="Times New Roman"/>
          <w:sz w:val="24"/>
          <w:szCs w:val="24"/>
        </w:rPr>
        <w:t>5 баллов ― самостоятельно применяет действие в любой ситуации.</w:t>
      </w:r>
    </w:p>
    <w:p w:rsidR="00927EA6" w:rsidRPr="00E75F63" w:rsidRDefault="00927EA6" w:rsidP="00E75F63">
      <w:pPr>
        <w:shd w:val="clear" w:color="auto" w:fill="FFFFFF"/>
        <w:spacing w:after="0" w:line="240" w:lineRule="auto"/>
        <w:jc w:val="both"/>
        <w:rPr>
          <w:rFonts w:ascii="Times New Roman" w:hAnsi="Times New Roman"/>
          <w:color w:val="FF0000"/>
          <w:sz w:val="24"/>
          <w:szCs w:val="24"/>
        </w:rPr>
      </w:pPr>
    </w:p>
    <w:p w:rsidR="00C54D91" w:rsidRPr="00E75F63" w:rsidRDefault="00C54D91" w:rsidP="00E75F63">
      <w:pPr>
        <w:spacing w:after="0" w:line="240" w:lineRule="auto"/>
        <w:ind w:firstLine="284"/>
        <w:jc w:val="both"/>
        <w:rPr>
          <w:rFonts w:ascii="Times New Roman" w:hAnsi="Times New Roman"/>
          <w:b/>
          <w:bCs/>
          <w:spacing w:val="-13"/>
          <w:sz w:val="24"/>
          <w:szCs w:val="24"/>
        </w:rPr>
      </w:pPr>
    </w:p>
    <w:p w:rsidR="00927EA6" w:rsidRPr="00161862" w:rsidRDefault="00C54D91" w:rsidP="00161862">
      <w:pPr>
        <w:spacing w:after="0" w:line="240" w:lineRule="auto"/>
        <w:ind w:firstLine="284"/>
        <w:jc w:val="center"/>
        <w:rPr>
          <w:rFonts w:ascii="Times New Roman" w:hAnsi="Times New Roman"/>
          <w:b/>
          <w:sz w:val="28"/>
          <w:szCs w:val="28"/>
        </w:rPr>
      </w:pPr>
      <w:r w:rsidRPr="00161862">
        <w:rPr>
          <w:rFonts w:ascii="Times New Roman" w:hAnsi="Times New Roman"/>
          <w:b/>
          <w:bCs/>
          <w:spacing w:val="-13"/>
          <w:sz w:val="28"/>
          <w:szCs w:val="28"/>
        </w:rPr>
        <w:lastRenderedPageBreak/>
        <w:t>1.6</w:t>
      </w:r>
      <w:r w:rsidR="00927EA6" w:rsidRPr="00161862">
        <w:rPr>
          <w:rFonts w:ascii="Times New Roman" w:hAnsi="Times New Roman"/>
          <w:b/>
          <w:bCs/>
          <w:spacing w:val="-13"/>
          <w:sz w:val="28"/>
          <w:szCs w:val="28"/>
        </w:rPr>
        <w:t xml:space="preserve">.  </w:t>
      </w:r>
      <w:r w:rsidR="00927EA6" w:rsidRPr="00161862">
        <w:rPr>
          <w:rFonts w:ascii="Times New Roman" w:hAnsi="Times New Roman"/>
          <w:b/>
          <w:sz w:val="28"/>
          <w:szCs w:val="28"/>
        </w:rPr>
        <w:t>Характеристика особенностей развития ребенка</w:t>
      </w:r>
    </w:p>
    <w:p w:rsidR="00C54D91" w:rsidRPr="00E75F63" w:rsidRDefault="00C54D91" w:rsidP="00E75F63">
      <w:pPr>
        <w:spacing w:after="0" w:line="240" w:lineRule="auto"/>
        <w:ind w:firstLine="284"/>
        <w:jc w:val="both"/>
        <w:rPr>
          <w:rFonts w:ascii="Times New Roman" w:hAnsi="Times New Roman"/>
          <w:sz w:val="24"/>
          <w:szCs w:val="24"/>
        </w:rPr>
      </w:pP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Педагогическая характеристика на</w:t>
      </w: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обучающегося дошкольника Излучинского муниципального бюджетного дошкольного образовательного  учреждения детский сад комбинированного вида «Сказка</w:t>
      </w:r>
    </w:p>
    <w:p w:rsidR="00927EA6" w:rsidRPr="00E75F63" w:rsidRDefault="00927EA6" w:rsidP="00161862">
      <w:pPr>
        <w:spacing w:after="0" w:line="240" w:lineRule="auto"/>
        <w:jc w:val="center"/>
        <w:rPr>
          <w:rFonts w:ascii="Times New Roman" w:hAnsi="Times New Roman"/>
          <w:sz w:val="24"/>
          <w:szCs w:val="24"/>
        </w:rPr>
      </w:pPr>
      <w:r w:rsidRPr="00E75F63">
        <w:rPr>
          <w:rFonts w:ascii="Times New Roman" w:hAnsi="Times New Roman"/>
          <w:sz w:val="24"/>
          <w:szCs w:val="24"/>
        </w:rPr>
        <w:t>воспитанницы группы общеразвивающей направленности для воспитанников 4 года жизни №1</w:t>
      </w:r>
    </w:p>
    <w:p w:rsidR="00927EA6" w:rsidRPr="00E75F63" w:rsidRDefault="00C54D91" w:rsidP="00161862">
      <w:pPr>
        <w:spacing w:after="0" w:line="240" w:lineRule="auto"/>
        <w:jc w:val="center"/>
        <w:rPr>
          <w:rFonts w:ascii="Times New Roman" w:hAnsi="Times New Roman"/>
          <w:i/>
          <w:sz w:val="24"/>
          <w:szCs w:val="24"/>
        </w:rPr>
      </w:pPr>
      <w:r w:rsidRPr="00A62C4C">
        <w:rPr>
          <w:rFonts w:ascii="Times New Roman" w:hAnsi="Times New Roman"/>
          <w:b/>
          <w:i/>
          <w:sz w:val="24"/>
          <w:szCs w:val="24"/>
          <w:highlight w:val="darkBlue"/>
        </w:rPr>
        <w:t>Алфимова  А</w:t>
      </w:r>
      <w:r w:rsidR="00927EA6" w:rsidRPr="00A62C4C">
        <w:rPr>
          <w:rFonts w:ascii="Times New Roman" w:hAnsi="Times New Roman"/>
          <w:b/>
          <w:i/>
          <w:sz w:val="24"/>
          <w:szCs w:val="24"/>
          <w:highlight w:val="darkBlue"/>
        </w:rPr>
        <w:t>рина  Владимировна</w:t>
      </w:r>
      <w:r w:rsidR="00927EA6" w:rsidRPr="00E75F63">
        <w:rPr>
          <w:rFonts w:ascii="Times New Roman" w:hAnsi="Times New Roman"/>
          <w:i/>
          <w:sz w:val="24"/>
          <w:szCs w:val="24"/>
        </w:rPr>
        <w:t xml:space="preserve">  26.07.2014 г.р.</w:t>
      </w:r>
    </w:p>
    <w:p w:rsidR="00927EA6" w:rsidRPr="00E75F63" w:rsidRDefault="00927EA6" w:rsidP="00E75F63">
      <w:pPr>
        <w:spacing w:after="0" w:line="240" w:lineRule="auto"/>
        <w:jc w:val="both"/>
        <w:rPr>
          <w:rFonts w:ascii="Times New Roman" w:hAnsi="Times New Roman"/>
          <w:sz w:val="24"/>
          <w:szCs w:val="24"/>
        </w:rPr>
      </w:pP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Ребенок поступил в ДОУ со 02 октября 2017</w:t>
      </w:r>
      <w:r w:rsidRPr="00E75F63">
        <w:rPr>
          <w:rFonts w:ascii="Times New Roman" w:hAnsi="Times New Roman"/>
          <w:color w:val="FF0000"/>
          <w:sz w:val="24"/>
          <w:szCs w:val="24"/>
        </w:rPr>
        <w:t xml:space="preserve"> </w:t>
      </w:r>
      <w:r w:rsidRPr="00E75F63">
        <w:rPr>
          <w:rFonts w:ascii="Times New Roman" w:hAnsi="Times New Roman"/>
          <w:sz w:val="24"/>
          <w:szCs w:val="24"/>
        </w:rPr>
        <w:t xml:space="preserve">года из дома, в возрасте 3 года 2 месяца. В настоящее время обучается в группе общеразвивающей направленности для воспитанников четвертого года жизни № 1 по программе </w:t>
      </w:r>
      <w:r w:rsidRPr="00E75F63">
        <w:rPr>
          <w:rFonts w:ascii="Times New Roman" w:hAnsi="Times New Roman"/>
          <w:iCs/>
          <w:sz w:val="24"/>
          <w:szCs w:val="24"/>
        </w:rPr>
        <w:t>«Детство»</w:t>
      </w:r>
      <w:r w:rsidRPr="00E75F63">
        <w:rPr>
          <w:rFonts w:ascii="Times New Roman" w:hAnsi="Times New Roman"/>
          <w:sz w:val="24"/>
          <w:szCs w:val="24"/>
        </w:rPr>
        <w:t>.</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Арина воспитывается в полной семье, живет с мамой, папой, два брата, младшая сестра.</w:t>
      </w: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 xml:space="preserve">Девочка систематически посещает детский сад. Оценка адаптации ребенка в группе: удовлетворительная. В еде не </w:t>
      </w:r>
      <w:proofErr w:type="gramStart"/>
      <w:r w:rsidRPr="00E75F63">
        <w:rPr>
          <w:rFonts w:ascii="Times New Roman" w:hAnsi="Times New Roman"/>
          <w:sz w:val="24"/>
          <w:szCs w:val="24"/>
        </w:rPr>
        <w:t>избирательна</w:t>
      </w:r>
      <w:proofErr w:type="gramEnd"/>
      <w:r w:rsidRPr="00E75F63">
        <w:rPr>
          <w:rFonts w:ascii="Times New Roman" w:hAnsi="Times New Roman"/>
          <w:sz w:val="24"/>
          <w:szCs w:val="24"/>
        </w:rPr>
        <w:t>, во время дневного сна быстро засыпает.</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bCs/>
          <w:sz w:val="24"/>
          <w:szCs w:val="24"/>
        </w:rPr>
        <w:t xml:space="preserve">Ребенок </w:t>
      </w:r>
      <w:r w:rsidRPr="00E75F63">
        <w:rPr>
          <w:rFonts w:ascii="Times New Roman" w:hAnsi="Times New Roman"/>
          <w:sz w:val="24"/>
          <w:szCs w:val="24"/>
        </w:rPr>
        <w:t>испытывает трудности в общении с детьми в силу ограничения возможности передвижения. Играет самостоятельно с игрушками, рассматривает книги. Координация движений не соответствует возрасту.</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Арина праворукая. У нее недостаточный уровень сформированности  мелкой моторики пальцев рук. Раскрашивать может с трудом, быстро устает и бросает начатое дело. На занятии по лепке и аппликации понимает инструкции воспитателя. Помощь взрослого принимает. </w:t>
      </w:r>
    </w:p>
    <w:p w:rsidR="00927EA6" w:rsidRPr="00E75F63" w:rsidRDefault="00927EA6" w:rsidP="00E75F63">
      <w:pPr>
        <w:spacing w:after="0" w:line="240" w:lineRule="auto"/>
        <w:ind w:firstLine="709"/>
        <w:jc w:val="both"/>
        <w:rPr>
          <w:rFonts w:ascii="Times New Roman" w:hAnsi="Times New Roman"/>
          <w:sz w:val="24"/>
          <w:szCs w:val="24"/>
        </w:rPr>
      </w:pPr>
      <w:r w:rsidRPr="00E75F63">
        <w:rPr>
          <w:rFonts w:ascii="Times New Roman" w:hAnsi="Times New Roman"/>
          <w:sz w:val="24"/>
          <w:szCs w:val="24"/>
        </w:rPr>
        <w:t xml:space="preserve"> Игра соответствует возрасту. Выполняет игровые действия самостоятельно. Может сама себя организовать на игру. Любит игры сенсорного содержания.</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Девочка испытывает трудности в усвоении программного материала: по физическому и музыкальному развитию. Уровень развития средний.</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Речевое развитие соответствует возрастной норме, содержание отдельных предложений понимает. </w:t>
      </w:r>
    </w:p>
    <w:p w:rsidR="001B7BEB" w:rsidRPr="00E75F63" w:rsidRDefault="00927EA6" w:rsidP="00E75F63">
      <w:pPr>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 xml:space="preserve"> При чтении произведений, сказок, стихов, </w:t>
      </w:r>
      <w:proofErr w:type="spellStart"/>
      <w:r w:rsidRPr="00E75F63">
        <w:rPr>
          <w:rFonts w:ascii="Times New Roman" w:hAnsi="Times New Roman"/>
          <w:sz w:val="24"/>
          <w:szCs w:val="24"/>
        </w:rPr>
        <w:t>потешек</w:t>
      </w:r>
      <w:proofErr w:type="spellEnd"/>
      <w:r w:rsidRPr="00E75F63">
        <w:rPr>
          <w:rFonts w:ascii="Times New Roman" w:hAnsi="Times New Roman"/>
          <w:sz w:val="24"/>
          <w:szCs w:val="24"/>
        </w:rPr>
        <w:t xml:space="preserve"> девочка внимательно слушает, отвечает на поставленные вопросы.</w:t>
      </w:r>
    </w:p>
    <w:p w:rsidR="007D58D8" w:rsidRPr="00E75F63" w:rsidRDefault="007D58D8" w:rsidP="00E75F63">
      <w:pPr>
        <w:autoSpaceDE w:val="0"/>
        <w:autoSpaceDN w:val="0"/>
        <w:adjustRightInd w:val="0"/>
        <w:spacing w:after="0" w:line="240" w:lineRule="auto"/>
        <w:jc w:val="both"/>
        <w:rPr>
          <w:rFonts w:ascii="Times New Roman" w:hAnsi="Times New Roman"/>
          <w:b/>
          <w:bCs/>
          <w:sz w:val="24"/>
          <w:szCs w:val="24"/>
        </w:rPr>
      </w:pPr>
    </w:p>
    <w:p w:rsidR="00C54D91" w:rsidRPr="00E75F63" w:rsidRDefault="00C54D91" w:rsidP="00E75F63">
      <w:pPr>
        <w:autoSpaceDE w:val="0"/>
        <w:autoSpaceDN w:val="0"/>
        <w:adjustRightInd w:val="0"/>
        <w:spacing w:after="0" w:line="240" w:lineRule="auto"/>
        <w:jc w:val="both"/>
        <w:rPr>
          <w:rFonts w:ascii="Times New Roman" w:hAnsi="Times New Roman"/>
          <w:b/>
          <w:bCs/>
          <w:sz w:val="24"/>
          <w:szCs w:val="24"/>
        </w:rPr>
      </w:pPr>
    </w:p>
    <w:p w:rsidR="00927EA6" w:rsidRDefault="00927EA6" w:rsidP="00161862">
      <w:pPr>
        <w:spacing w:after="0" w:line="240" w:lineRule="auto"/>
        <w:ind w:firstLine="284"/>
        <w:jc w:val="center"/>
        <w:rPr>
          <w:rFonts w:ascii="Times New Roman" w:hAnsi="Times New Roman"/>
          <w:b/>
          <w:sz w:val="32"/>
          <w:szCs w:val="32"/>
        </w:rPr>
      </w:pPr>
      <w:r w:rsidRPr="00161862">
        <w:rPr>
          <w:rFonts w:ascii="Times New Roman" w:hAnsi="Times New Roman"/>
          <w:b/>
          <w:sz w:val="32"/>
          <w:szCs w:val="32"/>
        </w:rPr>
        <w:t>2. СОДЕРЖАТЕЛЬНЫЙ РАЗДЕЛ</w:t>
      </w:r>
    </w:p>
    <w:p w:rsidR="00161862" w:rsidRPr="00161862" w:rsidRDefault="00161862" w:rsidP="00161862">
      <w:pPr>
        <w:spacing w:after="0" w:line="240" w:lineRule="auto"/>
        <w:ind w:firstLine="284"/>
        <w:jc w:val="center"/>
        <w:rPr>
          <w:rFonts w:ascii="Times New Roman" w:hAnsi="Times New Roman"/>
          <w:b/>
          <w:sz w:val="32"/>
          <w:szCs w:val="32"/>
        </w:rPr>
      </w:pP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диагностическая работа</w:t>
      </w:r>
      <w:r w:rsidRPr="00E75F63">
        <w:rPr>
          <w:rFonts w:ascii="Times New Roman" w:hAnsi="Times New Roman"/>
          <w:sz w:val="24"/>
          <w:szCs w:val="24"/>
        </w:rPr>
        <w:t xml:space="preserve"> обеспечивает своевременное выявление детей с задержкой психического развития,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коррекционно-развивающая работа</w:t>
      </w:r>
      <w:r w:rsidRPr="00E75F63">
        <w:rPr>
          <w:rFonts w:ascii="Times New Roman" w:hAnsi="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нарушением речи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 </w:t>
      </w:r>
      <w:r w:rsidRPr="00E75F63">
        <w:rPr>
          <w:rFonts w:ascii="Times New Roman" w:hAnsi="Times New Roman"/>
          <w:b/>
          <w:bCs/>
          <w:i/>
          <w:iCs/>
          <w:sz w:val="24"/>
          <w:szCs w:val="24"/>
        </w:rPr>
        <w:t>консультативная работа</w:t>
      </w:r>
      <w:r w:rsidRPr="00E75F63">
        <w:rPr>
          <w:rFonts w:ascii="Times New Roman" w:hAnsi="Times New Roman"/>
          <w:sz w:val="24"/>
          <w:szCs w:val="24"/>
        </w:rPr>
        <w:t xml:space="preserve"> обеспечивает непрерывность специального сопровождения детей и их семей по вопросам реализации, дифференцированных условий обучения, воспитания, коррекции, развития и социализации воспитанников;</w:t>
      </w:r>
    </w:p>
    <w:p w:rsidR="00927EA6" w:rsidRPr="00E75F63" w:rsidRDefault="00927EA6"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lastRenderedPageBreak/>
        <w:t xml:space="preserve">- </w:t>
      </w:r>
      <w:r w:rsidRPr="00E75F63">
        <w:rPr>
          <w:rFonts w:ascii="Times New Roman" w:hAnsi="Times New Roman"/>
          <w:b/>
          <w:bCs/>
          <w:i/>
          <w:iCs/>
          <w:sz w:val="24"/>
          <w:szCs w:val="24"/>
        </w:rPr>
        <w:t>информационно-просветительская работа</w:t>
      </w:r>
      <w:r w:rsidRPr="00E75F63">
        <w:rPr>
          <w:rFonts w:ascii="Times New Roman" w:hAnsi="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их родителями (законными представителями), педагогическими работниками. </w:t>
      </w:r>
    </w:p>
    <w:p w:rsidR="00927EA6" w:rsidRPr="00E75F63" w:rsidRDefault="00927EA6" w:rsidP="00E75F63">
      <w:pPr>
        <w:spacing w:after="0" w:line="240" w:lineRule="auto"/>
        <w:ind w:firstLine="284"/>
        <w:jc w:val="both"/>
        <w:rPr>
          <w:rFonts w:ascii="Times New Roman" w:hAnsi="Times New Roman"/>
          <w:sz w:val="24"/>
          <w:szCs w:val="24"/>
        </w:rPr>
      </w:pPr>
    </w:p>
    <w:p w:rsidR="00927EA6" w:rsidRPr="00161862" w:rsidRDefault="00927EA6" w:rsidP="00161862">
      <w:pPr>
        <w:spacing w:after="0" w:line="240" w:lineRule="auto"/>
        <w:ind w:firstLine="284"/>
        <w:jc w:val="center"/>
        <w:rPr>
          <w:rFonts w:ascii="Times New Roman" w:hAnsi="Times New Roman"/>
          <w:b/>
          <w:sz w:val="28"/>
          <w:szCs w:val="28"/>
        </w:rPr>
      </w:pPr>
      <w:r w:rsidRPr="00161862">
        <w:rPr>
          <w:rFonts w:ascii="Times New Roman" w:hAnsi="Times New Roman"/>
          <w:b/>
          <w:sz w:val="28"/>
          <w:szCs w:val="28"/>
        </w:rPr>
        <w:t>2.1. Задачи индивидуального развития ребенка с ОВЗ</w:t>
      </w:r>
    </w:p>
    <w:p w:rsidR="00927EA6" w:rsidRPr="00E75F63" w:rsidRDefault="00927EA6" w:rsidP="00E75F63">
      <w:pPr>
        <w:spacing w:after="0" w:line="240" w:lineRule="auto"/>
        <w:ind w:firstLine="284"/>
        <w:jc w:val="both"/>
        <w:rPr>
          <w:rFonts w:ascii="Times New Roman" w:hAnsi="Times New Roman"/>
          <w:sz w:val="24"/>
          <w:szCs w:val="24"/>
        </w:rPr>
      </w:pPr>
    </w:p>
    <w:p w:rsidR="00927EA6" w:rsidRPr="00E75F63" w:rsidRDefault="00927EA6" w:rsidP="00E75F63">
      <w:pPr>
        <w:numPr>
          <w:ilvl w:val="0"/>
          <w:numId w:val="12"/>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Обучать навыкам общепринятых норм и правил поведения в быту и общественных местах;</w:t>
      </w:r>
    </w:p>
    <w:p w:rsidR="00927EA6" w:rsidRPr="00E75F63" w:rsidRDefault="00927EA6" w:rsidP="00E75F63">
      <w:pPr>
        <w:numPr>
          <w:ilvl w:val="0"/>
          <w:numId w:val="12"/>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Совершенствовать мелкую и крупную моторику, двигательные умения и навыки ребенка, формировать правильную осанку.</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Формировать представления ребенка о сенсорных эталонах;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Учить владеть речью, как средством общения. Развивать пассивный и активный словарь ребенка, связную речь, формировать звуковую культуру речи, фонетико-фонематический слух;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Формировать представление ребенка о своей семье.</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 xml:space="preserve">Формировать элементарные математические представления: учить определять форму предметов, называть их. </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Накапливать опыт ориентировки в пространстве.</w:t>
      </w:r>
    </w:p>
    <w:p w:rsidR="00927EA6" w:rsidRPr="00E75F63" w:rsidRDefault="00927EA6" w:rsidP="00E75F63">
      <w:pPr>
        <w:pStyle w:val="11"/>
        <w:widowControl w:val="0"/>
        <w:numPr>
          <w:ilvl w:val="0"/>
          <w:numId w:val="12"/>
        </w:numPr>
        <w:spacing w:after="0" w:line="240" w:lineRule="auto"/>
        <w:ind w:left="0" w:firstLine="284"/>
        <w:jc w:val="both"/>
        <w:rPr>
          <w:rFonts w:ascii="Times New Roman" w:hAnsi="Times New Roman" w:cs="Times New Roman"/>
          <w:sz w:val="24"/>
          <w:szCs w:val="24"/>
        </w:rPr>
      </w:pPr>
      <w:r w:rsidRPr="00E75F63">
        <w:rPr>
          <w:rFonts w:ascii="Times New Roman" w:hAnsi="Times New Roman" w:cs="Times New Roman"/>
          <w:sz w:val="24"/>
          <w:szCs w:val="24"/>
        </w:rPr>
        <w:t>Развивать интерес к различным видам изобразительной деятельности: формировать умения и навыки рисования, лепки, выполнения аппликации.</w:t>
      </w:r>
    </w:p>
    <w:p w:rsidR="00096A0B" w:rsidRPr="00E75F63" w:rsidRDefault="00096A0B" w:rsidP="00E75F63">
      <w:pPr>
        <w:pStyle w:val="11"/>
        <w:widowControl w:val="0"/>
        <w:spacing w:after="0" w:line="240" w:lineRule="auto"/>
        <w:ind w:left="0"/>
        <w:jc w:val="both"/>
        <w:rPr>
          <w:rFonts w:ascii="Times New Roman" w:hAnsi="Times New Roman" w:cs="Times New Roman"/>
          <w:sz w:val="24"/>
          <w:szCs w:val="24"/>
        </w:rPr>
      </w:pPr>
    </w:p>
    <w:p w:rsidR="00927EA6" w:rsidRPr="00161862" w:rsidRDefault="00927EA6" w:rsidP="00161862">
      <w:pPr>
        <w:spacing w:after="0" w:line="240" w:lineRule="auto"/>
        <w:jc w:val="center"/>
        <w:outlineLvl w:val="0"/>
        <w:rPr>
          <w:rFonts w:ascii="Times New Roman" w:hAnsi="Times New Roman"/>
          <w:b/>
          <w:bCs/>
          <w:kern w:val="36"/>
          <w:sz w:val="28"/>
          <w:szCs w:val="28"/>
        </w:rPr>
      </w:pPr>
      <w:r w:rsidRPr="00161862">
        <w:rPr>
          <w:rFonts w:ascii="Times New Roman" w:hAnsi="Times New Roman"/>
          <w:b/>
          <w:bCs/>
          <w:kern w:val="36"/>
          <w:sz w:val="28"/>
          <w:szCs w:val="28"/>
        </w:rPr>
        <w:t xml:space="preserve">2.2. Содержание </w:t>
      </w:r>
      <w:proofErr w:type="spellStart"/>
      <w:r w:rsidRPr="00161862">
        <w:rPr>
          <w:rFonts w:ascii="Times New Roman" w:hAnsi="Times New Roman"/>
          <w:b/>
          <w:bCs/>
          <w:kern w:val="36"/>
          <w:sz w:val="28"/>
          <w:szCs w:val="28"/>
        </w:rPr>
        <w:t>коррекционно</w:t>
      </w:r>
      <w:proofErr w:type="spellEnd"/>
      <w:r w:rsidRPr="00161862">
        <w:rPr>
          <w:rFonts w:ascii="Times New Roman" w:hAnsi="Times New Roman"/>
          <w:b/>
          <w:bCs/>
          <w:kern w:val="36"/>
          <w:sz w:val="28"/>
          <w:szCs w:val="28"/>
        </w:rPr>
        <w:t xml:space="preserve"> – развивающей работы</w:t>
      </w:r>
    </w:p>
    <w:p w:rsidR="00927EA6" w:rsidRPr="00E75F63" w:rsidRDefault="00927EA6" w:rsidP="00E75F63">
      <w:pPr>
        <w:spacing w:after="0" w:line="240" w:lineRule="auto"/>
        <w:jc w:val="both"/>
        <w:outlineLvl w:val="0"/>
        <w:rPr>
          <w:rFonts w:ascii="Times New Roman" w:hAnsi="Times New Roman"/>
          <w:b/>
          <w:bCs/>
          <w:kern w:val="36"/>
          <w:sz w:val="24"/>
          <w:szCs w:val="24"/>
        </w:rPr>
      </w:pPr>
    </w:p>
    <w:p w:rsidR="00927EA6" w:rsidRPr="00E75F63" w:rsidRDefault="00927EA6"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В осуществлении индивидуальной адаптированной образовательной программы развития ребенка с ОВЗ активную работу проводят воспитатель, педагог – психолог, учитель – логопед. Каждый из специалистов, осуществляет свою работу в рамках образовательного процесса. </w:t>
      </w:r>
    </w:p>
    <w:p w:rsidR="00C54D91" w:rsidRPr="00E75F63" w:rsidRDefault="00C54D91" w:rsidP="00E75F63">
      <w:pPr>
        <w:shd w:val="clear" w:color="auto" w:fill="FFFFFF"/>
        <w:spacing w:after="0" w:line="240" w:lineRule="auto"/>
        <w:ind w:firstLine="567"/>
        <w:jc w:val="both"/>
        <w:rPr>
          <w:rFonts w:ascii="Times New Roman" w:eastAsia="Times New Roman" w:hAnsi="Times New Roman"/>
          <w:b/>
          <w:bCs/>
          <w:kern w:val="36"/>
          <w:sz w:val="24"/>
          <w:szCs w:val="24"/>
          <w:lang w:eastAsia="ru-RU"/>
        </w:rPr>
      </w:pPr>
    </w:p>
    <w:p w:rsidR="0071279B" w:rsidRPr="00582ED7" w:rsidRDefault="0071279B" w:rsidP="00582ED7">
      <w:pPr>
        <w:shd w:val="clear" w:color="auto" w:fill="FFFFFF"/>
        <w:spacing w:after="0" w:line="240" w:lineRule="auto"/>
        <w:ind w:firstLine="567"/>
        <w:jc w:val="center"/>
        <w:rPr>
          <w:rFonts w:ascii="Times New Roman" w:eastAsia="Times New Roman" w:hAnsi="Times New Roman"/>
          <w:b/>
          <w:bCs/>
          <w:kern w:val="36"/>
          <w:sz w:val="28"/>
          <w:szCs w:val="28"/>
          <w:lang w:eastAsia="ru-RU"/>
        </w:rPr>
      </w:pPr>
      <w:r w:rsidRPr="00582ED7">
        <w:rPr>
          <w:rFonts w:ascii="Times New Roman" w:eastAsia="Times New Roman" w:hAnsi="Times New Roman"/>
          <w:b/>
          <w:bCs/>
          <w:kern w:val="36"/>
          <w:sz w:val="28"/>
          <w:szCs w:val="28"/>
          <w:lang w:eastAsia="ru-RU"/>
        </w:rPr>
        <w:t>Психологическое сопровождение (педагог-психолог)</w:t>
      </w:r>
    </w:p>
    <w:p w:rsidR="0071279B" w:rsidRPr="00E75F63" w:rsidRDefault="0071279B" w:rsidP="00E75F63">
      <w:pPr>
        <w:shd w:val="clear" w:color="auto" w:fill="FFFFFF"/>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 xml:space="preserve">                                                                     </w:t>
      </w:r>
    </w:p>
    <w:tbl>
      <w:tblPr>
        <w:tblStyle w:val="ac"/>
        <w:tblW w:w="0" w:type="auto"/>
        <w:tblLook w:val="04A0"/>
      </w:tblPr>
      <w:tblGrid>
        <w:gridCol w:w="5117"/>
        <w:gridCol w:w="5118"/>
        <w:gridCol w:w="5118"/>
      </w:tblGrid>
      <w:tr w:rsidR="00096A0B" w:rsidRPr="00E75F63" w:rsidTr="00096A0B">
        <w:tc>
          <w:tcPr>
            <w:tcW w:w="5117"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color w:val="000000" w:themeColor="text1"/>
                <w:sz w:val="24"/>
                <w:szCs w:val="24"/>
                <w:lang w:eastAsia="ru-RU"/>
              </w:rPr>
              <w:t>Направление работы</w:t>
            </w:r>
          </w:p>
        </w:tc>
        <w:tc>
          <w:tcPr>
            <w:tcW w:w="5118"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sz w:val="24"/>
                <w:szCs w:val="24"/>
                <w:lang w:eastAsia="ru-RU"/>
              </w:rPr>
              <w:t>Формы, методы</w:t>
            </w:r>
          </w:p>
        </w:tc>
        <w:tc>
          <w:tcPr>
            <w:tcW w:w="5118"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b/>
                <w:sz w:val="24"/>
                <w:szCs w:val="24"/>
                <w:lang w:eastAsia="ru-RU"/>
              </w:rPr>
              <w:t>Срок</w:t>
            </w:r>
          </w:p>
        </w:tc>
      </w:tr>
      <w:tr w:rsidR="00096A0B" w:rsidRPr="00E75F63" w:rsidTr="00096A0B">
        <w:tc>
          <w:tcPr>
            <w:tcW w:w="5117" w:type="dxa"/>
          </w:tcPr>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color w:val="FF0000"/>
                <w:sz w:val="24"/>
                <w:szCs w:val="24"/>
                <w:lang w:eastAsia="ru-RU"/>
              </w:rPr>
            </w:pPr>
            <w:r w:rsidRPr="00E75F63">
              <w:rPr>
                <w:rFonts w:ascii="Times New Roman" w:eastAsia="Times New Roman" w:hAnsi="Times New Roman"/>
                <w:sz w:val="24"/>
                <w:szCs w:val="24"/>
                <w:lang w:eastAsia="ru-RU"/>
              </w:rPr>
              <w:t xml:space="preserve">Индивидуальная </w:t>
            </w:r>
            <w:proofErr w:type="spellStart"/>
            <w:r w:rsidRPr="00E75F63">
              <w:rPr>
                <w:rFonts w:ascii="Times New Roman" w:eastAsia="Times New Roman" w:hAnsi="Times New Roman"/>
                <w:sz w:val="24"/>
                <w:szCs w:val="24"/>
                <w:lang w:eastAsia="ru-RU"/>
              </w:rPr>
              <w:t>коррекционо</w:t>
            </w:r>
            <w:proofErr w:type="spellEnd"/>
            <w:r w:rsidRPr="00E75F63">
              <w:rPr>
                <w:rFonts w:ascii="Times New Roman" w:eastAsia="Times New Roman" w:hAnsi="Times New Roman"/>
                <w:sz w:val="24"/>
                <w:szCs w:val="24"/>
                <w:lang w:eastAsia="ru-RU"/>
              </w:rPr>
              <w:t xml:space="preserve"> – развивающая деятельность по познавательному и эмоционально-волевому развитию.</w:t>
            </w:r>
          </w:p>
        </w:tc>
        <w:tc>
          <w:tcPr>
            <w:tcW w:w="5118" w:type="dxa"/>
          </w:tcPr>
          <w:p w:rsidR="00096A0B" w:rsidRPr="00E75F63" w:rsidRDefault="00096A0B" w:rsidP="00E75F63">
            <w:pPr>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w:t>
            </w:r>
            <w:proofErr w:type="spellStart"/>
            <w:r w:rsidRPr="00E75F63">
              <w:rPr>
                <w:rFonts w:ascii="Times New Roman" w:eastAsia="Times New Roman" w:hAnsi="Times New Roman"/>
                <w:sz w:val="24"/>
                <w:szCs w:val="24"/>
                <w:shd w:val="clear" w:color="auto" w:fill="FFFFFF"/>
                <w:lang w:eastAsia="ru-RU"/>
              </w:rPr>
              <w:t>пескотерапия</w:t>
            </w:r>
            <w:proofErr w:type="spellEnd"/>
            <w:r w:rsidRPr="00E75F63">
              <w:rPr>
                <w:rFonts w:ascii="Times New Roman" w:eastAsia="Times New Roman" w:hAnsi="Times New Roman"/>
                <w:sz w:val="24"/>
                <w:szCs w:val="24"/>
                <w:shd w:val="clear" w:color="auto" w:fill="FFFFFF"/>
                <w:lang w:eastAsia="ru-RU"/>
              </w:rPr>
              <w:t>;</w:t>
            </w:r>
          </w:p>
          <w:p w:rsidR="00096A0B" w:rsidRPr="00E75F63" w:rsidRDefault="00096A0B" w:rsidP="00E75F63">
            <w:pPr>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w:t>
            </w:r>
            <w:proofErr w:type="spellStart"/>
            <w:r w:rsidRPr="00E75F63">
              <w:rPr>
                <w:rFonts w:ascii="Times New Roman" w:eastAsia="Times New Roman" w:hAnsi="Times New Roman"/>
                <w:sz w:val="24"/>
                <w:szCs w:val="24"/>
                <w:shd w:val="clear" w:color="auto" w:fill="FFFFFF"/>
                <w:lang w:eastAsia="ru-RU"/>
              </w:rPr>
              <w:t>арттерапия</w:t>
            </w:r>
            <w:proofErr w:type="spellEnd"/>
            <w:r w:rsidRPr="00E75F63">
              <w:rPr>
                <w:rFonts w:ascii="Times New Roman" w:eastAsia="Times New Roman" w:hAnsi="Times New Roman"/>
                <w:sz w:val="24"/>
                <w:szCs w:val="24"/>
                <w:shd w:val="clear" w:color="auto" w:fill="FFFFFF"/>
                <w:lang w:eastAsia="ru-RU"/>
              </w:rPr>
              <w:t>;</w:t>
            </w:r>
          </w:p>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 релаксация</w:t>
            </w:r>
          </w:p>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sz w:val="24"/>
                <w:szCs w:val="24"/>
                <w:shd w:val="clear" w:color="auto" w:fill="FFFFFF"/>
                <w:lang w:eastAsia="ru-RU"/>
              </w:rPr>
            </w:pPr>
            <w:r w:rsidRPr="00E75F63">
              <w:rPr>
                <w:rFonts w:ascii="Times New Roman" w:eastAsia="Times New Roman" w:hAnsi="Times New Roman"/>
                <w:sz w:val="24"/>
                <w:szCs w:val="24"/>
                <w:shd w:val="clear" w:color="auto" w:fill="FFFFFF"/>
                <w:lang w:eastAsia="ru-RU"/>
              </w:rPr>
              <w:t xml:space="preserve"> - </w:t>
            </w:r>
            <w:proofErr w:type="spellStart"/>
            <w:r w:rsidRPr="00E75F63">
              <w:rPr>
                <w:rFonts w:ascii="Times New Roman" w:eastAsia="Times New Roman" w:hAnsi="Times New Roman"/>
                <w:sz w:val="24"/>
                <w:szCs w:val="24"/>
                <w:shd w:val="clear" w:color="auto" w:fill="FFFFFF"/>
                <w:lang w:eastAsia="ru-RU"/>
              </w:rPr>
              <w:t>игротерапия</w:t>
            </w:r>
            <w:proofErr w:type="spellEnd"/>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Сентябрь-Май</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val="en-US" w:eastAsia="ru-RU"/>
              </w:rPr>
              <w:t>(</w:t>
            </w:r>
            <w:r w:rsidRPr="00E75F63">
              <w:rPr>
                <w:rFonts w:ascii="Times New Roman" w:eastAsia="Times New Roman" w:hAnsi="Times New Roman"/>
                <w:color w:val="000000" w:themeColor="text1"/>
                <w:sz w:val="24"/>
                <w:szCs w:val="24"/>
                <w:lang w:eastAsia="ru-RU"/>
              </w:rPr>
              <w:t>среда 15.15)</w:t>
            </w:r>
          </w:p>
        </w:tc>
      </w:tr>
      <w:tr w:rsidR="00096A0B" w:rsidRPr="00E75F63" w:rsidTr="00096A0B">
        <w:tc>
          <w:tcPr>
            <w:tcW w:w="5117" w:type="dxa"/>
          </w:tcPr>
          <w:p w:rsidR="00096A0B" w:rsidRPr="00E75F63" w:rsidRDefault="00096A0B" w:rsidP="00E75F63">
            <w:pPr>
              <w:jc w:val="both"/>
              <w:rPr>
                <w:rFonts w:ascii="Times New Roman" w:eastAsia="Times New Roman" w:hAnsi="Times New Roman"/>
                <w:b/>
                <w:bCs/>
                <w:kern w:val="36"/>
                <w:sz w:val="24"/>
                <w:szCs w:val="24"/>
                <w:lang w:eastAsia="ru-RU"/>
              </w:rPr>
            </w:pPr>
            <w:r w:rsidRPr="00E75F63">
              <w:rPr>
                <w:rFonts w:ascii="Times New Roman" w:eastAsia="Times New Roman" w:hAnsi="Times New Roman"/>
                <w:sz w:val="24"/>
                <w:szCs w:val="24"/>
                <w:lang w:eastAsia="ru-RU"/>
              </w:rPr>
              <w:t xml:space="preserve">Психологическое обследование </w:t>
            </w:r>
          </w:p>
        </w:tc>
        <w:tc>
          <w:tcPr>
            <w:tcW w:w="5118" w:type="dxa"/>
          </w:tcPr>
          <w:p w:rsidR="00096A0B" w:rsidRPr="00E75F63" w:rsidRDefault="00096A0B" w:rsidP="00E75F63">
            <w:pPr>
              <w:widowControl w:val="0"/>
              <w:shd w:val="clear" w:color="auto" w:fill="FFFFFF"/>
              <w:autoSpaceDE w:val="0"/>
              <w:autoSpaceDN w:val="0"/>
              <w:adjustRightInd w:val="0"/>
              <w:ind w:hanging="40"/>
              <w:jc w:val="both"/>
              <w:rPr>
                <w:rFonts w:ascii="Times New Roman" w:eastAsia="Times New Roman" w:hAnsi="Times New Roman"/>
                <w:b/>
                <w:bCs/>
                <w:kern w:val="36"/>
                <w:sz w:val="24"/>
                <w:szCs w:val="24"/>
                <w:lang w:eastAsia="ru-RU"/>
              </w:rPr>
            </w:pPr>
            <w:r w:rsidRPr="00E75F63">
              <w:rPr>
                <w:rFonts w:ascii="Times New Roman" w:eastAsia="Times New Roman" w:hAnsi="Times New Roman"/>
                <w:sz w:val="24"/>
                <w:szCs w:val="24"/>
                <w:lang w:eastAsia="ru-RU"/>
              </w:rPr>
              <w:t>Диагностика развития (</w:t>
            </w:r>
            <w:proofErr w:type="spellStart"/>
            <w:r w:rsidRPr="00E75F63">
              <w:rPr>
                <w:rFonts w:ascii="Times New Roman" w:eastAsia="Times New Roman" w:hAnsi="Times New Roman"/>
                <w:sz w:val="24"/>
                <w:szCs w:val="24"/>
                <w:lang w:eastAsia="ru-RU"/>
              </w:rPr>
              <w:t>Е.А.Стребелева</w:t>
            </w:r>
            <w:proofErr w:type="spellEnd"/>
            <w:r w:rsidRPr="00E75F63">
              <w:rPr>
                <w:rFonts w:ascii="Times New Roman" w:eastAsia="Times New Roman" w:hAnsi="Times New Roman"/>
                <w:sz w:val="24"/>
                <w:szCs w:val="24"/>
                <w:lang w:eastAsia="ru-RU"/>
              </w:rPr>
              <w:t>)</w:t>
            </w:r>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3-4 неделя </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Сентябрь, Январь, Май.</w:t>
            </w:r>
          </w:p>
        </w:tc>
      </w:tr>
      <w:tr w:rsidR="00096A0B" w:rsidRPr="00E75F63" w:rsidTr="00096A0B">
        <w:tc>
          <w:tcPr>
            <w:tcW w:w="5117"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Сопровождение в рамках </w:t>
            </w:r>
            <w:proofErr w:type="spellStart"/>
            <w:r w:rsidRPr="00E75F63">
              <w:rPr>
                <w:rFonts w:ascii="Times New Roman" w:eastAsia="Times New Roman" w:hAnsi="Times New Roman"/>
                <w:sz w:val="24"/>
                <w:szCs w:val="24"/>
                <w:lang w:eastAsia="ru-RU"/>
              </w:rPr>
              <w:t>ПМПк</w:t>
            </w:r>
            <w:proofErr w:type="spellEnd"/>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Консультирование, диагностика.</w:t>
            </w:r>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По графику </w:t>
            </w:r>
            <w:proofErr w:type="spellStart"/>
            <w:r w:rsidRPr="00E75F63">
              <w:rPr>
                <w:rFonts w:ascii="Times New Roman" w:eastAsia="Times New Roman" w:hAnsi="Times New Roman"/>
                <w:sz w:val="24"/>
                <w:szCs w:val="24"/>
                <w:lang w:eastAsia="ru-RU"/>
              </w:rPr>
              <w:t>ПМПк</w:t>
            </w:r>
            <w:proofErr w:type="spellEnd"/>
            <w:r w:rsidRPr="00E75F63">
              <w:rPr>
                <w:rFonts w:ascii="Times New Roman" w:eastAsia="Times New Roman" w:hAnsi="Times New Roman"/>
                <w:sz w:val="24"/>
                <w:szCs w:val="24"/>
                <w:lang w:eastAsia="ru-RU"/>
              </w:rPr>
              <w:t>.</w:t>
            </w:r>
          </w:p>
        </w:tc>
      </w:tr>
      <w:tr w:rsidR="00096A0B" w:rsidRPr="00E75F63" w:rsidTr="00096A0B">
        <w:tc>
          <w:tcPr>
            <w:tcW w:w="5117"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Консультирование  родителей</w:t>
            </w:r>
          </w:p>
        </w:tc>
        <w:tc>
          <w:tcPr>
            <w:tcW w:w="5118" w:type="dxa"/>
          </w:tcPr>
          <w:p w:rsidR="00096A0B" w:rsidRPr="00E75F63" w:rsidRDefault="00096A0B" w:rsidP="00E75F63">
            <w:pPr>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Консультации по развитию, воспитанию с учетом индивидуальных особенностей ребенка.</w:t>
            </w:r>
          </w:p>
        </w:tc>
        <w:tc>
          <w:tcPr>
            <w:tcW w:w="5118" w:type="dxa"/>
          </w:tcPr>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По плану и запросу родителей</w:t>
            </w:r>
          </w:p>
          <w:p w:rsidR="00096A0B" w:rsidRPr="00E75F63" w:rsidRDefault="00096A0B" w:rsidP="00E75F63">
            <w:pPr>
              <w:widowControl w:val="0"/>
              <w:shd w:val="clear" w:color="auto" w:fill="FFFFFF"/>
              <w:autoSpaceDE w:val="0"/>
              <w:autoSpaceDN w:val="0"/>
              <w:adjustRightInd w:val="0"/>
              <w:jc w:val="both"/>
              <w:rPr>
                <w:rFonts w:ascii="Times New Roman" w:eastAsia="Times New Roman" w:hAnsi="Times New Roman"/>
                <w:sz w:val="24"/>
                <w:szCs w:val="24"/>
                <w:lang w:eastAsia="ru-RU"/>
              </w:rPr>
            </w:pPr>
          </w:p>
        </w:tc>
      </w:tr>
    </w:tbl>
    <w:p w:rsidR="00C54D91" w:rsidRPr="00582ED7" w:rsidRDefault="00C54D91" w:rsidP="00E75F63">
      <w:pPr>
        <w:shd w:val="clear" w:color="auto" w:fill="FFFFFF"/>
        <w:spacing w:after="0" w:line="240" w:lineRule="auto"/>
        <w:jc w:val="both"/>
        <w:rPr>
          <w:rFonts w:ascii="Times New Roman" w:eastAsia="Times New Roman" w:hAnsi="Times New Roman"/>
          <w:b/>
          <w:sz w:val="28"/>
          <w:szCs w:val="28"/>
          <w:lang w:eastAsia="ru-RU"/>
        </w:rPr>
      </w:pPr>
    </w:p>
    <w:p w:rsidR="0071279B" w:rsidRPr="00582ED7" w:rsidRDefault="0071279B" w:rsidP="00582ED7">
      <w:pPr>
        <w:shd w:val="clear" w:color="auto" w:fill="FFFFFF"/>
        <w:spacing w:after="0" w:line="240" w:lineRule="auto"/>
        <w:jc w:val="center"/>
        <w:rPr>
          <w:rFonts w:ascii="Times New Roman" w:eastAsia="Times New Roman" w:hAnsi="Times New Roman"/>
          <w:b/>
          <w:bCs/>
          <w:color w:val="000000" w:themeColor="text1"/>
          <w:kern w:val="36"/>
          <w:sz w:val="28"/>
          <w:szCs w:val="28"/>
          <w:lang w:eastAsia="ru-RU"/>
        </w:rPr>
      </w:pPr>
      <w:r w:rsidRPr="00582ED7">
        <w:rPr>
          <w:rFonts w:ascii="Times New Roman" w:eastAsia="Times New Roman" w:hAnsi="Times New Roman"/>
          <w:b/>
          <w:bCs/>
          <w:color w:val="000000" w:themeColor="text1"/>
          <w:kern w:val="36"/>
          <w:sz w:val="28"/>
          <w:szCs w:val="28"/>
          <w:lang w:eastAsia="ru-RU"/>
        </w:rPr>
        <w:lastRenderedPageBreak/>
        <w:t>Логопедическое сопровождение (учитель-логопед)</w:t>
      </w:r>
    </w:p>
    <w:tbl>
      <w:tblPr>
        <w:tblpPr w:leftFromText="180" w:rightFromText="180" w:vertAnchor="text" w:horzAnchor="margin" w:tblpY="445"/>
        <w:tblW w:w="14924" w:type="dxa"/>
        <w:tblLayout w:type="fixed"/>
        <w:tblCellMar>
          <w:left w:w="40" w:type="dxa"/>
          <w:right w:w="40" w:type="dxa"/>
        </w:tblCellMar>
        <w:tblLook w:val="04A0"/>
      </w:tblPr>
      <w:tblGrid>
        <w:gridCol w:w="3868"/>
        <w:gridCol w:w="6237"/>
        <w:gridCol w:w="4819"/>
      </w:tblGrid>
      <w:tr w:rsidR="0071279B" w:rsidRPr="00E75F63" w:rsidTr="00582ED7">
        <w:trPr>
          <w:trHeight w:hRule="exact" w:val="722"/>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Направление работы</w:t>
            </w:r>
          </w:p>
        </w:tc>
        <w:tc>
          <w:tcPr>
            <w:tcW w:w="6237" w:type="dxa"/>
            <w:tcBorders>
              <w:top w:val="single" w:sz="6" w:space="0" w:color="auto"/>
              <w:left w:val="single" w:sz="6" w:space="0" w:color="auto"/>
              <w:bottom w:val="single" w:sz="6" w:space="0" w:color="auto"/>
              <w:right w:val="single" w:sz="6" w:space="0" w:color="auto"/>
            </w:tcBorders>
            <w:shd w:val="clear" w:color="auto" w:fill="FFFFFF"/>
            <w:hideMark/>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Формы, методы</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ind w:hanging="40"/>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 xml:space="preserve">Срок </w:t>
            </w:r>
          </w:p>
        </w:tc>
      </w:tr>
      <w:tr w:rsidR="0071279B" w:rsidRPr="00E75F63" w:rsidTr="00582ED7">
        <w:trPr>
          <w:trHeight w:val="1385"/>
        </w:trPr>
        <w:tc>
          <w:tcPr>
            <w:tcW w:w="3868" w:type="dxa"/>
            <w:tcBorders>
              <w:top w:val="single" w:sz="6" w:space="0" w:color="auto"/>
              <w:left w:val="single" w:sz="6" w:space="0" w:color="auto"/>
              <w:right w:val="single" w:sz="6" w:space="0" w:color="auto"/>
            </w:tcBorders>
            <w:shd w:val="clear" w:color="auto" w:fill="FFFFFF"/>
            <w:hideMark/>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color w:val="000000" w:themeColor="text1"/>
                <w:sz w:val="24"/>
                <w:szCs w:val="24"/>
                <w:lang w:eastAsia="ru-RU"/>
              </w:rPr>
              <w:t>Консультирование родителей по вопросам развития речи</w:t>
            </w:r>
          </w:p>
        </w:tc>
        <w:tc>
          <w:tcPr>
            <w:tcW w:w="6237" w:type="dxa"/>
            <w:tcBorders>
              <w:top w:val="single" w:sz="6" w:space="0" w:color="auto"/>
              <w:left w:val="single" w:sz="6"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Индивидуальные консультации по запросу родителей.</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Пропедевтика речевых нарушений.</w:t>
            </w:r>
          </w:p>
        </w:tc>
        <w:tc>
          <w:tcPr>
            <w:tcW w:w="4819" w:type="dxa"/>
            <w:tcBorders>
              <w:top w:val="single" w:sz="6" w:space="0" w:color="auto"/>
              <w:left w:val="single" w:sz="6"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По запросу родителей</w:t>
            </w:r>
          </w:p>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582ED7">
        <w:trPr>
          <w:trHeight w:val="407"/>
        </w:trPr>
        <w:tc>
          <w:tcPr>
            <w:tcW w:w="3868"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Сопровождение в рамках </w:t>
            </w:r>
            <w:proofErr w:type="spellStart"/>
            <w:r w:rsidRPr="00E75F63">
              <w:rPr>
                <w:rFonts w:ascii="Times New Roman" w:eastAsia="Times New Roman" w:hAnsi="Times New Roman"/>
                <w:color w:val="000000" w:themeColor="text1"/>
                <w:sz w:val="24"/>
                <w:szCs w:val="24"/>
                <w:lang w:eastAsia="ru-RU"/>
              </w:rPr>
              <w:t>ПМПк</w:t>
            </w:r>
            <w:proofErr w:type="spellEnd"/>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Консультирование, диагностика.</w:t>
            </w:r>
            <w:r w:rsidR="00582ED7">
              <w:rPr>
                <w:rFonts w:ascii="Times New Roman" w:eastAsia="Times New Roman" w:hAnsi="Times New Roman"/>
                <w:color w:val="000000" w:themeColor="text1"/>
                <w:sz w:val="24"/>
                <w:szCs w:val="24"/>
                <w:lang w:eastAsia="ru-RU"/>
              </w:rPr>
              <w:t xml:space="preserve">   </w:t>
            </w:r>
          </w:p>
        </w:tc>
        <w:tc>
          <w:tcPr>
            <w:tcW w:w="4819"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582ED7" w:rsidP="00582ED7">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По</w:t>
            </w:r>
            <w:r w:rsidRPr="00E75F63">
              <w:rPr>
                <w:rFonts w:ascii="Times New Roman" w:eastAsia="Times New Roman" w:hAnsi="Times New Roman"/>
                <w:color w:val="000000" w:themeColor="text1"/>
                <w:sz w:val="24"/>
                <w:szCs w:val="24"/>
                <w:lang w:eastAsia="ru-RU"/>
              </w:rPr>
              <w:t xml:space="preserve"> графику </w:t>
            </w:r>
            <w:proofErr w:type="spellStart"/>
            <w:r w:rsidRPr="00E75F63">
              <w:rPr>
                <w:rFonts w:ascii="Times New Roman" w:eastAsia="Times New Roman" w:hAnsi="Times New Roman"/>
                <w:color w:val="000000" w:themeColor="text1"/>
                <w:sz w:val="24"/>
                <w:szCs w:val="24"/>
                <w:lang w:eastAsia="ru-RU"/>
              </w:rPr>
              <w:t>ПМПк</w:t>
            </w:r>
            <w:proofErr w:type="spellEnd"/>
            <w:r w:rsidRPr="00E75F63">
              <w:rPr>
                <w:rFonts w:ascii="Times New Roman" w:eastAsia="Times New Roman" w:hAnsi="Times New Roman"/>
                <w:color w:val="000000" w:themeColor="text1"/>
                <w:sz w:val="24"/>
                <w:szCs w:val="24"/>
                <w:lang w:eastAsia="ru-RU"/>
              </w:rPr>
              <w:t>.</w:t>
            </w:r>
          </w:p>
        </w:tc>
      </w:tr>
      <w:tr w:rsidR="0071279B" w:rsidRPr="00E75F63" w:rsidTr="00582ED7">
        <w:trPr>
          <w:trHeight w:val="407"/>
        </w:trPr>
        <w:tc>
          <w:tcPr>
            <w:tcW w:w="3868"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Диагностика уровня развития речи</w:t>
            </w:r>
          </w:p>
        </w:tc>
        <w:tc>
          <w:tcPr>
            <w:tcW w:w="6237"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Диагностика уровня речевого развития (</w:t>
            </w:r>
            <w:proofErr w:type="spellStart"/>
            <w:r w:rsidRPr="00E75F63">
              <w:rPr>
                <w:rFonts w:ascii="Times New Roman" w:eastAsia="Times New Roman" w:hAnsi="Times New Roman"/>
                <w:color w:val="000000" w:themeColor="text1"/>
                <w:sz w:val="24"/>
                <w:szCs w:val="24"/>
                <w:lang w:eastAsia="ru-RU"/>
              </w:rPr>
              <w:t>Е.А.Стребелева</w:t>
            </w:r>
            <w:proofErr w:type="spellEnd"/>
            <w:r w:rsidRPr="00E75F63">
              <w:rPr>
                <w:rFonts w:ascii="Times New Roman" w:eastAsia="Times New Roman" w:hAnsi="Times New Roman"/>
                <w:color w:val="000000" w:themeColor="text1"/>
                <w:sz w:val="24"/>
                <w:szCs w:val="24"/>
                <w:lang w:eastAsia="ru-RU"/>
              </w:rPr>
              <w:t>).</w:t>
            </w:r>
          </w:p>
        </w:tc>
        <w:tc>
          <w:tcPr>
            <w:tcW w:w="4819" w:type="dxa"/>
            <w:tcBorders>
              <w:top w:val="single" w:sz="4" w:space="0" w:color="auto"/>
              <w:left w:val="single" w:sz="6" w:space="0" w:color="auto"/>
              <w:bottom w:val="single" w:sz="4" w:space="0" w:color="auto"/>
              <w:right w:val="single" w:sz="6" w:space="0" w:color="auto"/>
            </w:tcBorders>
            <w:shd w:val="clear" w:color="auto" w:fill="FFFFFF"/>
          </w:tcPr>
          <w:p w:rsidR="0071279B" w:rsidRPr="00E75F63" w:rsidRDefault="0071279B" w:rsidP="00E75F63">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Сентябрь, январь, май. </w:t>
            </w:r>
          </w:p>
        </w:tc>
      </w:tr>
    </w:tbl>
    <w:p w:rsidR="00096A0B" w:rsidRPr="00E75F63" w:rsidRDefault="00096A0B" w:rsidP="00E75F63">
      <w:pPr>
        <w:shd w:val="clear" w:color="auto" w:fill="FFFFFF"/>
        <w:spacing w:after="0" w:line="240" w:lineRule="auto"/>
        <w:jc w:val="both"/>
        <w:rPr>
          <w:rFonts w:ascii="Times New Roman" w:eastAsia="Times New Roman" w:hAnsi="Times New Roman"/>
          <w:b/>
          <w:bCs/>
          <w:kern w:val="36"/>
          <w:sz w:val="24"/>
          <w:szCs w:val="24"/>
          <w:lang w:eastAsia="ru-RU"/>
        </w:rPr>
      </w:pPr>
    </w:p>
    <w:p w:rsidR="00582ED7" w:rsidRDefault="00096A0B" w:rsidP="00E75F63">
      <w:pPr>
        <w:shd w:val="clear" w:color="auto" w:fill="FFFFFF"/>
        <w:spacing w:after="0" w:line="240" w:lineRule="auto"/>
        <w:jc w:val="both"/>
        <w:rPr>
          <w:rFonts w:ascii="Times New Roman" w:eastAsia="Times New Roman" w:hAnsi="Times New Roman"/>
          <w:b/>
          <w:bCs/>
          <w:kern w:val="36"/>
          <w:sz w:val="24"/>
          <w:szCs w:val="24"/>
          <w:lang w:eastAsia="ru-RU"/>
        </w:rPr>
      </w:pPr>
      <w:r w:rsidRPr="00E75F63">
        <w:rPr>
          <w:rFonts w:ascii="Times New Roman" w:eastAsia="Times New Roman" w:hAnsi="Times New Roman"/>
          <w:b/>
          <w:bCs/>
          <w:kern w:val="36"/>
          <w:sz w:val="24"/>
          <w:szCs w:val="24"/>
          <w:lang w:eastAsia="ru-RU"/>
        </w:rPr>
        <w:t xml:space="preserve"> </w:t>
      </w:r>
    </w:p>
    <w:p w:rsidR="00C54D91" w:rsidRDefault="00C54D91" w:rsidP="00582ED7">
      <w:pPr>
        <w:shd w:val="clear" w:color="auto" w:fill="FFFFFF"/>
        <w:spacing w:after="0" w:line="240" w:lineRule="auto"/>
        <w:jc w:val="center"/>
        <w:rPr>
          <w:rFonts w:ascii="Times New Roman" w:eastAsia="Times New Roman" w:hAnsi="Times New Roman"/>
          <w:b/>
          <w:bCs/>
          <w:kern w:val="36"/>
          <w:sz w:val="28"/>
          <w:szCs w:val="28"/>
          <w:lang w:eastAsia="ru-RU"/>
        </w:rPr>
      </w:pPr>
      <w:r w:rsidRPr="00A62C4C">
        <w:rPr>
          <w:rFonts w:ascii="Times New Roman" w:eastAsia="Times New Roman" w:hAnsi="Times New Roman"/>
          <w:b/>
          <w:bCs/>
          <w:kern w:val="36"/>
          <w:sz w:val="28"/>
          <w:szCs w:val="28"/>
          <w:highlight w:val="yellow"/>
          <w:lang w:eastAsia="ru-RU"/>
        </w:rPr>
        <w:t>Педагогическое сопровождение воспитателей</w:t>
      </w:r>
    </w:p>
    <w:p w:rsidR="00582ED7" w:rsidRPr="00582ED7" w:rsidRDefault="00582ED7" w:rsidP="00582ED7">
      <w:pPr>
        <w:shd w:val="clear" w:color="auto" w:fill="FFFFFF"/>
        <w:spacing w:after="0" w:line="240" w:lineRule="auto"/>
        <w:jc w:val="center"/>
        <w:rPr>
          <w:rFonts w:ascii="Times New Roman" w:eastAsia="Times New Roman" w:hAnsi="Times New Roman"/>
          <w:b/>
          <w:bCs/>
          <w:kern w:val="36"/>
          <w:sz w:val="28"/>
          <w:szCs w:val="28"/>
          <w:lang w:eastAsia="ru-RU"/>
        </w:rPr>
      </w:pPr>
    </w:p>
    <w:tbl>
      <w:tblPr>
        <w:tblStyle w:val="ac"/>
        <w:tblW w:w="0" w:type="auto"/>
        <w:tblLook w:val="04A0"/>
      </w:tblPr>
      <w:tblGrid>
        <w:gridCol w:w="4503"/>
        <w:gridCol w:w="5732"/>
        <w:gridCol w:w="5118"/>
      </w:tblGrid>
      <w:tr w:rsidR="00096A0B" w:rsidRPr="00E75F63" w:rsidTr="00582ED7">
        <w:trPr>
          <w:trHeight w:val="140"/>
        </w:trPr>
        <w:tc>
          <w:tcPr>
            <w:tcW w:w="4503"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Образовательная область</w:t>
            </w:r>
          </w:p>
        </w:tc>
        <w:tc>
          <w:tcPr>
            <w:tcW w:w="5732"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Направление коррекционно-развивающей работы</w:t>
            </w:r>
          </w:p>
        </w:tc>
        <w:tc>
          <w:tcPr>
            <w:tcW w:w="5118" w:type="dxa"/>
          </w:tcPr>
          <w:p w:rsidR="00096A0B" w:rsidRPr="00E75F63" w:rsidRDefault="00096A0B" w:rsidP="00E75F63">
            <w:pPr>
              <w:tabs>
                <w:tab w:val="left" w:pos="1215"/>
              </w:tabs>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Форма организации работы.</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Социально-коммуникативное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Развитие самостоятельности в самообслуживании и хозяйственно – бытовом труде. Способность формированию положительной самооценки уверенности в себе. </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Развитие социальных представлений о мире людей, нормах взаимоотношений </w:t>
            </w:r>
            <w:proofErr w:type="gramStart"/>
            <w:r w:rsidRPr="00E75F63">
              <w:rPr>
                <w:rFonts w:ascii="Times New Roman" w:eastAsia="Times New Roman" w:hAnsi="Times New Roman"/>
                <w:sz w:val="24"/>
                <w:szCs w:val="24"/>
                <w:lang w:eastAsia="ru-RU"/>
              </w:rPr>
              <w:t>со</w:t>
            </w:r>
            <w:proofErr w:type="gramEnd"/>
            <w:r w:rsidRPr="00E75F63">
              <w:rPr>
                <w:rFonts w:ascii="Times New Roman" w:eastAsia="Times New Roman" w:hAnsi="Times New Roman"/>
                <w:sz w:val="24"/>
                <w:szCs w:val="24"/>
                <w:lang w:eastAsia="ru-RU"/>
              </w:rPr>
              <w:t xml:space="preserve"> взрослыми и сверстниками, эмоций и самосознания.</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Развитие ценностного отношения к труду.</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Совместный труд (уборка в игровых центрах, уход за комнатными растениями).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Этические беседы о культуре поведения, о культурно гигиенических навыках.</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Беседы о навыках самообслуживания. Проблемные ситуации. Настольные игры.</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Дидактические и развивающие игры: на узнавание предметов по разным признакам.</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Познавательное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Обогащать представление о временах года.</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Освоение представлений ребенка о себе, о своей семье, досуг семьи.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Способствовать умению ориентироваться на </w:t>
            </w:r>
            <w:proofErr w:type="gramStart"/>
            <w:r w:rsidRPr="00E75F63">
              <w:rPr>
                <w:rFonts w:ascii="Times New Roman" w:eastAsia="Times New Roman" w:hAnsi="Times New Roman"/>
                <w:sz w:val="24"/>
                <w:szCs w:val="24"/>
                <w:lang w:eastAsia="ru-RU"/>
              </w:rPr>
              <w:t>листе</w:t>
            </w:r>
            <w:proofErr w:type="gramEnd"/>
            <w:r w:rsidRPr="00E75F63">
              <w:rPr>
                <w:rFonts w:ascii="Times New Roman" w:eastAsia="Times New Roman" w:hAnsi="Times New Roman"/>
                <w:sz w:val="24"/>
                <w:szCs w:val="24"/>
                <w:lang w:eastAsia="ru-RU"/>
              </w:rPr>
              <w:t xml:space="preserve"> бумаги.</w:t>
            </w:r>
          </w:p>
          <w:p w:rsidR="00096A0B" w:rsidRPr="00E75F63" w:rsidRDefault="00096A0B" w:rsidP="00E75F63">
            <w:pPr>
              <w:tabs>
                <w:tab w:val="left" w:pos="1215"/>
              </w:tabs>
              <w:jc w:val="both"/>
              <w:rPr>
                <w:rFonts w:ascii="Times New Roman" w:eastAsia="Times New Roman" w:hAnsi="Times New Roman"/>
                <w:sz w:val="24"/>
                <w:szCs w:val="24"/>
                <w:lang w:eastAsia="ru-RU"/>
              </w:rPr>
            </w:pP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Рассматривание картин, иллюстраций о временах года. Рассматривание фотоальбомов «Моя семья».</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Беседа о семье. Проблемные ситуации.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Развивающие игры: «Составь узор»,  «Логическое домино», лото «Геометрические фигуры», вкладыши, «Мозаика»</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Игры на плоскостное моделирование - головоломки: «Найди, что пропущено», </w:t>
            </w: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Речевое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Учить пониманию функций предметов и действий с </w:t>
            </w:r>
            <w:r w:rsidRPr="00E75F63">
              <w:rPr>
                <w:rFonts w:ascii="Times New Roman" w:eastAsia="Times New Roman" w:hAnsi="Times New Roman"/>
                <w:sz w:val="24"/>
                <w:szCs w:val="24"/>
                <w:lang w:eastAsia="ru-RU"/>
              </w:rPr>
              <w:lastRenderedPageBreak/>
              <w:t>ними; соотносить     действия со словом, выполнять несложные просьбы;  побуждать отыскивать предметы, игрушки, задавая вопросы «Где?», «Куда?»; Учить наблюдать за разыгрыванием небольших игровых действий со знакомыми игрушками, Развитие активной речи:  побуждать ребенка включаться в диалог с помощью доступных средств (вокализаций, движений, мимики, жестов, слов); Учить отвечать на вопросы («Кто?», «Что?», «Что делает?»);  побуждать выполнять несложн</w:t>
            </w:r>
            <w:r w:rsidR="00582ED7">
              <w:rPr>
                <w:rFonts w:ascii="Times New Roman" w:eastAsia="Times New Roman" w:hAnsi="Times New Roman"/>
                <w:sz w:val="24"/>
                <w:szCs w:val="24"/>
                <w:lang w:eastAsia="ru-RU"/>
              </w:rPr>
              <w:t>ые поручения (дай, принеси</w:t>
            </w:r>
            <w:proofErr w:type="gramStart"/>
            <w:r w:rsidR="00582ED7">
              <w:rPr>
                <w:rFonts w:ascii="Times New Roman" w:eastAsia="Times New Roman" w:hAnsi="Times New Roman"/>
                <w:sz w:val="24"/>
                <w:szCs w:val="24"/>
                <w:lang w:eastAsia="ru-RU"/>
              </w:rPr>
              <w:t xml:space="preserve">,..); </w:t>
            </w:r>
            <w:proofErr w:type="gramEnd"/>
            <w:r w:rsidRPr="00E75F63">
              <w:rPr>
                <w:rFonts w:ascii="Times New Roman" w:eastAsia="Times New Roman" w:hAnsi="Times New Roman"/>
                <w:sz w:val="24"/>
                <w:szCs w:val="24"/>
                <w:lang w:eastAsia="ru-RU"/>
              </w:rPr>
              <w:t xml:space="preserve">стимулировать подражание речи за взрослым человеком. </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Чтение художественной литературы.</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 xml:space="preserve"> «Я скажу, а ты повтори».</w:t>
            </w:r>
          </w:p>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Игры-драматизации, игры на звукоподражание «Кто как кричит?», хороводные игры.</w:t>
            </w:r>
          </w:p>
          <w:p w:rsidR="00096A0B" w:rsidRPr="00E75F63" w:rsidRDefault="00096A0B" w:rsidP="00E75F63">
            <w:pPr>
              <w:tabs>
                <w:tab w:val="left" w:pos="1215"/>
              </w:tabs>
              <w:jc w:val="both"/>
              <w:rPr>
                <w:rFonts w:ascii="Times New Roman" w:eastAsia="Times New Roman" w:hAnsi="Times New Roman"/>
                <w:sz w:val="24"/>
                <w:szCs w:val="24"/>
                <w:lang w:eastAsia="ru-RU"/>
              </w:rPr>
            </w:pPr>
          </w:p>
        </w:tc>
      </w:tr>
      <w:tr w:rsidR="00096A0B" w:rsidRPr="00E75F63" w:rsidTr="00582ED7">
        <w:tc>
          <w:tcPr>
            <w:tcW w:w="4503"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 xml:space="preserve">Художественно </w:t>
            </w:r>
            <w:proofErr w:type="gramStart"/>
            <w:r w:rsidRPr="00E75F63">
              <w:rPr>
                <w:rFonts w:ascii="Times New Roman" w:eastAsia="Times New Roman" w:hAnsi="Times New Roman"/>
                <w:sz w:val="24"/>
                <w:szCs w:val="24"/>
                <w:lang w:eastAsia="ru-RU"/>
              </w:rPr>
              <w:t>–э</w:t>
            </w:r>
            <w:proofErr w:type="gramEnd"/>
            <w:r w:rsidRPr="00E75F63">
              <w:rPr>
                <w:rFonts w:ascii="Times New Roman" w:eastAsia="Times New Roman" w:hAnsi="Times New Roman"/>
                <w:sz w:val="24"/>
                <w:szCs w:val="24"/>
                <w:lang w:eastAsia="ru-RU"/>
              </w:rPr>
              <w:t>стетическое развитие.</w:t>
            </w:r>
          </w:p>
        </w:tc>
        <w:tc>
          <w:tcPr>
            <w:tcW w:w="5732"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Развивать способность слушать художественный текст и активно (эмоционально) реагировать на его содержание; ‒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tc>
        <w:tc>
          <w:tcPr>
            <w:tcW w:w="5118" w:type="dxa"/>
          </w:tcPr>
          <w:p w:rsidR="00096A0B" w:rsidRPr="00E75F63" w:rsidRDefault="00096A0B" w:rsidP="00E75F63">
            <w:pPr>
              <w:tabs>
                <w:tab w:val="left" w:pos="1215"/>
              </w:tabs>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Рассматривание иллюстраций, книг, узнавание персонажей, озвучивание характерными вокализациями (как кричит животное, издает звук самолет, машина.) Слушание </w:t>
            </w:r>
            <w:proofErr w:type="spellStart"/>
            <w:r w:rsidRPr="00E75F63">
              <w:rPr>
                <w:rFonts w:ascii="Times New Roman" w:eastAsia="Times New Roman" w:hAnsi="Times New Roman"/>
                <w:sz w:val="24"/>
                <w:szCs w:val="24"/>
                <w:lang w:eastAsia="ru-RU"/>
              </w:rPr>
              <w:t>потешек</w:t>
            </w:r>
            <w:proofErr w:type="spellEnd"/>
            <w:r w:rsidRPr="00E75F63">
              <w:rPr>
                <w:rFonts w:ascii="Times New Roman" w:eastAsia="Times New Roman" w:hAnsi="Times New Roman"/>
                <w:sz w:val="24"/>
                <w:szCs w:val="24"/>
                <w:lang w:eastAsia="ru-RU"/>
              </w:rPr>
              <w:t xml:space="preserve">, народных песенок. Экспериментирование с красками, глиной, пластилином. Рисование на больших цветных листах бумаги, обращая  внимание на красоту цветовых пятен. </w:t>
            </w:r>
          </w:p>
        </w:tc>
      </w:tr>
    </w:tbl>
    <w:p w:rsidR="00F3340A" w:rsidRPr="00E75F63" w:rsidRDefault="00F3340A" w:rsidP="00E75F63">
      <w:pPr>
        <w:spacing w:after="0" w:line="240" w:lineRule="auto"/>
        <w:jc w:val="both"/>
        <w:rPr>
          <w:rFonts w:ascii="Times New Roman" w:hAnsi="Times New Roman"/>
          <w:i/>
          <w:sz w:val="24"/>
          <w:szCs w:val="24"/>
        </w:rPr>
      </w:pPr>
    </w:p>
    <w:p w:rsidR="00F3340A" w:rsidRPr="00E75F63" w:rsidRDefault="00F3340A" w:rsidP="00E75F63">
      <w:pPr>
        <w:spacing w:after="0" w:line="240" w:lineRule="auto"/>
        <w:jc w:val="both"/>
        <w:rPr>
          <w:rFonts w:ascii="Times New Roman" w:hAnsi="Times New Roman"/>
          <w:i/>
          <w:sz w:val="24"/>
          <w:szCs w:val="24"/>
        </w:rPr>
      </w:pPr>
    </w:p>
    <w:p w:rsidR="0071279B" w:rsidRPr="00582ED7" w:rsidRDefault="0071279B" w:rsidP="00582ED7">
      <w:pPr>
        <w:spacing w:after="0" w:line="240" w:lineRule="auto"/>
        <w:jc w:val="center"/>
        <w:rPr>
          <w:rFonts w:ascii="Times New Roman" w:eastAsia="Times New Roman" w:hAnsi="Times New Roman"/>
          <w:b/>
          <w:sz w:val="28"/>
          <w:szCs w:val="28"/>
          <w:lang w:eastAsia="ru-RU"/>
        </w:rPr>
      </w:pPr>
      <w:r w:rsidRPr="00582ED7">
        <w:rPr>
          <w:rFonts w:ascii="Times New Roman" w:eastAsia="Times New Roman" w:hAnsi="Times New Roman"/>
          <w:b/>
          <w:sz w:val="28"/>
          <w:szCs w:val="28"/>
          <w:lang w:eastAsia="ru-RU"/>
        </w:rPr>
        <w:t>Сопровождение музыкального руководителя</w:t>
      </w:r>
    </w:p>
    <w:p w:rsidR="0071279B" w:rsidRPr="00E75F63" w:rsidRDefault="0071279B" w:rsidP="00E75F63">
      <w:pPr>
        <w:spacing w:after="0" w:line="240" w:lineRule="auto"/>
        <w:jc w:val="both"/>
        <w:rPr>
          <w:rFonts w:ascii="Times New Roman" w:eastAsia="Times New Roman" w:hAnsi="Times New Roman"/>
          <w:b/>
          <w:sz w:val="24"/>
          <w:szCs w:val="24"/>
          <w:lang w:eastAsia="ru-RU"/>
        </w:rPr>
      </w:pPr>
    </w:p>
    <w:p w:rsidR="001820BF" w:rsidRPr="00E75F63" w:rsidRDefault="0071279B" w:rsidP="00A23092">
      <w:pPr>
        <w:spacing w:after="0" w:line="240" w:lineRule="auto"/>
        <w:ind w:firstLine="54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Коррекционная деятельность музыкального руководителя осуществляется через НОД, праздники, развлечения, </w:t>
      </w:r>
      <w:proofErr w:type="spellStart"/>
      <w:r w:rsidRPr="00E75F63">
        <w:rPr>
          <w:rFonts w:ascii="Times New Roman" w:eastAsia="Times New Roman" w:hAnsi="Times New Roman"/>
          <w:sz w:val="24"/>
          <w:szCs w:val="24"/>
          <w:lang w:eastAsia="ru-RU"/>
        </w:rPr>
        <w:t>аудиальное</w:t>
      </w:r>
      <w:proofErr w:type="spellEnd"/>
      <w:r w:rsidRPr="00E75F63">
        <w:rPr>
          <w:rFonts w:ascii="Times New Roman" w:eastAsia="Times New Roman" w:hAnsi="Times New Roman"/>
          <w:sz w:val="24"/>
          <w:szCs w:val="24"/>
          <w:lang w:eastAsia="ru-RU"/>
        </w:rPr>
        <w:t xml:space="preserve"> развитие, музыкотерапию, различные виды фантазирования, режимные моменты – согласно возрастным и коррекционным потребностям воспитанника.</w:t>
      </w:r>
    </w:p>
    <w:p w:rsidR="0071279B" w:rsidRPr="00E75F63" w:rsidRDefault="0071279B" w:rsidP="00E75F63">
      <w:pPr>
        <w:spacing w:after="0" w:line="240" w:lineRule="auto"/>
        <w:ind w:firstLine="540"/>
        <w:jc w:val="both"/>
        <w:rPr>
          <w:rFonts w:ascii="Times New Roman" w:eastAsia="Times New Roman" w:hAnsi="Times New Roman"/>
          <w:color w:val="FF0000"/>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8076"/>
        <w:gridCol w:w="1843"/>
      </w:tblGrid>
      <w:tr w:rsidR="0071279B" w:rsidRPr="00E75F63" w:rsidTr="001820BF">
        <w:trPr>
          <w:trHeight w:val="27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Направления работы</w:t>
            </w:r>
          </w:p>
        </w:tc>
        <w:tc>
          <w:tcPr>
            <w:tcW w:w="8076"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Формы и приёмы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ind w:hanging="1449"/>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Срок</w:t>
            </w:r>
          </w:p>
        </w:tc>
      </w:tr>
      <w:tr w:rsidR="0071279B" w:rsidRPr="00E75F63" w:rsidTr="001820BF">
        <w:trPr>
          <w:trHeight w:val="265"/>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1. Развитие речи средствами музыкального восприятия, пения, игр.</w:t>
            </w:r>
          </w:p>
        </w:tc>
        <w:tc>
          <w:tcPr>
            <w:tcW w:w="8076" w:type="dxa"/>
            <w:vMerge w:val="restart"/>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roofErr w:type="gramStart"/>
            <w:r w:rsidRPr="00E75F63">
              <w:rPr>
                <w:rFonts w:ascii="Times New Roman" w:eastAsia="Times New Roman" w:hAnsi="Times New Roman"/>
                <w:b/>
                <w:color w:val="000000" w:themeColor="text1"/>
                <w:sz w:val="24"/>
                <w:szCs w:val="24"/>
                <w:lang w:eastAsia="ru-RU"/>
              </w:rPr>
              <w:t>Совместно-организованная деятельность:</w:t>
            </w:r>
            <w:r w:rsidRPr="00E75F63">
              <w:rPr>
                <w:rFonts w:ascii="Times New Roman" w:eastAsia="Times New Roman" w:hAnsi="Times New Roman"/>
                <w:color w:val="000000" w:themeColor="text1"/>
                <w:sz w:val="24"/>
                <w:szCs w:val="24"/>
                <w:lang w:eastAsia="ru-RU"/>
              </w:rPr>
              <w:t xml:space="preserve"> основные движения; танцевальные движения, пальчиковая гимнастика; восприятие музыки, </w:t>
            </w:r>
            <w:r w:rsidRPr="00E75F63">
              <w:rPr>
                <w:rFonts w:ascii="Times New Roman" w:eastAsia="Times New Roman" w:hAnsi="Times New Roman"/>
                <w:color w:val="000000" w:themeColor="text1"/>
                <w:sz w:val="24"/>
                <w:szCs w:val="24"/>
                <w:lang w:eastAsia="ru-RU"/>
              </w:rPr>
              <w:lastRenderedPageBreak/>
              <w:t xml:space="preserve">распевание, пение; ритмика, музыкальные подвижные игры; </w:t>
            </w:r>
            <w:proofErr w:type="spellStart"/>
            <w:r w:rsidRPr="00E75F63">
              <w:rPr>
                <w:rFonts w:ascii="Times New Roman" w:eastAsia="Times New Roman" w:hAnsi="Times New Roman"/>
                <w:color w:val="000000" w:themeColor="text1"/>
                <w:sz w:val="24"/>
                <w:szCs w:val="24"/>
                <w:lang w:eastAsia="ru-RU"/>
              </w:rPr>
              <w:t>аудиальное</w:t>
            </w:r>
            <w:proofErr w:type="spellEnd"/>
            <w:r w:rsidRPr="00E75F63">
              <w:rPr>
                <w:rFonts w:ascii="Times New Roman" w:eastAsia="Times New Roman" w:hAnsi="Times New Roman"/>
                <w:color w:val="000000" w:themeColor="text1"/>
                <w:sz w:val="24"/>
                <w:szCs w:val="24"/>
                <w:lang w:eastAsia="ru-RU"/>
              </w:rPr>
              <w:t xml:space="preserve"> развитие, праздники, развлечения.</w:t>
            </w:r>
            <w:proofErr w:type="gramEnd"/>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 xml:space="preserve">Различная деятельность в режимных моментах: </w:t>
            </w:r>
            <w:r w:rsidRPr="00E75F63">
              <w:rPr>
                <w:rFonts w:ascii="Times New Roman" w:eastAsia="Times New Roman" w:hAnsi="Times New Roman"/>
                <w:color w:val="000000" w:themeColor="text1"/>
                <w:sz w:val="24"/>
                <w:szCs w:val="24"/>
                <w:lang w:eastAsia="ru-RU"/>
              </w:rPr>
              <w:t>утренняя гимнастика под музыкальное сопровождение, игровые упражнения, гимнастика под музыку после сна, использование музыки для релаксации после занятий.</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Совместная деятельность детей:</w:t>
            </w:r>
            <w:r w:rsidRPr="00E75F63">
              <w:rPr>
                <w:rFonts w:ascii="Times New Roman" w:eastAsia="Times New Roman" w:hAnsi="Times New Roman"/>
                <w:color w:val="000000" w:themeColor="text1"/>
                <w:sz w:val="24"/>
                <w:szCs w:val="24"/>
                <w:lang w:eastAsia="ru-RU"/>
              </w:rPr>
              <w:t xml:space="preserve"> игры под пение, исполнение песен под фонограммы, </w:t>
            </w:r>
            <w:proofErr w:type="spellStart"/>
            <w:r w:rsidRPr="00E75F63">
              <w:rPr>
                <w:rFonts w:ascii="Times New Roman" w:eastAsia="Times New Roman" w:hAnsi="Times New Roman"/>
                <w:color w:val="000000" w:themeColor="text1"/>
                <w:sz w:val="24"/>
                <w:szCs w:val="24"/>
                <w:lang w:eastAsia="ru-RU"/>
              </w:rPr>
              <w:t>музыкотрапия</w:t>
            </w:r>
            <w:proofErr w:type="spellEnd"/>
            <w:r w:rsidRPr="00E75F63">
              <w:rPr>
                <w:rFonts w:ascii="Times New Roman" w:eastAsia="Times New Roman" w:hAnsi="Times New Roman"/>
                <w:color w:val="000000" w:themeColor="text1"/>
                <w:sz w:val="24"/>
                <w:szCs w:val="24"/>
                <w:lang w:eastAsia="ru-RU"/>
              </w:rPr>
              <w:t xml:space="preserve">; пропевание </w:t>
            </w:r>
            <w:proofErr w:type="spellStart"/>
            <w:r w:rsidRPr="00E75F63">
              <w:rPr>
                <w:rFonts w:ascii="Times New Roman" w:eastAsia="Times New Roman" w:hAnsi="Times New Roman"/>
                <w:color w:val="000000" w:themeColor="text1"/>
                <w:sz w:val="24"/>
                <w:szCs w:val="24"/>
                <w:lang w:eastAsia="ru-RU"/>
              </w:rPr>
              <w:t>потешек</w:t>
            </w:r>
            <w:proofErr w:type="spellEnd"/>
            <w:r w:rsidRPr="00E75F63">
              <w:rPr>
                <w:rFonts w:ascii="Times New Roman" w:eastAsia="Times New Roman" w:hAnsi="Times New Roman"/>
                <w:color w:val="000000" w:themeColor="text1"/>
                <w:sz w:val="24"/>
                <w:szCs w:val="24"/>
                <w:lang w:eastAsia="ru-RU"/>
              </w:rPr>
              <w:t xml:space="preserve">, </w:t>
            </w:r>
            <w:proofErr w:type="spellStart"/>
            <w:r w:rsidRPr="00E75F63">
              <w:rPr>
                <w:rFonts w:ascii="Times New Roman" w:eastAsia="Times New Roman" w:hAnsi="Times New Roman"/>
                <w:color w:val="000000" w:themeColor="text1"/>
                <w:sz w:val="24"/>
                <w:szCs w:val="24"/>
                <w:lang w:eastAsia="ru-RU"/>
              </w:rPr>
              <w:t>попевок</w:t>
            </w:r>
            <w:proofErr w:type="spellEnd"/>
            <w:r w:rsidRPr="00E75F63">
              <w:rPr>
                <w:rFonts w:ascii="Times New Roman" w:eastAsia="Times New Roman" w:hAnsi="Times New Roman"/>
                <w:color w:val="000000" w:themeColor="text1"/>
                <w:sz w:val="24"/>
                <w:szCs w:val="24"/>
                <w:lang w:eastAsia="ru-RU"/>
              </w:rPr>
              <w:t>; исполнение танцевальных импровизаций под музыку; праздники и развлечения. Игры под пение на развитие слуха.</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Самостоятельная деятельность детей:</w:t>
            </w:r>
            <w:r w:rsidRPr="00E75F63">
              <w:rPr>
                <w:rFonts w:ascii="Times New Roman" w:eastAsia="Times New Roman" w:hAnsi="Times New Roman"/>
                <w:color w:val="000000" w:themeColor="text1"/>
                <w:sz w:val="24"/>
                <w:szCs w:val="24"/>
                <w:lang w:eastAsia="ru-RU"/>
              </w:rPr>
              <w:t xml:space="preserve"> игра на детских музыкальных инструментах в музыкальных игровых уголках; пластическое и ритмическое фантазирование под музыку.</w:t>
            </w:r>
          </w:p>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t>Взаимодействие с родителями:</w:t>
            </w:r>
            <w:r w:rsidRPr="00E75F63">
              <w:rPr>
                <w:rFonts w:ascii="Times New Roman" w:eastAsia="Times New Roman" w:hAnsi="Times New Roman"/>
                <w:color w:val="000000" w:themeColor="text1"/>
                <w:sz w:val="24"/>
                <w:szCs w:val="24"/>
                <w:lang w:eastAsia="ru-RU"/>
              </w:rPr>
              <w:t xml:space="preserve"> Консультации по темам: "Музыкальное воспитание в семье", "Музыкотерапия дома", "Поём вместе", "Музыкальные инструменты своими руками».</w:t>
            </w:r>
          </w:p>
        </w:tc>
        <w:tc>
          <w:tcPr>
            <w:tcW w:w="1843" w:type="dxa"/>
            <w:vMerge w:val="restart"/>
            <w:tcBorders>
              <w:top w:val="single" w:sz="4" w:space="0" w:color="auto"/>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b/>
                <w:color w:val="000000" w:themeColor="text1"/>
                <w:sz w:val="24"/>
                <w:szCs w:val="24"/>
                <w:lang w:eastAsia="ru-RU"/>
              </w:rPr>
              <w:lastRenderedPageBreak/>
              <w:t>Сентябрь-май</w:t>
            </w:r>
          </w:p>
          <w:p w:rsidR="001820BF" w:rsidRPr="00E75F63" w:rsidRDefault="001820BF" w:rsidP="00E75F63">
            <w:pPr>
              <w:spacing w:after="0" w:line="240" w:lineRule="auto"/>
              <w:jc w:val="both"/>
              <w:rPr>
                <w:rFonts w:ascii="Times New Roman" w:eastAsia="Times New Roman" w:hAnsi="Times New Roman"/>
                <w:color w:val="FF0000"/>
                <w:sz w:val="24"/>
                <w:szCs w:val="24"/>
                <w:lang w:eastAsia="ru-RU"/>
              </w:rPr>
            </w:pPr>
          </w:p>
          <w:p w:rsidR="0071279B" w:rsidRPr="00E75F63" w:rsidRDefault="001820BF"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lastRenderedPageBreak/>
              <w:t>Понедельник 9.00-9.1</w:t>
            </w:r>
            <w:r w:rsidR="0071279B" w:rsidRPr="00E75F63">
              <w:rPr>
                <w:rFonts w:ascii="Times New Roman" w:eastAsia="Times New Roman" w:hAnsi="Times New Roman"/>
                <w:sz w:val="24"/>
                <w:szCs w:val="24"/>
                <w:lang w:eastAsia="ru-RU"/>
              </w:rPr>
              <w:t>5</w:t>
            </w:r>
          </w:p>
          <w:p w:rsidR="001820BF" w:rsidRPr="00E75F63" w:rsidRDefault="001820BF" w:rsidP="00E75F63">
            <w:pPr>
              <w:spacing w:after="0" w:line="240" w:lineRule="auto"/>
              <w:jc w:val="both"/>
              <w:rPr>
                <w:rFonts w:ascii="Times New Roman" w:eastAsia="Times New Roman" w:hAnsi="Times New Roman"/>
                <w:sz w:val="24"/>
                <w:szCs w:val="24"/>
                <w:lang w:eastAsia="ru-RU"/>
              </w:rPr>
            </w:pPr>
          </w:p>
          <w:p w:rsidR="0071279B" w:rsidRPr="00E75F63" w:rsidRDefault="00C54D91" w:rsidP="00E75F63">
            <w:pPr>
              <w:spacing w:after="0" w:line="240" w:lineRule="auto"/>
              <w:jc w:val="both"/>
              <w:rPr>
                <w:rFonts w:ascii="Times New Roman" w:eastAsia="Times New Roman" w:hAnsi="Times New Roman"/>
                <w:b/>
                <w:color w:val="000000" w:themeColor="text1"/>
                <w:sz w:val="24"/>
                <w:szCs w:val="24"/>
                <w:lang w:eastAsia="ru-RU"/>
              </w:rPr>
            </w:pPr>
            <w:r w:rsidRPr="00E75F63">
              <w:rPr>
                <w:rFonts w:ascii="Times New Roman" w:eastAsia="Times New Roman" w:hAnsi="Times New Roman"/>
                <w:sz w:val="24"/>
                <w:szCs w:val="24"/>
                <w:lang w:eastAsia="ru-RU"/>
              </w:rPr>
              <w:t>Пятница</w:t>
            </w:r>
            <w:r w:rsidR="0071279B" w:rsidRPr="00E75F63">
              <w:rPr>
                <w:rFonts w:ascii="Times New Roman" w:eastAsia="Times New Roman" w:hAnsi="Times New Roman"/>
                <w:sz w:val="24"/>
                <w:szCs w:val="24"/>
                <w:lang w:eastAsia="ru-RU"/>
              </w:rPr>
              <w:t xml:space="preserve"> 9.00-9.15</w:t>
            </w:r>
          </w:p>
        </w:tc>
      </w:tr>
      <w:tr w:rsidR="0071279B" w:rsidRPr="00E75F63" w:rsidTr="001820BF">
        <w:trPr>
          <w:trHeight w:val="79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lastRenderedPageBreak/>
              <w:t>2. Формирование пространственных и временных представлений в процессе музыкально-</w:t>
            </w:r>
            <w:proofErr w:type="gramStart"/>
            <w:r w:rsidRPr="00E75F63">
              <w:rPr>
                <w:rFonts w:ascii="Times New Roman" w:eastAsia="Times New Roman" w:hAnsi="Times New Roman"/>
                <w:color w:val="000000" w:themeColor="text1"/>
                <w:sz w:val="24"/>
                <w:szCs w:val="24"/>
                <w:lang w:eastAsia="ru-RU"/>
              </w:rPr>
              <w:t>ритмических движений</w:t>
            </w:r>
            <w:proofErr w:type="gramEnd"/>
            <w:r w:rsidRPr="00E75F63">
              <w:rPr>
                <w:rFonts w:ascii="Times New Roman" w:eastAsia="Times New Roman" w:hAnsi="Times New Roman"/>
                <w:color w:val="000000" w:themeColor="text1"/>
                <w:sz w:val="24"/>
                <w:szCs w:val="24"/>
                <w:lang w:eastAsia="ru-RU"/>
              </w:rPr>
              <w:t>, музыкальных игр и танцев.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lastRenderedPageBreak/>
              <w:t>3. Формирование различных видов познавательной деятельности в процессе музыкальных игр и танцев.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4. Формирование и управление эмоциональной сферой ребёнка в процессе игр, развлечений и праздников.</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5. Развитие морально-волевых качеств ребёнка через музыкальные игры, развлечения, праздники.</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265"/>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6. Укрепление здоровья через музыкально-ритмические движения.</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7. Формирование движений артикуляционного аппарата в процессе пения.</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8. Формирование правильного дыхания в процессе пения песен и </w:t>
            </w:r>
            <w:proofErr w:type="spellStart"/>
            <w:r w:rsidRPr="00E75F63">
              <w:rPr>
                <w:rFonts w:ascii="Times New Roman" w:eastAsia="Times New Roman" w:hAnsi="Times New Roman"/>
                <w:color w:val="000000" w:themeColor="text1"/>
                <w:sz w:val="24"/>
                <w:szCs w:val="24"/>
                <w:lang w:eastAsia="ru-RU"/>
              </w:rPr>
              <w:t>попевок</w:t>
            </w:r>
            <w:proofErr w:type="spellEnd"/>
            <w:r w:rsidRPr="00E75F63">
              <w:rPr>
                <w:rFonts w:ascii="Times New Roman" w:eastAsia="Times New Roman" w:hAnsi="Times New Roman"/>
                <w:color w:val="000000" w:themeColor="text1"/>
                <w:sz w:val="24"/>
                <w:szCs w:val="24"/>
                <w:lang w:eastAsia="ru-RU"/>
              </w:rPr>
              <w:t>.</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29"/>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9. Развитие тембрового, интонационного, динамического, ритмического слуха через </w:t>
            </w:r>
            <w:proofErr w:type="spellStart"/>
            <w:r w:rsidRPr="00E75F63">
              <w:rPr>
                <w:rFonts w:ascii="Times New Roman" w:eastAsia="Times New Roman" w:hAnsi="Times New Roman"/>
                <w:color w:val="000000" w:themeColor="text1"/>
                <w:sz w:val="24"/>
                <w:szCs w:val="24"/>
                <w:lang w:eastAsia="ru-RU"/>
              </w:rPr>
              <w:t>аудиальное</w:t>
            </w:r>
            <w:proofErr w:type="spellEnd"/>
            <w:r w:rsidRPr="00E75F63">
              <w:rPr>
                <w:rFonts w:ascii="Times New Roman" w:eastAsia="Times New Roman" w:hAnsi="Times New Roman"/>
                <w:color w:val="000000" w:themeColor="text1"/>
                <w:sz w:val="24"/>
                <w:szCs w:val="24"/>
                <w:lang w:eastAsia="ru-RU"/>
              </w:rPr>
              <w:t xml:space="preserve"> развитие.</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10. Закрепление лексико-грамматических средств языка средствами специально подобранных игр, песен, </w:t>
            </w:r>
            <w:proofErr w:type="spellStart"/>
            <w:r w:rsidRPr="00E75F63">
              <w:rPr>
                <w:rFonts w:ascii="Times New Roman" w:eastAsia="Times New Roman" w:hAnsi="Times New Roman"/>
                <w:color w:val="000000" w:themeColor="text1"/>
                <w:sz w:val="24"/>
                <w:szCs w:val="24"/>
                <w:lang w:eastAsia="ru-RU"/>
              </w:rPr>
              <w:t>попевок</w:t>
            </w:r>
            <w:proofErr w:type="spellEnd"/>
            <w:r w:rsidRPr="00E75F63">
              <w:rPr>
                <w:rFonts w:ascii="Times New Roman" w:eastAsia="Times New Roman" w:hAnsi="Times New Roman"/>
                <w:color w:val="000000" w:themeColor="text1"/>
                <w:sz w:val="24"/>
                <w:szCs w:val="24"/>
                <w:lang w:eastAsia="ru-RU"/>
              </w:rPr>
              <w:t>.</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r w:rsidR="0071279B" w:rsidRPr="00E75F63" w:rsidTr="001820BF">
        <w:trPr>
          <w:trHeight w:val="544"/>
        </w:trPr>
        <w:tc>
          <w:tcPr>
            <w:tcW w:w="5357" w:type="dxa"/>
            <w:tcBorders>
              <w:top w:val="single" w:sz="4" w:space="0" w:color="auto"/>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r w:rsidRPr="00E75F63">
              <w:rPr>
                <w:rFonts w:ascii="Times New Roman" w:eastAsia="Times New Roman" w:hAnsi="Times New Roman"/>
                <w:color w:val="000000" w:themeColor="text1"/>
                <w:sz w:val="24"/>
                <w:szCs w:val="24"/>
                <w:lang w:eastAsia="ru-RU"/>
              </w:rPr>
              <w:t xml:space="preserve">11. Закрепление и автоматизация поставленных звуков в процессе пения песен, </w:t>
            </w:r>
            <w:proofErr w:type="spellStart"/>
            <w:r w:rsidRPr="00E75F63">
              <w:rPr>
                <w:rFonts w:ascii="Times New Roman" w:eastAsia="Times New Roman" w:hAnsi="Times New Roman"/>
                <w:color w:val="000000" w:themeColor="text1"/>
                <w:sz w:val="24"/>
                <w:szCs w:val="24"/>
                <w:lang w:eastAsia="ru-RU"/>
              </w:rPr>
              <w:t>попевок</w:t>
            </w:r>
            <w:proofErr w:type="spellEnd"/>
            <w:r w:rsidRPr="00E75F63">
              <w:rPr>
                <w:rFonts w:ascii="Times New Roman" w:eastAsia="Times New Roman" w:hAnsi="Times New Roman"/>
                <w:color w:val="000000" w:themeColor="text1"/>
                <w:sz w:val="24"/>
                <w:szCs w:val="24"/>
                <w:lang w:eastAsia="ru-RU"/>
              </w:rPr>
              <w:t xml:space="preserve">, специальных </w:t>
            </w:r>
            <w:proofErr w:type="spellStart"/>
            <w:r w:rsidRPr="00E75F63">
              <w:rPr>
                <w:rFonts w:ascii="Times New Roman" w:eastAsia="Times New Roman" w:hAnsi="Times New Roman"/>
                <w:color w:val="000000" w:themeColor="text1"/>
                <w:sz w:val="24"/>
                <w:szCs w:val="24"/>
                <w:lang w:eastAsia="ru-RU"/>
              </w:rPr>
              <w:t>аудиальных</w:t>
            </w:r>
            <w:proofErr w:type="spellEnd"/>
            <w:r w:rsidRPr="00E75F63">
              <w:rPr>
                <w:rFonts w:ascii="Times New Roman" w:eastAsia="Times New Roman" w:hAnsi="Times New Roman"/>
                <w:color w:val="000000" w:themeColor="text1"/>
                <w:sz w:val="24"/>
                <w:szCs w:val="24"/>
                <w:lang w:eastAsia="ru-RU"/>
              </w:rPr>
              <w:t xml:space="preserve"> упражнений.</w:t>
            </w:r>
          </w:p>
        </w:tc>
        <w:tc>
          <w:tcPr>
            <w:tcW w:w="8076" w:type="dxa"/>
            <w:vMerge/>
            <w:tcBorders>
              <w:top w:val="single" w:sz="4" w:space="0" w:color="auto"/>
              <w:left w:val="single" w:sz="4" w:space="0" w:color="auto"/>
              <w:bottom w:val="single" w:sz="4" w:space="0" w:color="auto"/>
              <w:right w:val="single" w:sz="4" w:space="0" w:color="auto"/>
            </w:tcBorders>
            <w:vAlign w:val="center"/>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c>
          <w:tcPr>
            <w:tcW w:w="1843" w:type="dxa"/>
            <w:vMerge/>
            <w:tcBorders>
              <w:left w:val="single" w:sz="4" w:space="0" w:color="auto"/>
              <w:bottom w:val="single" w:sz="4" w:space="0" w:color="auto"/>
              <w:right w:val="single" w:sz="4" w:space="0" w:color="auto"/>
            </w:tcBorders>
          </w:tcPr>
          <w:p w:rsidR="0071279B" w:rsidRPr="00E75F63" w:rsidRDefault="0071279B" w:rsidP="00E75F63">
            <w:pPr>
              <w:spacing w:after="0" w:line="240" w:lineRule="auto"/>
              <w:jc w:val="both"/>
              <w:rPr>
                <w:rFonts w:ascii="Times New Roman" w:eastAsia="Times New Roman" w:hAnsi="Times New Roman"/>
                <w:color w:val="000000" w:themeColor="text1"/>
                <w:sz w:val="24"/>
                <w:szCs w:val="24"/>
                <w:lang w:eastAsia="ru-RU"/>
              </w:rPr>
            </w:pPr>
          </w:p>
        </w:tc>
      </w:tr>
    </w:tbl>
    <w:p w:rsidR="001820BF" w:rsidRPr="00E75F63" w:rsidRDefault="001820BF" w:rsidP="00E75F63">
      <w:pPr>
        <w:spacing w:after="0" w:line="240" w:lineRule="auto"/>
        <w:jc w:val="both"/>
        <w:rPr>
          <w:rFonts w:ascii="Times New Roman" w:hAnsi="Times New Roman"/>
          <w:b/>
          <w:color w:val="7030A0"/>
          <w:sz w:val="24"/>
          <w:szCs w:val="24"/>
        </w:rPr>
      </w:pPr>
    </w:p>
    <w:p w:rsidR="002256C7" w:rsidRPr="00E75F63" w:rsidRDefault="002256C7" w:rsidP="00E75F63">
      <w:pPr>
        <w:spacing w:after="0" w:line="240" w:lineRule="auto"/>
        <w:jc w:val="both"/>
        <w:rPr>
          <w:rFonts w:ascii="Times New Roman" w:hAnsi="Times New Roman"/>
          <w:b/>
          <w:sz w:val="24"/>
          <w:szCs w:val="24"/>
        </w:rPr>
      </w:pPr>
    </w:p>
    <w:p w:rsidR="00927EA6" w:rsidRPr="00582ED7" w:rsidRDefault="00927EA6" w:rsidP="00582ED7">
      <w:pPr>
        <w:spacing w:after="0" w:line="240" w:lineRule="auto"/>
        <w:jc w:val="center"/>
        <w:rPr>
          <w:rFonts w:ascii="Times New Roman" w:hAnsi="Times New Roman"/>
          <w:b/>
          <w:sz w:val="28"/>
          <w:szCs w:val="28"/>
        </w:rPr>
      </w:pPr>
      <w:r w:rsidRPr="00582ED7">
        <w:rPr>
          <w:rFonts w:ascii="Times New Roman" w:hAnsi="Times New Roman"/>
          <w:b/>
          <w:sz w:val="28"/>
          <w:szCs w:val="28"/>
        </w:rPr>
        <w:t>Сопровождение руководителя физического воспитания</w:t>
      </w:r>
    </w:p>
    <w:p w:rsidR="0071279B" w:rsidRPr="00E75F63" w:rsidRDefault="0071279B" w:rsidP="00E75F63">
      <w:pPr>
        <w:spacing w:after="0" w:line="240" w:lineRule="auto"/>
        <w:jc w:val="both"/>
        <w:rPr>
          <w:rFonts w:ascii="Times New Roman" w:eastAsia="Times New Roman" w:hAnsi="Times New Roman"/>
          <w:b/>
          <w:sz w:val="24"/>
          <w:szCs w:val="24"/>
          <w:u w:val="single"/>
          <w:lang w:eastAsia="ru-RU"/>
        </w:rPr>
      </w:pPr>
    </w:p>
    <w:p w:rsidR="0071279B" w:rsidRPr="00E75F63" w:rsidRDefault="0071279B" w:rsidP="00E75F63">
      <w:pPr>
        <w:spacing w:after="0" w:line="240" w:lineRule="auto"/>
        <w:ind w:firstLine="540"/>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Коррекционная деятельность руководителя по физической культуре осуществляется посредством словесной регуляции действий и функций активного внимания выполнения заданий, движений по образцу. Наглядного показа, словесной инструкции, развития пространственно-временной организации движений. Согласно тематическому плану инструктор подбирает «тематические» подвижные игры, игровые упражнения на закрепление словаря, грамматических категорий.</w:t>
      </w:r>
    </w:p>
    <w:p w:rsidR="00927EA6" w:rsidRPr="00E75F63" w:rsidRDefault="00927EA6" w:rsidP="00E75F63">
      <w:pPr>
        <w:spacing w:after="0" w:line="240" w:lineRule="auto"/>
        <w:jc w:val="both"/>
        <w:rPr>
          <w:rFonts w:ascii="Times New Roman" w:hAnsi="Times New Roman"/>
          <w:b/>
          <w:color w:val="7030A0"/>
          <w:sz w:val="24"/>
          <w:szCs w:val="24"/>
        </w:rPr>
      </w:pPr>
    </w:p>
    <w:tbl>
      <w:tblPr>
        <w:tblW w:w="15453" w:type="dxa"/>
        <w:tblInd w:w="40" w:type="dxa"/>
        <w:tblLayout w:type="fixed"/>
        <w:tblCellMar>
          <w:left w:w="40" w:type="dxa"/>
          <w:right w:w="40" w:type="dxa"/>
        </w:tblCellMar>
        <w:tblLook w:val="04A0"/>
      </w:tblPr>
      <w:tblGrid>
        <w:gridCol w:w="2455"/>
        <w:gridCol w:w="7365"/>
        <w:gridCol w:w="3178"/>
        <w:gridCol w:w="2455"/>
      </w:tblGrid>
      <w:tr w:rsidR="00927EA6" w:rsidRPr="00E75F63" w:rsidTr="001820BF">
        <w:trPr>
          <w:trHeight w:hRule="exact" w:val="569"/>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Направление работы</w:t>
            </w:r>
          </w:p>
        </w:tc>
        <w:tc>
          <w:tcPr>
            <w:tcW w:w="7365" w:type="dxa"/>
            <w:tcBorders>
              <w:top w:val="single" w:sz="6" w:space="0" w:color="auto"/>
              <w:left w:val="single" w:sz="6" w:space="0" w:color="auto"/>
              <w:bottom w:val="single" w:sz="6" w:space="0" w:color="auto"/>
              <w:right w:val="single" w:sz="6" w:space="0" w:color="auto"/>
            </w:tcBorders>
            <w:shd w:val="clear" w:color="auto" w:fill="FFFFFF"/>
            <w:hideMark/>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Задачи</w:t>
            </w:r>
            <w:r w:rsidRPr="00E75F63">
              <w:rPr>
                <w:rFonts w:ascii="Times New Roman" w:hAnsi="Times New Roman"/>
                <w:b/>
                <w:bCs/>
                <w:kern w:val="36"/>
                <w:sz w:val="24"/>
                <w:szCs w:val="24"/>
              </w:rPr>
              <w:t xml:space="preserve"> </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bCs/>
                <w:kern w:val="36"/>
                <w:sz w:val="24"/>
                <w:szCs w:val="24"/>
              </w:rPr>
              <w:t>Формы, методы</w:t>
            </w: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b/>
                <w:sz w:val="24"/>
                <w:szCs w:val="24"/>
              </w:rPr>
              <w:t>Срок</w:t>
            </w:r>
          </w:p>
        </w:tc>
      </w:tr>
      <w:tr w:rsidR="00927EA6" w:rsidRPr="00E75F63" w:rsidTr="001820BF">
        <w:trPr>
          <w:trHeight w:hRule="exact" w:val="2832"/>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
                <w:bCs/>
                <w:kern w:val="36"/>
                <w:sz w:val="24"/>
                <w:szCs w:val="24"/>
              </w:rPr>
            </w:pPr>
            <w:r w:rsidRPr="00E75F63">
              <w:rPr>
                <w:rFonts w:ascii="Times New Roman" w:hAnsi="Times New Roman"/>
                <w:sz w:val="24"/>
                <w:szCs w:val="24"/>
              </w:rPr>
              <w:t xml:space="preserve">Индивидуальные </w:t>
            </w:r>
            <w:proofErr w:type="spellStart"/>
            <w:r w:rsidRPr="00E75F63">
              <w:rPr>
                <w:rFonts w:ascii="Times New Roman" w:hAnsi="Times New Roman"/>
                <w:sz w:val="24"/>
                <w:szCs w:val="24"/>
              </w:rPr>
              <w:t>физкультурно</w:t>
            </w:r>
            <w:proofErr w:type="spellEnd"/>
            <w:r w:rsidRPr="00E75F63">
              <w:rPr>
                <w:rFonts w:ascii="Times New Roman" w:hAnsi="Times New Roman"/>
                <w:sz w:val="24"/>
                <w:szCs w:val="24"/>
              </w:rPr>
              <w:t xml:space="preserve"> </w:t>
            </w:r>
            <w:proofErr w:type="gramStart"/>
            <w:r w:rsidRPr="00E75F63">
              <w:rPr>
                <w:rFonts w:ascii="Times New Roman" w:hAnsi="Times New Roman"/>
                <w:sz w:val="24"/>
                <w:szCs w:val="24"/>
              </w:rPr>
              <w:t>–о</w:t>
            </w:r>
            <w:proofErr w:type="gramEnd"/>
            <w:r w:rsidRPr="00E75F63">
              <w:rPr>
                <w:rFonts w:ascii="Times New Roman" w:hAnsi="Times New Roman"/>
                <w:sz w:val="24"/>
                <w:szCs w:val="24"/>
              </w:rPr>
              <w:t xml:space="preserve">здоровительные занятия   </w:t>
            </w:r>
          </w:p>
        </w:tc>
        <w:tc>
          <w:tcPr>
            <w:tcW w:w="736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создание и реализация условий физического развития и здоровья ребенка в разных формах организации двигательной активности (утренняя гимнастика, физкультурные занятия, праздники, спортивные соревнования, подвижные игры и т.п.).</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сохранение и укрепление физического и психического здоровья ребенка и его эмоционального благополучия;</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двигательных умений и навыков, общей и мелкой моторики;</w:t>
            </w:r>
          </w:p>
          <w:p w:rsidR="00927EA6" w:rsidRPr="00E75F63" w:rsidRDefault="00927EA6"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физических качеств.</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основные движения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подвижные игры</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малоподвижные игры</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развлечения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имитационные и игровые упражнения</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 дыхательная гимнастика</w:t>
            </w:r>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bCs/>
                <w:kern w:val="36"/>
                <w:sz w:val="24"/>
                <w:szCs w:val="24"/>
              </w:rPr>
              <w:t>-</w:t>
            </w:r>
            <w:proofErr w:type="spellStart"/>
            <w:r w:rsidRPr="00E75F63">
              <w:rPr>
                <w:rFonts w:ascii="Times New Roman" w:hAnsi="Times New Roman"/>
                <w:bCs/>
                <w:kern w:val="36"/>
                <w:sz w:val="24"/>
                <w:szCs w:val="24"/>
              </w:rPr>
              <w:t>самомассаж</w:t>
            </w:r>
            <w:proofErr w:type="spellEnd"/>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ind w:firstLine="110"/>
              <w:jc w:val="both"/>
              <w:rPr>
                <w:rFonts w:ascii="Times New Roman" w:hAnsi="Times New Roman"/>
                <w:b/>
                <w:bCs/>
                <w:kern w:val="36"/>
                <w:sz w:val="24"/>
                <w:szCs w:val="24"/>
              </w:rPr>
            </w:pPr>
          </w:p>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Сентябрь-Май</w:t>
            </w:r>
          </w:p>
          <w:p w:rsidR="00927EA6" w:rsidRPr="00E75F63" w:rsidRDefault="00927EA6" w:rsidP="00E75F63">
            <w:pPr>
              <w:shd w:val="clear" w:color="auto" w:fill="FFFFFF"/>
              <w:spacing w:after="0" w:line="240" w:lineRule="auto"/>
              <w:jc w:val="both"/>
              <w:rPr>
                <w:rFonts w:ascii="Times New Roman" w:hAnsi="Times New Roman"/>
                <w:sz w:val="24"/>
                <w:szCs w:val="24"/>
              </w:rPr>
            </w:pPr>
            <w:proofErr w:type="gramStart"/>
            <w:r w:rsidRPr="00E75F63">
              <w:rPr>
                <w:rFonts w:ascii="Times New Roman" w:hAnsi="Times New Roman"/>
                <w:sz w:val="24"/>
                <w:szCs w:val="24"/>
              </w:rPr>
              <w:t>(вторник 9.00-9.15</w:t>
            </w:r>
            <w:proofErr w:type="gramEnd"/>
          </w:p>
          <w:p w:rsidR="00927EA6" w:rsidRPr="00E75F63" w:rsidRDefault="00927EA6" w:rsidP="00E75F63">
            <w:pPr>
              <w:shd w:val="clear" w:color="auto" w:fill="FFFFFF"/>
              <w:spacing w:after="0" w:line="240" w:lineRule="auto"/>
              <w:jc w:val="both"/>
              <w:rPr>
                <w:rFonts w:ascii="Times New Roman" w:hAnsi="Times New Roman"/>
                <w:bCs/>
                <w:kern w:val="36"/>
                <w:sz w:val="24"/>
                <w:szCs w:val="24"/>
              </w:rPr>
            </w:pPr>
            <w:r w:rsidRPr="00E75F63">
              <w:rPr>
                <w:rFonts w:ascii="Times New Roman" w:hAnsi="Times New Roman"/>
                <w:sz w:val="24"/>
                <w:szCs w:val="24"/>
              </w:rPr>
              <w:t>четверг 9.00-9.15)</w:t>
            </w:r>
          </w:p>
        </w:tc>
      </w:tr>
      <w:tr w:rsidR="00927EA6" w:rsidRPr="00E75F63" w:rsidTr="001820BF">
        <w:trPr>
          <w:trHeight w:hRule="exact" w:val="1463"/>
        </w:trPr>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Консультирование родителей по вопросам физического развития</w:t>
            </w:r>
          </w:p>
        </w:tc>
        <w:tc>
          <w:tcPr>
            <w:tcW w:w="736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pStyle w:val="c48"/>
              <w:spacing w:before="0" w:beforeAutospacing="0" w:after="0" w:afterAutospacing="0"/>
              <w:jc w:val="both"/>
            </w:pPr>
            <w:r w:rsidRPr="00E75F63">
              <w:t>- оказание помощи семье ребенка  в укрепление физического  развития и здоровья.</w:t>
            </w:r>
          </w:p>
        </w:tc>
        <w:tc>
          <w:tcPr>
            <w:tcW w:w="3178"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bCs/>
                <w:kern w:val="36"/>
                <w:sz w:val="24"/>
                <w:szCs w:val="24"/>
              </w:rPr>
            </w:pPr>
            <w:r w:rsidRPr="00E75F63">
              <w:rPr>
                <w:rFonts w:ascii="Times New Roman" w:hAnsi="Times New Roman"/>
                <w:sz w:val="24"/>
                <w:szCs w:val="24"/>
              </w:rPr>
              <w:t>Консультации по запросу родителей, по физическому развитию ребенка с учетом его индивидуальных особенностей.</w:t>
            </w:r>
          </w:p>
        </w:tc>
        <w:tc>
          <w:tcPr>
            <w:tcW w:w="2455" w:type="dxa"/>
            <w:tcBorders>
              <w:top w:val="single" w:sz="6" w:space="0" w:color="auto"/>
              <w:left w:val="single" w:sz="6" w:space="0" w:color="auto"/>
              <w:bottom w:val="single" w:sz="6" w:space="0" w:color="auto"/>
              <w:right w:val="single" w:sz="6" w:space="0" w:color="auto"/>
            </w:tcBorders>
            <w:shd w:val="clear" w:color="auto" w:fill="FFFFFF"/>
          </w:tcPr>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По запросу родителей</w:t>
            </w:r>
          </w:p>
          <w:p w:rsidR="00927EA6" w:rsidRPr="00E75F63" w:rsidRDefault="00927EA6" w:rsidP="00E75F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E75F63">
              <w:rPr>
                <w:rFonts w:ascii="Times New Roman" w:hAnsi="Times New Roman"/>
                <w:sz w:val="24"/>
                <w:szCs w:val="24"/>
              </w:rPr>
              <w:t>1 раз в квартал (дата согласуется с родителями)</w:t>
            </w:r>
          </w:p>
          <w:p w:rsidR="00927EA6" w:rsidRPr="00E75F63" w:rsidRDefault="00927EA6" w:rsidP="00E75F63">
            <w:pPr>
              <w:shd w:val="clear" w:color="auto" w:fill="FFFFFF"/>
              <w:spacing w:after="0" w:line="240" w:lineRule="auto"/>
              <w:ind w:firstLine="110"/>
              <w:jc w:val="both"/>
              <w:rPr>
                <w:rFonts w:ascii="Times New Roman" w:hAnsi="Times New Roman"/>
                <w:b/>
                <w:bCs/>
                <w:kern w:val="36"/>
                <w:sz w:val="24"/>
                <w:szCs w:val="24"/>
              </w:rPr>
            </w:pPr>
          </w:p>
        </w:tc>
      </w:tr>
    </w:tbl>
    <w:p w:rsidR="00F3340A" w:rsidRPr="00E75F63" w:rsidRDefault="00F3340A" w:rsidP="00E75F63">
      <w:pPr>
        <w:autoSpaceDE w:val="0"/>
        <w:autoSpaceDN w:val="0"/>
        <w:adjustRightInd w:val="0"/>
        <w:spacing w:after="0" w:line="240" w:lineRule="auto"/>
        <w:jc w:val="both"/>
        <w:rPr>
          <w:rFonts w:ascii="Times New Roman" w:hAnsi="Times New Roman"/>
          <w:b/>
          <w:bCs/>
          <w:sz w:val="24"/>
          <w:szCs w:val="24"/>
        </w:rPr>
      </w:pPr>
    </w:p>
    <w:p w:rsidR="009212DB" w:rsidRPr="00582ED7" w:rsidRDefault="009212DB" w:rsidP="00582ED7">
      <w:pPr>
        <w:spacing w:after="0" w:line="240" w:lineRule="auto"/>
        <w:jc w:val="center"/>
        <w:rPr>
          <w:rFonts w:ascii="Times New Roman" w:hAnsi="Times New Roman"/>
          <w:b/>
          <w:sz w:val="32"/>
          <w:szCs w:val="32"/>
        </w:rPr>
      </w:pPr>
      <w:r w:rsidRPr="00582ED7">
        <w:rPr>
          <w:rFonts w:ascii="Times New Roman" w:hAnsi="Times New Roman"/>
          <w:b/>
          <w:sz w:val="32"/>
          <w:szCs w:val="32"/>
        </w:rPr>
        <w:t>3. ОРГАНИЗАЦИОННЫЙ РАЗДЕЛ</w:t>
      </w:r>
    </w:p>
    <w:p w:rsidR="009212DB" w:rsidRPr="00582ED7" w:rsidRDefault="009212DB" w:rsidP="00582ED7">
      <w:pPr>
        <w:spacing w:after="0" w:line="240" w:lineRule="auto"/>
        <w:jc w:val="center"/>
        <w:rPr>
          <w:rFonts w:ascii="Times New Roman" w:hAnsi="Times New Roman"/>
          <w:b/>
          <w:bCs/>
          <w:spacing w:val="-13"/>
          <w:sz w:val="28"/>
          <w:szCs w:val="28"/>
        </w:rPr>
      </w:pPr>
      <w:r w:rsidRPr="00582ED7">
        <w:rPr>
          <w:rFonts w:ascii="Times New Roman" w:hAnsi="Times New Roman"/>
          <w:b/>
          <w:bCs/>
          <w:spacing w:val="-13"/>
          <w:sz w:val="28"/>
          <w:szCs w:val="28"/>
        </w:rPr>
        <w:t>3.1. Мероприятия реализации ИАОПР воспитанника</w:t>
      </w:r>
    </w:p>
    <w:p w:rsidR="009212DB" w:rsidRPr="00E75F63" w:rsidRDefault="009212DB" w:rsidP="00E75F63">
      <w:pPr>
        <w:spacing w:after="0" w:line="240" w:lineRule="auto"/>
        <w:jc w:val="both"/>
        <w:rPr>
          <w:rFonts w:ascii="Times New Roman" w:hAnsi="Times New Roman"/>
          <w:b/>
          <w:bCs/>
          <w:spacing w:val="-13"/>
          <w:sz w:val="24"/>
          <w:szCs w:val="24"/>
        </w:rPr>
      </w:pPr>
    </w:p>
    <w:p w:rsidR="009212DB" w:rsidRPr="00E75F63" w:rsidRDefault="009212DB" w:rsidP="00E75F63">
      <w:pPr>
        <w:shd w:val="clear" w:color="auto" w:fill="FFFFFF"/>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Расписание занятий составлено так, чтобы ребенок ежедневно был охвачен коррекционно-развивающей помощью. Количество индивидуальных занятий в неделю не превышает установленных </w:t>
      </w:r>
      <w:proofErr w:type="spellStart"/>
      <w:r w:rsidRPr="00E75F63">
        <w:rPr>
          <w:rFonts w:ascii="Times New Roman" w:hAnsi="Times New Roman"/>
          <w:sz w:val="24"/>
          <w:szCs w:val="24"/>
        </w:rPr>
        <w:t>СанПиНом</w:t>
      </w:r>
      <w:proofErr w:type="spellEnd"/>
      <w:r w:rsidRPr="00E75F63">
        <w:rPr>
          <w:rFonts w:ascii="Times New Roman" w:hAnsi="Times New Roman"/>
          <w:sz w:val="24"/>
          <w:szCs w:val="24"/>
        </w:rPr>
        <w:t xml:space="preserve"> норм. В первую половину дня проводятся: занятия с воспитателями и узкими специалистами. Во вторую половину дня проводится индивидуальная работа по заданию специалиста ДОУ (в соответствии с ИПРА).</w:t>
      </w:r>
    </w:p>
    <w:p w:rsidR="009212DB"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Форма организации обучения – </w:t>
      </w:r>
      <w:r w:rsidRPr="00E75F63">
        <w:rPr>
          <w:rFonts w:ascii="Times New Roman" w:hAnsi="Times New Roman"/>
          <w:b/>
          <w:i/>
          <w:sz w:val="24"/>
          <w:szCs w:val="24"/>
        </w:rPr>
        <w:t>индивидуальная.</w:t>
      </w:r>
      <w:r w:rsidRPr="00E75F63">
        <w:rPr>
          <w:rFonts w:ascii="Times New Roman" w:hAnsi="Times New Roman"/>
          <w:sz w:val="24"/>
          <w:szCs w:val="24"/>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ребёнка, продолжительность индивидуальных занятий </w:t>
      </w:r>
      <w:r w:rsidR="00137199" w:rsidRPr="00E75F63">
        <w:rPr>
          <w:rFonts w:ascii="Times New Roman" w:hAnsi="Times New Roman"/>
          <w:sz w:val="24"/>
          <w:szCs w:val="24"/>
        </w:rPr>
        <w:t>7-10</w:t>
      </w:r>
      <w:r w:rsidRPr="00E75F63">
        <w:rPr>
          <w:rFonts w:ascii="Times New Roman" w:hAnsi="Times New Roman"/>
          <w:sz w:val="24"/>
          <w:szCs w:val="24"/>
        </w:rPr>
        <w:t xml:space="preserve"> минут.</w:t>
      </w:r>
    </w:p>
    <w:p w:rsidR="00B50BA1" w:rsidRPr="00E75F63" w:rsidRDefault="00B50BA1" w:rsidP="00E75F63">
      <w:pPr>
        <w:spacing w:after="0" w:line="240" w:lineRule="auto"/>
        <w:ind w:firstLine="284"/>
        <w:jc w:val="both"/>
        <w:rPr>
          <w:rFonts w:ascii="Times New Roman" w:hAnsi="Times New Roman"/>
          <w:sz w:val="24"/>
          <w:szCs w:val="24"/>
        </w:rPr>
      </w:pPr>
    </w:p>
    <w:tbl>
      <w:tblPr>
        <w:tblW w:w="15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9"/>
        <w:gridCol w:w="5932"/>
        <w:gridCol w:w="3189"/>
        <w:gridCol w:w="2978"/>
      </w:tblGrid>
      <w:tr w:rsidR="009212DB" w:rsidRPr="00E75F63" w:rsidTr="001820BF">
        <w:trPr>
          <w:trHeight w:val="105"/>
        </w:trPr>
        <w:tc>
          <w:tcPr>
            <w:tcW w:w="299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Направления работы</w:t>
            </w: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Наименование мероприятия</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Периодичность выполнения</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b/>
                <w:sz w:val="24"/>
                <w:szCs w:val="24"/>
              </w:rPr>
            </w:pPr>
            <w:r w:rsidRPr="00E75F63">
              <w:rPr>
                <w:rFonts w:ascii="Times New Roman" w:hAnsi="Times New Roman"/>
                <w:b/>
                <w:sz w:val="24"/>
                <w:szCs w:val="24"/>
              </w:rPr>
              <w:t>Ответственный</w:t>
            </w: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Условия по организации обучения</w:t>
            </w:r>
          </w:p>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Адаптированная основная образовательная программа дошкольного образования для воспитанника с задержкой психического развития</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w:t>
            </w:r>
          </w:p>
          <w:p w:rsidR="009212DB" w:rsidRPr="00E75F63" w:rsidRDefault="009212DB" w:rsidP="00E75F63">
            <w:pPr>
              <w:spacing w:after="0" w:line="240" w:lineRule="auto"/>
              <w:jc w:val="both"/>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proofErr w:type="spellStart"/>
            <w:r w:rsidRPr="00E75F63">
              <w:rPr>
                <w:rFonts w:ascii="Times New Roman" w:hAnsi="Times New Roman"/>
                <w:sz w:val="24"/>
                <w:szCs w:val="24"/>
              </w:rPr>
              <w:t>ПМПк</w:t>
            </w:r>
            <w:proofErr w:type="spellEnd"/>
          </w:p>
        </w:tc>
      </w:tr>
      <w:tr w:rsidR="009212DB" w:rsidRPr="00E75F63" w:rsidTr="001820BF">
        <w:trPr>
          <w:trHeight w:val="3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Психолого - педагогическое</w:t>
            </w:r>
            <w:proofErr w:type="gramEnd"/>
            <w:r w:rsidRPr="00E75F63">
              <w:rPr>
                <w:rFonts w:ascii="Times New Roman" w:hAnsi="Times New Roman"/>
                <w:sz w:val="24"/>
                <w:szCs w:val="24"/>
              </w:rPr>
              <w:t xml:space="preserve"> сопровождение учебного процесса</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proofErr w:type="spellStart"/>
            <w:r w:rsidRPr="00E75F63">
              <w:rPr>
                <w:rFonts w:ascii="Times New Roman" w:hAnsi="Times New Roman"/>
                <w:sz w:val="24"/>
                <w:szCs w:val="24"/>
              </w:rPr>
              <w:t>ПМПк</w:t>
            </w:r>
            <w:proofErr w:type="spellEnd"/>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Специальные педагогические условия для получения образования</w:t>
            </w: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Анализ реализации программы</w:t>
            </w:r>
          </w:p>
          <w:p w:rsidR="009212DB" w:rsidRPr="00E75F63" w:rsidRDefault="009212DB"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январь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Анализ посещаемости</w:t>
            </w:r>
          </w:p>
          <w:p w:rsidR="009212DB" w:rsidRPr="00E75F63" w:rsidRDefault="009212DB"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февраль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Корректировка ИАОПР</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сентябрь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proofErr w:type="spellStart"/>
            <w:r w:rsidRPr="00E75F63">
              <w:rPr>
                <w:rFonts w:ascii="Times New Roman" w:hAnsi="Times New Roman"/>
                <w:sz w:val="24"/>
                <w:szCs w:val="24"/>
              </w:rPr>
              <w:t>ПМПк</w:t>
            </w:r>
            <w:proofErr w:type="spellEnd"/>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Психологическая помощь</w:t>
            </w: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Cs/>
                <w:sz w:val="24"/>
                <w:szCs w:val="24"/>
              </w:rPr>
              <w:t>Психолого-педагогическое обследование ребенка    специалистами ДОУ.</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три раза в год</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сентябрь, январь)</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воспитатели, педагог-психолог,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iCs/>
                <w:sz w:val="24"/>
                <w:szCs w:val="24"/>
              </w:rPr>
            </w:pPr>
            <w:r w:rsidRPr="00E75F63">
              <w:rPr>
                <w:rFonts w:ascii="Times New Roman" w:hAnsi="Times New Roman"/>
                <w:iCs/>
                <w:sz w:val="24"/>
                <w:szCs w:val="24"/>
              </w:rPr>
              <w:t>Консультации для родителей по применению специальных методов и приемов оказания помощи ребенку</w:t>
            </w:r>
          </w:p>
          <w:p w:rsidR="00B50BA1" w:rsidRPr="00E75F63" w:rsidRDefault="00B50BA1" w:rsidP="00E75F63">
            <w:pPr>
              <w:spacing w:after="0" w:line="240" w:lineRule="auto"/>
              <w:jc w:val="both"/>
              <w:rPr>
                <w:rFonts w:ascii="Times New Roman" w:hAnsi="Times New Roman"/>
                <w:iCs/>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раз в квартал, по мере необходимости</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педагог-психолог,</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iCs/>
                <w:sz w:val="24"/>
                <w:szCs w:val="24"/>
              </w:rPr>
            </w:pPr>
            <w:r w:rsidRPr="00E75F63">
              <w:rPr>
                <w:rFonts w:ascii="Times New Roman" w:hAnsi="Times New Roman"/>
                <w:iCs/>
                <w:sz w:val="24"/>
                <w:szCs w:val="24"/>
              </w:rPr>
              <w:t>Консультации для педагогов по применению специальных методов и приемов оказания помощи ребенку</w:t>
            </w:r>
          </w:p>
          <w:p w:rsidR="00B50BA1" w:rsidRPr="00E75F63" w:rsidRDefault="00B50BA1" w:rsidP="00E75F63">
            <w:pPr>
              <w:spacing w:after="0" w:line="240" w:lineRule="auto"/>
              <w:jc w:val="both"/>
              <w:rPr>
                <w:rFonts w:ascii="Times New Roman" w:hAnsi="Times New Roman"/>
                <w:iCs/>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раз в квартал</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 xml:space="preserve">педагог-психолог,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 логопед</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pStyle w:val="c48"/>
              <w:spacing w:before="0" w:beforeAutospacing="0" w:after="0" w:afterAutospacing="0"/>
              <w:jc w:val="both"/>
            </w:pPr>
            <w:r w:rsidRPr="00E75F63">
              <w:t xml:space="preserve">Индивидуальные </w:t>
            </w:r>
            <w:proofErr w:type="spellStart"/>
            <w:r w:rsidRPr="00E75F63">
              <w:t>коррекционн</w:t>
            </w:r>
            <w:proofErr w:type="gramStart"/>
            <w:r w:rsidRPr="00E75F63">
              <w:t>о</w:t>
            </w:r>
            <w:proofErr w:type="spellEnd"/>
            <w:r w:rsidRPr="00E75F63">
              <w:t>-</w:t>
            </w:r>
            <w:proofErr w:type="gramEnd"/>
            <w:r w:rsidRPr="00E75F63">
              <w:t xml:space="preserve"> развивающие занятия с педагогом - психологом в соответствии с рекомендациями ИПРА</w:t>
            </w:r>
          </w:p>
          <w:p w:rsidR="009212DB" w:rsidRPr="00E75F63" w:rsidRDefault="009212DB" w:rsidP="00E75F63">
            <w:pPr>
              <w:tabs>
                <w:tab w:val="left" w:pos="318"/>
              </w:tabs>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учебного года 2 раз в неделю в условиях сенсорной комнаты (вторник, четверг)</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педагог-психолог</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Определение психологической комфортности ребенка в группе, ДОУ и семье</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два раза в год</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(май, сентябрь)</w:t>
            </w:r>
          </w:p>
        </w:tc>
        <w:tc>
          <w:tcPr>
            <w:tcW w:w="2978"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p w:rsidR="009212DB" w:rsidRPr="00E75F63" w:rsidRDefault="009212DB" w:rsidP="00E75F63">
            <w:pPr>
              <w:spacing w:after="0" w:line="240" w:lineRule="auto"/>
              <w:ind w:firstLine="38"/>
              <w:jc w:val="both"/>
              <w:rPr>
                <w:rFonts w:ascii="Times New Roman" w:hAnsi="Times New Roman"/>
                <w:sz w:val="24"/>
                <w:szCs w:val="24"/>
              </w:rPr>
            </w:pP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pStyle w:val="c48"/>
              <w:spacing w:before="0" w:beforeAutospacing="0" w:after="0" w:afterAutospacing="0"/>
              <w:jc w:val="both"/>
            </w:pPr>
            <w:r w:rsidRPr="00E75F63">
              <w:t>Индивидуальные коррекционно-развивающие занятия с учителем-логопедом в соответствии с заключением ТПМПК  и рекомендациями ИПРА</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в течение учебного года 2 </w:t>
            </w:r>
            <w:proofErr w:type="gramStart"/>
            <w:r w:rsidRPr="00E75F63">
              <w:rPr>
                <w:rFonts w:ascii="Times New Roman" w:hAnsi="Times New Roman"/>
                <w:sz w:val="24"/>
                <w:szCs w:val="24"/>
              </w:rPr>
              <w:t>индивидуальных</w:t>
            </w:r>
            <w:proofErr w:type="gramEnd"/>
            <w:r w:rsidRPr="00E75F63">
              <w:rPr>
                <w:rFonts w:ascii="Times New Roman" w:hAnsi="Times New Roman"/>
                <w:sz w:val="24"/>
                <w:szCs w:val="24"/>
              </w:rPr>
              <w:t xml:space="preserve"> занятия в неделю (вторник, четверг)</w:t>
            </w:r>
          </w:p>
        </w:tc>
        <w:tc>
          <w:tcPr>
            <w:tcW w:w="2978"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ind w:firstLine="38"/>
              <w:jc w:val="both"/>
              <w:rPr>
                <w:rFonts w:ascii="Times New Roman" w:hAnsi="Times New Roman"/>
                <w:sz w:val="24"/>
                <w:szCs w:val="24"/>
              </w:rPr>
            </w:pP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учитель-логопед</w:t>
            </w:r>
          </w:p>
          <w:p w:rsidR="009212DB" w:rsidRPr="00E75F63" w:rsidRDefault="009212DB" w:rsidP="00E75F63">
            <w:pPr>
              <w:spacing w:after="0" w:line="240" w:lineRule="auto"/>
              <w:ind w:firstLine="38"/>
              <w:jc w:val="both"/>
              <w:rPr>
                <w:rFonts w:ascii="Times New Roman" w:hAnsi="Times New Roman"/>
                <w:sz w:val="24"/>
                <w:szCs w:val="24"/>
              </w:rPr>
            </w:pPr>
          </w:p>
          <w:p w:rsidR="009212DB" w:rsidRPr="00E75F63" w:rsidRDefault="009212DB" w:rsidP="00E75F63">
            <w:pPr>
              <w:spacing w:after="0" w:line="240" w:lineRule="auto"/>
              <w:ind w:firstLine="38"/>
              <w:jc w:val="both"/>
              <w:rPr>
                <w:rFonts w:ascii="Times New Roman" w:hAnsi="Times New Roman"/>
                <w:sz w:val="24"/>
                <w:szCs w:val="24"/>
              </w:rPr>
            </w:pPr>
          </w:p>
        </w:tc>
      </w:tr>
      <w:tr w:rsidR="009212DB" w:rsidRPr="00E75F63" w:rsidTr="001820BF">
        <w:trPr>
          <w:trHeight w:val="105"/>
        </w:trPr>
        <w:tc>
          <w:tcPr>
            <w:tcW w:w="2999" w:type="dxa"/>
            <w:vMerge w:val="restart"/>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Педагогическая помощь</w:t>
            </w: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Индивидуальные коррекционно-развивающие занятия   направленные на: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формирование навыков самообслуживания и </w:t>
            </w:r>
            <w:proofErr w:type="gramStart"/>
            <w:r w:rsidRPr="00E75F63">
              <w:rPr>
                <w:rFonts w:ascii="Times New Roman" w:hAnsi="Times New Roman"/>
                <w:sz w:val="24"/>
                <w:szCs w:val="24"/>
              </w:rPr>
              <w:t>культурно-гигиенических</w:t>
            </w:r>
            <w:proofErr w:type="gramEnd"/>
            <w:r w:rsidRPr="00E75F63">
              <w:rPr>
                <w:rFonts w:ascii="Times New Roman" w:hAnsi="Times New Roman"/>
                <w:sz w:val="24"/>
                <w:szCs w:val="24"/>
              </w:rPr>
              <w:t xml:space="preserve"> на</w:t>
            </w:r>
            <w:r w:rsidRPr="00E75F63">
              <w:rPr>
                <w:rFonts w:ascii="Times New Roman" w:hAnsi="Times New Roman"/>
                <w:sz w:val="24"/>
                <w:szCs w:val="24"/>
              </w:rPr>
              <w:softHyphen/>
              <w:t>выков;</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формирование положительного отношения к </w:t>
            </w:r>
            <w:r w:rsidRPr="00E75F63">
              <w:rPr>
                <w:rFonts w:ascii="Times New Roman" w:hAnsi="Times New Roman"/>
                <w:sz w:val="24"/>
                <w:szCs w:val="24"/>
              </w:rPr>
              <w:lastRenderedPageBreak/>
              <w:t>художественному творчеству;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развитие навыков общения со сверстниками, совместного выполнения действий в играх;</w:t>
            </w:r>
          </w:p>
          <w:p w:rsidR="009212DB" w:rsidRPr="00E75F63" w:rsidRDefault="009212DB" w:rsidP="00E75F63">
            <w:pPr>
              <w:pStyle w:val="c48"/>
              <w:spacing w:before="0" w:beforeAutospacing="0" w:after="0" w:afterAutospacing="0"/>
              <w:jc w:val="both"/>
            </w:pPr>
            <w:r w:rsidRPr="00E75F63">
              <w:t>- формирование представлений об окружающем мире;</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развитие мелкой моторики руки </w:t>
            </w:r>
          </w:p>
          <w:p w:rsidR="00B50BA1" w:rsidRPr="00E75F63" w:rsidRDefault="00B50BA1" w:rsidP="00E75F63">
            <w:pPr>
              <w:spacing w:after="0" w:line="240" w:lineRule="auto"/>
              <w:jc w:val="both"/>
              <w:rPr>
                <w:rFonts w:ascii="Times New Roman" w:hAnsi="Times New Roman"/>
                <w:sz w:val="24"/>
                <w:szCs w:val="24"/>
              </w:rPr>
            </w:pP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2 раза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B50BA1"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проводит развивающие занятия с ребенком по реализации данной программы</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раза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1820BF" w:rsidP="00E75F63">
            <w:pPr>
              <w:spacing w:after="0" w:line="240" w:lineRule="auto"/>
              <w:ind w:firstLine="38"/>
              <w:jc w:val="both"/>
              <w:rPr>
                <w:rFonts w:ascii="Times New Roman" w:hAnsi="Times New Roman"/>
                <w:sz w:val="24"/>
                <w:szCs w:val="24"/>
              </w:rPr>
            </w:pPr>
            <w:proofErr w:type="spellStart"/>
            <w:r w:rsidRPr="00E75F63">
              <w:rPr>
                <w:rFonts w:ascii="Times New Roman" w:hAnsi="Times New Roman"/>
                <w:sz w:val="24"/>
                <w:szCs w:val="24"/>
              </w:rPr>
              <w:t>тьютор</w:t>
            </w:r>
            <w:proofErr w:type="spellEnd"/>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B50BA1"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закрепляют приобретенные ребенком знания, отрабатывают умения до автоматизации навыков, интегрируя коррекционные цели и содержание в повседневную жизнь ребенка</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Индивидуальная работа с ребенком в течение учебного года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(не менее 2 раз в неделю)</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Работа с родителями</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Консультации (по мере необходимости), собрании 2 раза в год (май, октябрь)</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Индивидуальные беседы (по запросу родителей)</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воспитатели</w:t>
            </w:r>
          </w:p>
        </w:tc>
      </w:tr>
      <w:tr w:rsidR="009212DB" w:rsidRPr="00E75F63" w:rsidTr="001820BF">
        <w:trPr>
          <w:trHeight w:val="1402"/>
        </w:trPr>
        <w:tc>
          <w:tcPr>
            <w:tcW w:w="2999"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spacing w:after="0" w:line="240" w:lineRule="auto"/>
              <w:jc w:val="both"/>
              <w:rPr>
                <w:rFonts w:ascii="Times New Roman" w:hAnsi="Times New Roman"/>
                <w:sz w:val="24"/>
                <w:szCs w:val="24"/>
              </w:rPr>
            </w:pPr>
          </w:p>
        </w:tc>
        <w:tc>
          <w:tcPr>
            <w:tcW w:w="5932"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Родители выполняют рекомендации членов </w:t>
            </w:r>
            <w:proofErr w:type="spellStart"/>
            <w:r w:rsidRPr="00E75F63">
              <w:rPr>
                <w:rFonts w:ascii="Times New Roman" w:hAnsi="Times New Roman"/>
                <w:sz w:val="24"/>
                <w:szCs w:val="24"/>
              </w:rPr>
              <w:t>ПМПк</w:t>
            </w:r>
            <w:proofErr w:type="spellEnd"/>
            <w:r w:rsidRPr="00E75F63">
              <w:rPr>
                <w:rFonts w:ascii="Times New Roman" w:hAnsi="Times New Roman"/>
                <w:sz w:val="24"/>
                <w:szCs w:val="24"/>
              </w:rPr>
              <w:t xml:space="preserve"> (педагога-психолога и учителя-логопеда) по реализации данной программы с целью закрепления с ребенком упражнений и заданий в домашних условиях</w:t>
            </w:r>
          </w:p>
        </w:tc>
        <w:tc>
          <w:tcPr>
            <w:tcW w:w="3189"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 течение года</w:t>
            </w:r>
          </w:p>
        </w:tc>
        <w:tc>
          <w:tcPr>
            <w:tcW w:w="2978"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 xml:space="preserve">Наталья </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Александровна</w:t>
            </w:r>
          </w:p>
          <w:p w:rsidR="009212DB" w:rsidRPr="00E75F63" w:rsidRDefault="009212DB" w:rsidP="00E75F63">
            <w:pPr>
              <w:spacing w:after="0" w:line="240" w:lineRule="auto"/>
              <w:ind w:firstLine="38"/>
              <w:jc w:val="both"/>
              <w:rPr>
                <w:rFonts w:ascii="Times New Roman" w:hAnsi="Times New Roman"/>
                <w:sz w:val="24"/>
                <w:szCs w:val="24"/>
              </w:rPr>
            </w:pPr>
            <w:r w:rsidRPr="00E75F63">
              <w:rPr>
                <w:rFonts w:ascii="Times New Roman" w:hAnsi="Times New Roman"/>
                <w:sz w:val="24"/>
                <w:szCs w:val="24"/>
              </w:rPr>
              <w:t>Алфимова</w:t>
            </w:r>
          </w:p>
        </w:tc>
      </w:tr>
    </w:tbl>
    <w:p w:rsidR="00F3340A" w:rsidRPr="00E75F63" w:rsidRDefault="00F3340A" w:rsidP="00A23092">
      <w:pPr>
        <w:spacing w:after="0" w:line="240" w:lineRule="auto"/>
        <w:jc w:val="both"/>
        <w:rPr>
          <w:rFonts w:ascii="Times New Roman" w:hAnsi="Times New Roman"/>
          <w:b/>
          <w:bCs/>
          <w:spacing w:val="-13"/>
          <w:sz w:val="24"/>
          <w:szCs w:val="24"/>
        </w:rPr>
      </w:pPr>
    </w:p>
    <w:p w:rsidR="009212DB" w:rsidRDefault="009167DD" w:rsidP="007538E7">
      <w:pPr>
        <w:shd w:val="clear" w:color="auto" w:fill="FFFFFF"/>
        <w:spacing w:after="0" w:line="240" w:lineRule="auto"/>
        <w:ind w:firstLine="567"/>
        <w:jc w:val="center"/>
        <w:rPr>
          <w:rFonts w:ascii="Times New Roman" w:hAnsi="Times New Roman"/>
          <w:b/>
          <w:bCs/>
          <w:kern w:val="36"/>
          <w:sz w:val="28"/>
          <w:szCs w:val="28"/>
        </w:rPr>
      </w:pPr>
      <w:r w:rsidRPr="007538E7">
        <w:rPr>
          <w:rFonts w:ascii="Times New Roman" w:hAnsi="Times New Roman"/>
          <w:b/>
          <w:bCs/>
          <w:kern w:val="36"/>
          <w:sz w:val="28"/>
          <w:szCs w:val="28"/>
        </w:rPr>
        <w:t>3.2.</w:t>
      </w:r>
      <w:r w:rsidR="006A3739" w:rsidRPr="007538E7">
        <w:rPr>
          <w:rFonts w:ascii="Times New Roman" w:hAnsi="Times New Roman"/>
          <w:b/>
          <w:bCs/>
          <w:kern w:val="36"/>
          <w:sz w:val="28"/>
          <w:szCs w:val="28"/>
        </w:rPr>
        <w:t xml:space="preserve"> </w:t>
      </w:r>
      <w:r w:rsidRPr="007538E7">
        <w:rPr>
          <w:rFonts w:ascii="Times New Roman" w:hAnsi="Times New Roman"/>
          <w:b/>
          <w:bCs/>
          <w:kern w:val="36"/>
          <w:sz w:val="28"/>
          <w:szCs w:val="28"/>
        </w:rPr>
        <w:t xml:space="preserve"> </w:t>
      </w:r>
      <w:r w:rsidR="009212DB" w:rsidRPr="007538E7">
        <w:rPr>
          <w:rFonts w:ascii="Times New Roman" w:hAnsi="Times New Roman"/>
          <w:b/>
          <w:bCs/>
          <w:kern w:val="36"/>
          <w:sz w:val="28"/>
          <w:szCs w:val="28"/>
        </w:rPr>
        <w:t>Взаимодействие с семьёй</w:t>
      </w:r>
    </w:p>
    <w:p w:rsidR="00A23092" w:rsidRPr="007538E7" w:rsidRDefault="00A23092" w:rsidP="007538E7">
      <w:pPr>
        <w:shd w:val="clear" w:color="auto" w:fill="FFFFFF"/>
        <w:spacing w:after="0" w:line="240" w:lineRule="auto"/>
        <w:ind w:firstLine="567"/>
        <w:jc w:val="center"/>
        <w:rPr>
          <w:rFonts w:ascii="Times New Roman" w:hAnsi="Times New Roman"/>
          <w:b/>
          <w:bCs/>
          <w:kern w:val="36"/>
          <w:sz w:val="28"/>
          <w:szCs w:val="28"/>
        </w:rPr>
      </w:pP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Взаимодействие с родителями строится на </w:t>
      </w:r>
      <w:proofErr w:type="gramStart"/>
      <w:r w:rsidRPr="00E75F63">
        <w:rPr>
          <w:rFonts w:ascii="Times New Roman" w:hAnsi="Times New Roman"/>
          <w:sz w:val="24"/>
          <w:szCs w:val="24"/>
        </w:rPr>
        <w:t>принципе</w:t>
      </w:r>
      <w:proofErr w:type="gramEnd"/>
      <w:r w:rsidRPr="00E75F63">
        <w:rPr>
          <w:rFonts w:ascii="Times New Roman" w:hAnsi="Times New Roman"/>
          <w:sz w:val="24"/>
          <w:szCs w:val="24"/>
        </w:rPr>
        <w:t xml:space="preserve"> сотрудничества, как межличностного общения педагога с родителями диалогической направленности, а не простому обмену информации.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При этом решаются приоритетные задачи:</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повышение педагогической культуры родителей;</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приобщение родителей к участию в жизни детского сада;</w:t>
      </w:r>
    </w:p>
    <w:p w:rsidR="009212DB" w:rsidRPr="00E75F63" w:rsidRDefault="009212DB" w:rsidP="00E75F63">
      <w:pPr>
        <w:numPr>
          <w:ilvl w:val="0"/>
          <w:numId w:val="13"/>
        </w:numPr>
        <w:spacing w:after="0" w:line="240" w:lineRule="auto"/>
        <w:ind w:left="0" w:firstLine="284"/>
        <w:jc w:val="both"/>
        <w:rPr>
          <w:rFonts w:ascii="Times New Roman" w:hAnsi="Times New Roman"/>
          <w:sz w:val="24"/>
          <w:szCs w:val="24"/>
        </w:rPr>
      </w:pPr>
      <w:r w:rsidRPr="00E75F63">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9212DB" w:rsidRPr="00E75F63" w:rsidRDefault="009212DB" w:rsidP="00E75F63">
      <w:pPr>
        <w:spacing w:after="0" w:line="240" w:lineRule="auto"/>
        <w:ind w:firstLine="284"/>
        <w:jc w:val="both"/>
        <w:rPr>
          <w:rFonts w:ascii="Times New Roman" w:hAnsi="Times New Roman"/>
          <w:color w:val="000000"/>
          <w:sz w:val="24"/>
          <w:szCs w:val="24"/>
        </w:rPr>
      </w:pPr>
      <w:r w:rsidRPr="00E75F63">
        <w:rPr>
          <w:rFonts w:ascii="Times New Roman" w:hAnsi="Times New Roman"/>
          <w:color w:val="000000"/>
          <w:sz w:val="24"/>
          <w:szCs w:val="24"/>
        </w:rPr>
        <w:t>Родители должны стать полноценными и полноправными участниками в образовательной деятельности собственного ребенка.</w:t>
      </w:r>
    </w:p>
    <w:p w:rsidR="002256C7" w:rsidRPr="00E75F63" w:rsidRDefault="002256C7" w:rsidP="00E75F63">
      <w:pPr>
        <w:spacing w:after="0" w:line="240" w:lineRule="auto"/>
        <w:jc w:val="both"/>
        <w:rPr>
          <w:rFonts w:ascii="Times New Roman" w:eastAsia="Times New Roman" w:hAnsi="Times New Roman"/>
          <w:b/>
          <w:sz w:val="24"/>
          <w:szCs w:val="24"/>
          <w:lang w:eastAsia="ru-RU"/>
        </w:rPr>
      </w:pPr>
    </w:p>
    <w:p w:rsidR="00137199" w:rsidRPr="00A23092" w:rsidRDefault="00137199" w:rsidP="00A23092">
      <w:pPr>
        <w:spacing w:after="0" w:line="240" w:lineRule="auto"/>
        <w:jc w:val="center"/>
        <w:rPr>
          <w:rFonts w:ascii="Times New Roman" w:eastAsia="Times New Roman" w:hAnsi="Times New Roman"/>
          <w:b/>
          <w:sz w:val="28"/>
          <w:szCs w:val="28"/>
          <w:lang w:eastAsia="ru-RU"/>
        </w:rPr>
      </w:pPr>
      <w:r w:rsidRPr="00A23092">
        <w:rPr>
          <w:rFonts w:ascii="Times New Roman" w:eastAsia="Times New Roman" w:hAnsi="Times New Roman"/>
          <w:b/>
          <w:sz w:val="28"/>
          <w:szCs w:val="28"/>
          <w:lang w:eastAsia="ru-RU"/>
        </w:rPr>
        <w:t>3</w:t>
      </w:r>
      <w:r w:rsidR="001820BF" w:rsidRPr="00A23092">
        <w:rPr>
          <w:rFonts w:ascii="Times New Roman" w:eastAsia="Times New Roman" w:hAnsi="Times New Roman"/>
          <w:b/>
          <w:sz w:val="28"/>
          <w:szCs w:val="28"/>
          <w:lang w:eastAsia="ru-RU"/>
        </w:rPr>
        <w:t>.2.</w:t>
      </w:r>
      <w:r w:rsidR="00A23092" w:rsidRPr="00A23092">
        <w:rPr>
          <w:rFonts w:ascii="Times New Roman" w:eastAsia="Times New Roman" w:hAnsi="Times New Roman"/>
          <w:b/>
          <w:sz w:val="28"/>
          <w:szCs w:val="28"/>
          <w:lang w:eastAsia="ru-RU"/>
        </w:rPr>
        <w:t xml:space="preserve"> </w:t>
      </w:r>
      <w:r w:rsidRPr="00A23092">
        <w:rPr>
          <w:rFonts w:ascii="Times New Roman" w:eastAsia="Times New Roman" w:hAnsi="Times New Roman"/>
          <w:b/>
          <w:sz w:val="28"/>
          <w:szCs w:val="28"/>
          <w:lang w:eastAsia="ru-RU"/>
        </w:rPr>
        <w:t>З</w:t>
      </w:r>
      <w:r w:rsidR="00A23092">
        <w:rPr>
          <w:rFonts w:ascii="Times New Roman" w:eastAsia="Times New Roman" w:hAnsi="Times New Roman"/>
          <w:b/>
          <w:sz w:val="28"/>
          <w:szCs w:val="28"/>
          <w:lang w:eastAsia="ru-RU"/>
        </w:rPr>
        <w:t>адачи</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сопровождения</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детей родителями</w:t>
      </w:r>
      <w:r w:rsidRPr="00A23092">
        <w:rPr>
          <w:rFonts w:ascii="Times New Roman" w:eastAsia="Times New Roman" w:hAnsi="Times New Roman"/>
          <w:b/>
          <w:sz w:val="28"/>
          <w:szCs w:val="28"/>
          <w:lang w:eastAsia="ru-RU"/>
        </w:rPr>
        <w:t xml:space="preserve"> </w:t>
      </w:r>
      <w:r w:rsidR="00A23092">
        <w:rPr>
          <w:rFonts w:ascii="Times New Roman" w:eastAsia="Times New Roman" w:hAnsi="Times New Roman"/>
          <w:b/>
          <w:sz w:val="28"/>
          <w:szCs w:val="28"/>
          <w:lang w:eastAsia="ru-RU"/>
        </w:rPr>
        <w:t>в условиях семьи</w:t>
      </w:r>
    </w:p>
    <w:p w:rsidR="00137199" w:rsidRPr="00E75F63" w:rsidRDefault="00137199" w:rsidP="00E75F63">
      <w:pPr>
        <w:spacing w:after="0" w:line="240" w:lineRule="auto"/>
        <w:jc w:val="both"/>
        <w:rPr>
          <w:rFonts w:ascii="Times New Roman" w:eastAsia="Times New Roman" w:hAnsi="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2643"/>
        <w:gridCol w:w="2025"/>
        <w:gridCol w:w="2085"/>
        <w:gridCol w:w="1701"/>
        <w:gridCol w:w="1985"/>
        <w:gridCol w:w="3260"/>
      </w:tblGrid>
      <w:tr w:rsidR="00137199" w:rsidRPr="00E75F63" w:rsidTr="00D022B8">
        <w:tc>
          <w:tcPr>
            <w:tcW w:w="1860"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b/>
                <w:sz w:val="24"/>
                <w:szCs w:val="24"/>
                <w:lang w:eastAsia="ru-RU"/>
              </w:rPr>
              <w:t>Направления коррекционно-развивающей работы</w:t>
            </w:r>
          </w:p>
        </w:tc>
        <w:tc>
          <w:tcPr>
            <w:tcW w:w="2643"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Физическое развитие</w:t>
            </w:r>
          </w:p>
        </w:tc>
        <w:tc>
          <w:tcPr>
            <w:tcW w:w="202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Речевое развитие</w:t>
            </w:r>
          </w:p>
        </w:tc>
        <w:tc>
          <w:tcPr>
            <w:tcW w:w="208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Познавательное развитие</w:t>
            </w:r>
          </w:p>
        </w:tc>
        <w:tc>
          <w:tcPr>
            <w:tcW w:w="1701"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Навыки деятельности</w:t>
            </w:r>
          </w:p>
        </w:tc>
        <w:tc>
          <w:tcPr>
            <w:tcW w:w="1985"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Личностная сфера</w:t>
            </w:r>
          </w:p>
        </w:tc>
        <w:tc>
          <w:tcPr>
            <w:tcW w:w="3260" w:type="dxa"/>
          </w:tcPr>
          <w:p w:rsidR="00137199" w:rsidRPr="00E75F63" w:rsidRDefault="00137199" w:rsidP="00E75F63">
            <w:pPr>
              <w:spacing w:after="0" w:line="240" w:lineRule="auto"/>
              <w:jc w:val="both"/>
              <w:rPr>
                <w:rFonts w:ascii="Times New Roman" w:eastAsia="Times New Roman" w:hAnsi="Times New Roman"/>
                <w:b/>
                <w:sz w:val="24"/>
                <w:szCs w:val="24"/>
                <w:lang w:eastAsia="ru-RU"/>
              </w:rPr>
            </w:pPr>
            <w:r w:rsidRPr="00E75F63">
              <w:rPr>
                <w:rFonts w:ascii="Times New Roman" w:eastAsia="Times New Roman" w:hAnsi="Times New Roman"/>
                <w:b/>
                <w:sz w:val="24"/>
                <w:szCs w:val="24"/>
                <w:lang w:eastAsia="ru-RU"/>
              </w:rPr>
              <w:t xml:space="preserve">Мероприятия социальной реабилитации или </w:t>
            </w:r>
            <w:proofErr w:type="spellStart"/>
            <w:r w:rsidRPr="00E75F63">
              <w:rPr>
                <w:rFonts w:ascii="Times New Roman" w:eastAsia="Times New Roman" w:hAnsi="Times New Roman"/>
                <w:b/>
                <w:sz w:val="24"/>
                <w:szCs w:val="24"/>
                <w:lang w:eastAsia="ru-RU"/>
              </w:rPr>
              <w:t>абилитации</w:t>
            </w:r>
            <w:proofErr w:type="spellEnd"/>
          </w:p>
        </w:tc>
      </w:tr>
      <w:tr w:rsidR="00137199" w:rsidRPr="00E75F63" w:rsidTr="00D022B8">
        <w:tc>
          <w:tcPr>
            <w:tcW w:w="1860" w:type="dxa"/>
          </w:tcPr>
          <w:p w:rsidR="00137199" w:rsidRPr="00E75F63" w:rsidRDefault="00137199" w:rsidP="00E75F63">
            <w:pPr>
              <w:spacing w:after="0" w:line="240" w:lineRule="auto"/>
              <w:jc w:val="both"/>
              <w:rPr>
                <w:rFonts w:ascii="Times New Roman" w:eastAsia="Times New Roman" w:hAnsi="Times New Roman"/>
                <w:sz w:val="24"/>
                <w:szCs w:val="24"/>
                <w:u w:val="single"/>
                <w:lang w:eastAsia="ru-RU"/>
              </w:rPr>
            </w:pPr>
            <w:r w:rsidRPr="00E75F63">
              <w:rPr>
                <w:rFonts w:ascii="Times New Roman" w:eastAsia="Times New Roman" w:hAnsi="Times New Roman"/>
                <w:sz w:val="24"/>
                <w:szCs w:val="24"/>
                <w:u w:val="single"/>
                <w:lang w:eastAsia="ru-RU"/>
              </w:rPr>
              <w:t>Родители</w:t>
            </w:r>
          </w:p>
        </w:tc>
        <w:tc>
          <w:tcPr>
            <w:tcW w:w="2643"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Укрепление здоровья и общефизическое развитие, соблюдение режима  дня;</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Посещение спортивных секций (по согласованию с департаментом физической культуры и спорта Ханты-Мансийского автономного </w:t>
            </w:r>
            <w:proofErr w:type="spellStart"/>
            <w:r w:rsidRPr="00E75F63">
              <w:rPr>
                <w:rFonts w:ascii="Times New Roman" w:eastAsia="Times New Roman" w:hAnsi="Times New Roman"/>
                <w:sz w:val="24"/>
                <w:szCs w:val="24"/>
                <w:lang w:eastAsia="ru-RU"/>
              </w:rPr>
              <w:t>округа-Югры</w:t>
            </w:r>
            <w:proofErr w:type="spellEnd"/>
            <w:r w:rsidRPr="00E75F63">
              <w:rPr>
                <w:rFonts w:ascii="Times New Roman" w:eastAsia="Times New Roman" w:hAnsi="Times New Roman"/>
                <w:sz w:val="24"/>
                <w:szCs w:val="24"/>
                <w:lang w:eastAsia="ru-RU"/>
              </w:rPr>
              <w:t>)</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Закаливание (умывание прохладной водой)</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Регулярное наблюдение у специалистов-медиков (по рекомендации ТПМПК).</w:t>
            </w:r>
          </w:p>
        </w:tc>
        <w:tc>
          <w:tcPr>
            <w:tcW w:w="2025"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Выполнение рекомендаций учителя-логопеда.</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Домашнее чтение художественной литературы;</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Речевой этикет.</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Развивающие занятия дома. Выполнение артикуляционной гимнастики.</w:t>
            </w:r>
          </w:p>
        </w:tc>
        <w:tc>
          <w:tcPr>
            <w:tcW w:w="2085" w:type="dxa"/>
          </w:tcPr>
          <w:p w:rsidR="007F1C5D"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 </w:t>
            </w:r>
            <w:r w:rsidR="007F1C5D" w:rsidRPr="00E75F63">
              <w:rPr>
                <w:rFonts w:ascii="Times New Roman" w:eastAsia="Times New Roman" w:hAnsi="Times New Roman"/>
                <w:sz w:val="24"/>
                <w:szCs w:val="24"/>
                <w:lang w:eastAsia="ru-RU"/>
              </w:rPr>
              <w:t>Развивающие игры (по рекомендации педагогов и в соответствии с возрастом ребенка) на развитие внимания, памяти, мышления.</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навыки счета;</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учить собирать матрешку, пирамидку, разрезные картинки;</w:t>
            </w:r>
          </w:p>
          <w:p w:rsidR="007F1C5D"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-Выполнять пальчиковую гимнастику;</w:t>
            </w:r>
          </w:p>
          <w:p w:rsidR="00137199" w:rsidRPr="00E75F63" w:rsidRDefault="007F1C5D"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учить различать цвета, формы.</w:t>
            </w:r>
          </w:p>
        </w:tc>
        <w:tc>
          <w:tcPr>
            <w:tcW w:w="1701"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навыки рисования, аппликации, лепки, конструирования.</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Развивать мелкую моторику пальцев рук.</w:t>
            </w:r>
          </w:p>
        </w:tc>
        <w:tc>
          <w:tcPr>
            <w:tcW w:w="1985"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Развивать уровень произвольности и самоконтроля; </w:t>
            </w:r>
          </w:p>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усидчивость.</w:t>
            </w:r>
          </w:p>
        </w:tc>
        <w:tc>
          <w:tcPr>
            <w:tcW w:w="3260" w:type="dxa"/>
          </w:tcPr>
          <w:p w:rsidR="00137199" w:rsidRPr="00E75F63" w:rsidRDefault="00137199" w:rsidP="00E75F63">
            <w:pPr>
              <w:spacing w:after="0" w:line="240" w:lineRule="auto"/>
              <w:jc w:val="both"/>
              <w:rPr>
                <w:rFonts w:ascii="Times New Roman" w:eastAsia="Times New Roman" w:hAnsi="Times New Roman"/>
                <w:sz w:val="24"/>
                <w:szCs w:val="24"/>
                <w:lang w:eastAsia="ru-RU"/>
              </w:rPr>
            </w:pPr>
            <w:r w:rsidRPr="00E75F63">
              <w:rPr>
                <w:rFonts w:ascii="Times New Roman" w:eastAsia="Times New Roman" w:hAnsi="Times New Roman"/>
                <w:sz w:val="24"/>
                <w:szCs w:val="24"/>
                <w:lang w:eastAsia="ru-RU"/>
              </w:rPr>
              <w:t xml:space="preserve">Выполнение мероприятий: Социально-средовая реабилитация, социально-психологическая реабилитация, </w:t>
            </w:r>
            <w:proofErr w:type="spellStart"/>
            <w:r w:rsidRPr="00E75F63">
              <w:rPr>
                <w:rFonts w:ascii="Times New Roman" w:eastAsia="Times New Roman" w:hAnsi="Times New Roman"/>
                <w:sz w:val="24"/>
                <w:szCs w:val="24"/>
                <w:lang w:eastAsia="ru-RU"/>
              </w:rPr>
              <w:t>социокультурная</w:t>
            </w:r>
            <w:proofErr w:type="spellEnd"/>
            <w:r w:rsidRPr="00E75F63">
              <w:rPr>
                <w:rFonts w:ascii="Times New Roman" w:eastAsia="Times New Roman" w:hAnsi="Times New Roman"/>
                <w:sz w:val="24"/>
                <w:szCs w:val="24"/>
                <w:lang w:eastAsia="ru-RU"/>
              </w:rPr>
              <w:t xml:space="preserve"> реабилитация, социально-бытовая адаптация </w:t>
            </w:r>
            <w:proofErr w:type="gramStart"/>
            <w:r w:rsidRPr="00E75F63">
              <w:rPr>
                <w:rFonts w:ascii="Times New Roman" w:eastAsia="Times New Roman" w:hAnsi="Times New Roman"/>
                <w:sz w:val="24"/>
                <w:szCs w:val="24"/>
                <w:lang w:eastAsia="ru-RU"/>
              </w:rPr>
              <w:t xml:space="preserve">( </w:t>
            </w:r>
            <w:proofErr w:type="gramEnd"/>
            <w:r w:rsidRPr="00E75F63">
              <w:rPr>
                <w:rFonts w:ascii="Times New Roman" w:eastAsia="Times New Roman" w:hAnsi="Times New Roman"/>
                <w:sz w:val="24"/>
                <w:szCs w:val="24"/>
                <w:lang w:eastAsia="ru-RU"/>
              </w:rPr>
              <w:t xml:space="preserve">по согласованию с департаментом социального развития Ханты-Мансийского автономного </w:t>
            </w:r>
            <w:proofErr w:type="spellStart"/>
            <w:r w:rsidRPr="00E75F63">
              <w:rPr>
                <w:rFonts w:ascii="Times New Roman" w:eastAsia="Times New Roman" w:hAnsi="Times New Roman"/>
                <w:sz w:val="24"/>
                <w:szCs w:val="24"/>
                <w:lang w:eastAsia="ru-RU"/>
              </w:rPr>
              <w:t>округа-Югры</w:t>
            </w:r>
            <w:proofErr w:type="spellEnd"/>
            <w:r w:rsidRPr="00E75F63">
              <w:rPr>
                <w:rFonts w:ascii="Times New Roman" w:eastAsia="Times New Roman" w:hAnsi="Times New Roman"/>
                <w:sz w:val="24"/>
                <w:szCs w:val="24"/>
                <w:lang w:eastAsia="ru-RU"/>
              </w:rPr>
              <w:t>.)</w:t>
            </w:r>
          </w:p>
          <w:p w:rsidR="00137199" w:rsidRPr="00E75F63" w:rsidRDefault="00137199" w:rsidP="00E75F63">
            <w:pPr>
              <w:spacing w:after="0" w:line="240" w:lineRule="auto"/>
              <w:jc w:val="both"/>
              <w:rPr>
                <w:rFonts w:ascii="Times New Roman" w:eastAsia="Times New Roman" w:hAnsi="Times New Roman"/>
                <w:sz w:val="24"/>
                <w:szCs w:val="24"/>
                <w:lang w:eastAsia="ru-RU"/>
              </w:rPr>
            </w:pPr>
          </w:p>
          <w:p w:rsidR="00137199" w:rsidRPr="00E75F63" w:rsidRDefault="00137199" w:rsidP="00E75F63">
            <w:pPr>
              <w:spacing w:after="0" w:line="240" w:lineRule="auto"/>
              <w:jc w:val="both"/>
              <w:rPr>
                <w:rFonts w:ascii="Times New Roman" w:eastAsia="Times New Roman" w:hAnsi="Times New Roman"/>
                <w:sz w:val="24"/>
                <w:szCs w:val="24"/>
                <w:lang w:eastAsia="ru-RU"/>
              </w:rPr>
            </w:pPr>
          </w:p>
          <w:p w:rsidR="00137199" w:rsidRPr="00E75F63" w:rsidRDefault="00137199" w:rsidP="00E75F63">
            <w:pPr>
              <w:spacing w:after="0" w:line="240" w:lineRule="auto"/>
              <w:jc w:val="both"/>
              <w:rPr>
                <w:rFonts w:ascii="Times New Roman" w:eastAsia="Times New Roman" w:hAnsi="Times New Roman"/>
                <w:sz w:val="24"/>
                <w:szCs w:val="24"/>
                <w:lang w:eastAsia="ru-RU"/>
              </w:rPr>
            </w:pPr>
          </w:p>
        </w:tc>
      </w:tr>
    </w:tbl>
    <w:p w:rsidR="002256C7" w:rsidRPr="00E75F63" w:rsidRDefault="002256C7" w:rsidP="00E75F63">
      <w:pPr>
        <w:spacing w:after="0" w:line="240" w:lineRule="auto"/>
        <w:jc w:val="both"/>
        <w:rPr>
          <w:rFonts w:ascii="Times New Roman" w:hAnsi="Times New Roman"/>
          <w:b/>
          <w:sz w:val="24"/>
          <w:szCs w:val="24"/>
        </w:rPr>
      </w:pPr>
    </w:p>
    <w:p w:rsidR="002256C7" w:rsidRDefault="002256C7"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Default="00B50BA1" w:rsidP="00E75F63">
      <w:pPr>
        <w:spacing w:after="0" w:line="240" w:lineRule="auto"/>
        <w:ind w:firstLine="284"/>
        <w:jc w:val="both"/>
        <w:rPr>
          <w:rFonts w:ascii="Times New Roman" w:hAnsi="Times New Roman"/>
          <w:b/>
          <w:sz w:val="24"/>
          <w:szCs w:val="24"/>
        </w:rPr>
      </w:pPr>
    </w:p>
    <w:p w:rsidR="00B50BA1" w:rsidRPr="00E75F63" w:rsidRDefault="00B50BA1" w:rsidP="00E75F63">
      <w:pPr>
        <w:spacing w:after="0" w:line="240" w:lineRule="auto"/>
        <w:ind w:firstLine="284"/>
        <w:jc w:val="both"/>
        <w:rPr>
          <w:rFonts w:ascii="Times New Roman" w:hAnsi="Times New Roman"/>
          <w:b/>
          <w:sz w:val="24"/>
          <w:szCs w:val="24"/>
        </w:rPr>
      </w:pPr>
    </w:p>
    <w:p w:rsidR="009212DB" w:rsidRPr="00A23092" w:rsidRDefault="00CA13DE" w:rsidP="00A23092">
      <w:pPr>
        <w:spacing w:after="0" w:line="240" w:lineRule="auto"/>
        <w:ind w:firstLine="284"/>
        <w:jc w:val="center"/>
        <w:rPr>
          <w:rFonts w:ascii="Times New Roman" w:hAnsi="Times New Roman"/>
          <w:b/>
          <w:sz w:val="28"/>
          <w:szCs w:val="28"/>
        </w:rPr>
      </w:pPr>
      <w:r>
        <w:rPr>
          <w:rFonts w:ascii="Times New Roman" w:hAnsi="Times New Roman"/>
          <w:b/>
          <w:sz w:val="28"/>
          <w:szCs w:val="28"/>
        </w:rPr>
        <w:lastRenderedPageBreak/>
        <w:t>3.4</w:t>
      </w:r>
      <w:r w:rsidR="009212DB" w:rsidRPr="00A23092">
        <w:rPr>
          <w:rFonts w:ascii="Times New Roman" w:hAnsi="Times New Roman"/>
          <w:b/>
          <w:sz w:val="28"/>
          <w:szCs w:val="28"/>
        </w:rPr>
        <w:t>. Мониторинг развития ребенка</w:t>
      </w:r>
    </w:p>
    <w:p w:rsidR="009212DB" w:rsidRPr="00E75F63" w:rsidRDefault="009212DB" w:rsidP="00E75F63">
      <w:pPr>
        <w:tabs>
          <w:tab w:val="left" w:pos="5400"/>
        </w:tabs>
        <w:spacing w:after="0" w:line="240" w:lineRule="auto"/>
        <w:jc w:val="both"/>
        <w:rPr>
          <w:rFonts w:ascii="Times New Roman" w:hAnsi="Times New Roman"/>
          <w:b/>
          <w:sz w:val="24"/>
          <w:szCs w:val="24"/>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3230"/>
        <w:gridCol w:w="3037"/>
        <w:gridCol w:w="2628"/>
        <w:gridCol w:w="5750"/>
      </w:tblGrid>
      <w:tr w:rsidR="009212DB" w:rsidRPr="00E75F63" w:rsidTr="00B50BA1">
        <w:trPr>
          <w:trHeight w:val="1126"/>
        </w:trPr>
        <w:tc>
          <w:tcPr>
            <w:tcW w:w="806"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p>
          <w:p w:rsidR="009212DB" w:rsidRPr="00E75F63" w:rsidRDefault="009212DB" w:rsidP="00E75F63">
            <w:pPr>
              <w:tabs>
                <w:tab w:val="left" w:pos="5400"/>
              </w:tabs>
              <w:spacing w:after="0" w:line="240" w:lineRule="auto"/>
              <w:jc w:val="both"/>
              <w:rPr>
                <w:rFonts w:ascii="Times New Roman" w:hAnsi="Times New Roman"/>
                <w:b/>
                <w:sz w:val="24"/>
                <w:szCs w:val="24"/>
              </w:rPr>
            </w:pPr>
            <w:r w:rsidRPr="00E75F63">
              <w:rPr>
                <w:rFonts w:ascii="Times New Roman" w:hAnsi="Times New Roman"/>
                <w:b/>
                <w:sz w:val="24"/>
                <w:szCs w:val="24"/>
              </w:rPr>
              <w:t>№</w:t>
            </w:r>
          </w:p>
        </w:tc>
        <w:tc>
          <w:tcPr>
            <w:tcW w:w="3230"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Специалисты</w:t>
            </w:r>
          </w:p>
        </w:tc>
        <w:tc>
          <w:tcPr>
            <w:tcW w:w="3037"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середину учебного года (январь)</w:t>
            </w:r>
          </w:p>
        </w:tc>
        <w:tc>
          <w:tcPr>
            <w:tcW w:w="2628"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конец учебного года (май)</w:t>
            </w:r>
          </w:p>
        </w:tc>
        <w:tc>
          <w:tcPr>
            <w:tcW w:w="5750"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Динамика</w:t>
            </w:r>
          </w:p>
        </w:tc>
      </w:tr>
      <w:tr w:rsidR="009212DB" w:rsidRPr="00E75F63" w:rsidTr="00B50BA1">
        <w:trPr>
          <w:trHeight w:val="571"/>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1</w:t>
            </w:r>
          </w:p>
        </w:tc>
        <w:tc>
          <w:tcPr>
            <w:tcW w:w="3230"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Воспитатель</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B50BA1">
        <w:trPr>
          <w:trHeight w:val="556"/>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2</w:t>
            </w:r>
          </w:p>
        </w:tc>
        <w:tc>
          <w:tcPr>
            <w:tcW w:w="3230" w:type="dxa"/>
            <w:tcBorders>
              <w:top w:val="single" w:sz="4" w:space="0" w:color="000000"/>
              <w:left w:val="single" w:sz="4" w:space="0" w:color="auto"/>
              <w:bottom w:val="single" w:sz="4" w:space="0" w:color="auto"/>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Учитель-логопед</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000000"/>
              <w:left w:val="single" w:sz="4" w:space="0" w:color="000000"/>
              <w:bottom w:val="single" w:sz="4" w:space="0" w:color="auto"/>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000000"/>
              <w:left w:val="single" w:sz="4" w:space="0" w:color="000000"/>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000000"/>
              <w:left w:val="single" w:sz="4" w:space="0" w:color="auto"/>
              <w:bottom w:val="single" w:sz="4" w:space="0" w:color="auto"/>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B50BA1">
        <w:trPr>
          <w:trHeight w:val="571"/>
        </w:trPr>
        <w:tc>
          <w:tcPr>
            <w:tcW w:w="806"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ind w:firstLine="35"/>
              <w:jc w:val="both"/>
              <w:rPr>
                <w:rFonts w:ascii="Times New Roman" w:hAnsi="Times New Roman"/>
                <w:sz w:val="24"/>
                <w:szCs w:val="24"/>
              </w:rPr>
            </w:pPr>
            <w:r w:rsidRPr="00E75F63">
              <w:rPr>
                <w:rFonts w:ascii="Times New Roman" w:hAnsi="Times New Roman"/>
                <w:sz w:val="24"/>
                <w:szCs w:val="24"/>
              </w:rPr>
              <w:t>3</w:t>
            </w:r>
          </w:p>
        </w:tc>
        <w:tc>
          <w:tcPr>
            <w:tcW w:w="3230"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Педагог-психолог</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37"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28" w:type="dxa"/>
            <w:tcBorders>
              <w:top w:val="single" w:sz="4" w:space="0" w:color="auto"/>
              <w:left w:val="single" w:sz="4" w:space="0" w:color="auto"/>
              <w:bottom w:val="single" w:sz="4" w:space="0" w:color="auto"/>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750" w:type="dxa"/>
            <w:tcBorders>
              <w:top w:val="single" w:sz="4" w:space="0" w:color="auto"/>
              <w:left w:val="single" w:sz="4" w:space="0" w:color="auto"/>
              <w:bottom w:val="single" w:sz="4" w:space="0" w:color="auto"/>
              <w:right w:val="single" w:sz="4" w:space="0" w:color="auto"/>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bl>
    <w:p w:rsidR="009212DB" w:rsidRPr="00E75F63" w:rsidRDefault="009212DB" w:rsidP="00E75F63">
      <w:pPr>
        <w:spacing w:after="0" w:line="240" w:lineRule="auto"/>
        <w:ind w:firstLine="284"/>
        <w:jc w:val="both"/>
        <w:rPr>
          <w:rFonts w:ascii="Times New Roman" w:hAnsi="Times New Roman"/>
          <w:i/>
          <w:sz w:val="24"/>
          <w:szCs w:val="24"/>
        </w:rPr>
      </w:pPr>
    </w:p>
    <w:p w:rsidR="009212DB" w:rsidRPr="00E75F63" w:rsidRDefault="009212DB" w:rsidP="00E75F63">
      <w:pPr>
        <w:spacing w:after="0" w:line="240" w:lineRule="auto"/>
        <w:jc w:val="both"/>
        <w:rPr>
          <w:rFonts w:ascii="Times New Roman" w:hAnsi="Times New Roman"/>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3248"/>
        <w:gridCol w:w="3054"/>
        <w:gridCol w:w="2643"/>
        <w:gridCol w:w="5409"/>
      </w:tblGrid>
      <w:tr w:rsidR="009212DB" w:rsidRPr="00E75F63" w:rsidTr="001820BF">
        <w:trPr>
          <w:trHeight w:val="1198"/>
        </w:trPr>
        <w:tc>
          <w:tcPr>
            <w:tcW w:w="811"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jc w:val="both"/>
              <w:rPr>
                <w:rFonts w:ascii="Times New Roman" w:hAnsi="Times New Roman"/>
                <w:b/>
                <w:sz w:val="24"/>
                <w:szCs w:val="24"/>
              </w:rPr>
            </w:pPr>
          </w:p>
          <w:p w:rsidR="009212DB" w:rsidRPr="00E75F63" w:rsidRDefault="009212DB" w:rsidP="00E75F63">
            <w:pPr>
              <w:tabs>
                <w:tab w:val="left" w:pos="5400"/>
              </w:tabs>
              <w:spacing w:after="0" w:line="240" w:lineRule="auto"/>
              <w:jc w:val="both"/>
              <w:rPr>
                <w:rFonts w:ascii="Times New Roman" w:hAnsi="Times New Roman"/>
                <w:b/>
                <w:sz w:val="24"/>
                <w:szCs w:val="24"/>
              </w:rPr>
            </w:pPr>
            <w:r w:rsidRPr="00E75F63">
              <w:rPr>
                <w:rFonts w:ascii="Times New Roman" w:hAnsi="Times New Roman"/>
                <w:b/>
                <w:sz w:val="24"/>
                <w:szCs w:val="24"/>
              </w:rPr>
              <w:t>№</w:t>
            </w:r>
          </w:p>
        </w:tc>
        <w:tc>
          <w:tcPr>
            <w:tcW w:w="3248"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Специалисты</w:t>
            </w:r>
          </w:p>
        </w:tc>
        <w:tc>
          <w:tcPr>
            <w:tcW w:w="3054" w:type="dxa"/>
            <w:tcBorders>
              <w:top w:val="single" w:sz="4" w:space="0" w:color="000000"/>
              <w:left w:val="single" w:sz="4" w:space="0" w:color="000000"/>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начало учебного года (сентябрь)</w:t>
            </w:r>
          </w:p>
        </w:tc>
        <w:tc>
          <w:tcPr>
            <w:tcW w:w="2643"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Уровень развития на середину учебного года (январь)</w:t>
            </w:r>
          </w:p>
        </w:tc>
        <w:tc>
          <w:tcPr>
            <w:tcW w:w="5409" w:type="dxa"/>
            <w:tcBorders>
              <w:top w:val="single" w:sz="4" w:space="0" w:color="000000"/>
              <w:left w:val="single" w:sz="4" w:space="0" w:color="auto"/>
              <w:bottom w:val="single" w:sz="4" w:space="0" w:color="000000"/>
              <w:right w:val="single" w:sz="4" w:space="0" w:color="000000"/>
            </w:tcBorders>
            <w:hideMark/>
          </w:tcPr>
          <w:p w:rsidR="009212DB" w:rsidRPr="00E75F63" w:rsidRDefault="009212DB" w:rsidP="00E75F63">
            <w:pPr>
              <w:tabs>
                <w:tab w:val="left" w:pos="5400"/>
              </w:tabs>
              <w:spacing w:after="0" w:line="240" w:lineRule="auto"/>
              <w:ind w:firstLine="284"/>
              <w:jc w:val="both"/>
              <w:rPr>
                <w:rFonts w:ascii="Times New Roman" w:hAnsi="Times New Roman"/>
                <w:b/>
                <w:sz w:val="24"/>
                <w:szCs w:val="24"/>
              </w:rPr>
            </w:pPr>
            <w:r w:rsidRPr="00E75F63">
              <w:rPr>
                <w:rFonts w:ascii="Times New Roman" w:hAnsi="Times New Roman"/>
                <w:b/>
                <w:sz w:val="24"/>
                <w:szCs w:val="24"/>
              </w:rPr>
              <w:t>Динамика</w:t>
            </w:r>
          </w:p>
        </w:tc>
      </w:tr>
      <w:tr w:rsidR="009212DB" w:rsidRPr="00E75F63" w:rsidTr="001820BF">
        <w:trPr>
          <w:trHeight w:val="607"/>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1</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Воспитатель</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1820BF">
        <w:trPr>
          <w:trHeight w:val="591"/>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2</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Учитель-логопед</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r w:rsidR="009212DB" w:rsidRPr="00E75F63" w:rsidTr="001820BF">
        <w:trPr>
          <w:trHeight w:val="607"/>
        </w:trPr>
        <w:tc>
          <w:tcPr>
            <w:tcW w:w="811" w:type="dxa"/>
            <w:tcBorders>
              <w:top w:val="single" w:sz="4" w:space="0" w:color="000000"/>
              <w:left w:val="single" w:sz="4" w:space="0" w:color="000000"/>
              <w:bottom w:val="single" w:sz="4" w:space="0" w:color="000000"/>
              <w:right w:val="single" w:sz="4" w:space="0" w:color="auto"/>
            </w:tcBorders>
            <w:hideMark/>
          </w:tcPr>
          <w:p w:rsidR="009212DB" w:rsidRPr="00E75F63" w:rsidRDefault="009212DB" w:rsidP="00E75F63">
            <w:pPr>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3</w:t>
            </w:r>
          </w:p>
        </w:tc>
        <w:tc>
          <w:tcPr>
            <w:tcW w:w="3248" w:type="dxa"/>
            <w:tcBorders>
              <w:top w:val="single" w:sz="4" w:space="0" w:color="000000"/>
              <w:left w:val="single" w:sz="4" w:space="0" w:color="auto"/>
              <w:bottom w:val="single" w:sz="4" w:space="0" w:color="000000"/>
              <w:right w:val="single" w:sz="4" w:space="0" w:color="000000"/>
            </w:tcBorders>
          </w:tcPr>
          <w:p w:rsidR="009212DB" w:rsidRPr="00E75F63"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Педагог-психолог</w:t>
            </w:r>
          </w:p>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3054" w:type="dxa"/>
            <w:tcBorders>
              <w:top w:val="single" w:sz="4" w:space="0" w:color="000000"/>
              <w:left w:val="single" w:sz="4" w:space="0" w:color="000000"/>
              <w:bottom w:val="single" w:sz="4" w:space="0" w:color="000000"/>
              <w:right w:val="single" w:sz="4" w:space="0" w:color="000000"/>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2643" w:type="dxa"/>
            <w:tcBorders>
              <w:top w:val="single" w:sz="4" w:space="0" w:color="000000"/>
              <w:left w:val="single" w:sz="4" w:space="0" w:color="000000"/>
              <w:bottom w:val="single" w:sz="4" w:space="0" w:color="000000"/>
              <w:right w:val="single" w:sz="4" w:space="0" w:color="auto"/>
            </w:tcBorders>
          </w:tcPr>
          <w:p w:rsidR="009212DB" w:rsidRPr="00E75F63" w:rsidRDefault="009212DB" w:rsidP="00E75F63">
            <w:pPr>
              <w:tabs>
                <w:tab w:val="left" w:pos="5400"/>
              </w:tabs>
              <w:spacing w:after="0" w:line="240" w:lineRule="auto"/>
              <w:ind w:firstLine="284"/>
              <w:jc w:val="both"/>
              <w:rPr>
                <w:rFonts w:ascii="Times New Roman" w:hAnsi="Times New Roman"/>
                <w:color w:val="000000"/>
                <w:sz w:val="24"/>
                <w:szCs w:val="24"/>
              </w:rPr>
            </w:pPr>
          </w:p>
        </w:tc>
        <w:tc>
          <w:tcPr>
            <w:tcW w:w="5409" w:type="dxa"/>
            <w:tcBorders>
              <w:top w:val="single" w:sz="4" w:space="0" w:color="000000"/>
              <w:left w:val="single" w:sz="4" w:space="0" w:color="auto"/>
              <w:bottom w:val="single" w:sz="4" w:space="0" w:color="000000"/>
              <w:right w:val="single" w:sz="4" w:space="0" w:color="000000"/>
            </w:tcBorders>
            <w:hideMark/>
          </w:tcPr>
          <w:p w:rsidR="009212DB" w:rsidRDefault="009212DB" w:rsidP="00E75F63">
            <w:pPr>
              <w:tabs>
                <w:tab w:val="left" w:pos="5400"/>
              </w:tabs>
              <w:spacing w:after="0" w:line="240" w:lineRule="auto"/>
              <w:jc w:val="both"/>
              <w:rPr>
                <w:rFonts w:ascii="Times New Roman" w:hAnsi="Times New Roman"/>
                <w:color w:val="000000"/>
                <w:sz w:val="24"/>
                <w:szCs w:val="24"/>
              </w:rPr>
            </w:pPr>
            <w:r w:rsidRPr="00E75F63">
              <w:rPr>
                <w:rFonts w:ascii="Times New Roman" w:hAnsi="Times New Roman"/>
                <w:color w:val="000000"/>
                <w:sz w:val="24"/>
                <w:szCs w:val="24"/>
              </w:rPr>
              <w:t xml:space="preserve">Программа </w:t>
            </w:r>
            <w:proofErr w:type="gramStart"/>
            <w:r w:rsidRPr="00E75F63">
              <w:rPr>
                <w:rFonts w:ascii="Times New Roman" w:hAnsi="Times New Roman"/>
                <w:color w:val="000000"/>
                <w:sz w:val="24"/>
                <w:szCs w:val="24"/>
              </w:rPr>
              <w:t>усвоена в полном объёме не в полном объёме не усвоена</w:t>
            </w:r>
            <w:proofErr w:type="gramEnd"/>
          </w:p>
          <w:p w:rsidR="00B50BA1" w:rsidRPr="00E75F63" w:rsidRDefault="00B50BA1" w:rsidP="00E75F63">
            <w:pPr>
              <w:tabs>
                <w:tab w:val="left" w:pos="5400"/>
              </w:tabs>
              <w:spacing w:after="0" w:line="240" w:lineRule="auto"/>
              <w:jc w:val="both"/>
              <w:rPr>
                <w:rFonts w:ascii="Times New Roman" w:hAnsi="Times New Roman"/>
                <w:color w:val="000000"/>
                <w:sz w:val="24"/>
                <w:szCs w:val="24"/>
              </w:rPr>
            </w:pPr>
          </w:p>
        </w:tc>
      </w:tr>
    </w:tbl>
    <w:p w:rsidR="00426051" w:rsidRDefault="00426051"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Default="00CA13DE" w:rsidP="00E75F63">
      <w:pPr>
        <w:spacing w:after="0" w:line="240" w:lineRule="auto"/>
        <w:jc w:val="both"/>
        <w:rPr>
          <w:rFonts w:ascii="Times New Roman" w:hAnsi="Times New Roman"/>
          <w:sz w:val="24"/>
          <w:szCs w:val="24"/>
          <w:u w:val="single"/>
        </w:rPr>
      </w:pPr>
    </w:p>
    <w:p w:rsidR="00CA13DE" w:rsidRPr="00E75F63" w:rsidRDefault="00CA13DE" w:rsidP="00E75F63">
      <w:pPr>
        <w:spacing w:after="0" w:line="240" w:lineRule="auto"/>
        <w:jc w:val="both"/>
        <w:rPr>
          <w:rFonts w:ascii="Times New Roman" w:hAnsi="Times New Roman"/>
          <w:sz w:val="24"/>
          <w:szCs w:val="24"/>
          <w:u w:val="single"/>
        </w:rPr>
      </w:pPr>
    </w:p>
    <w:p w:rsidR="009212DB" w:rsidRPr="00CA13DE" w:rsidRDefault="009212DB" w:rsidP="00CA13DE">
      <w:pPr>
        <w:tabs>
          <w:tab w:val="left" w:pos="3119"/>
        </w:tabs>
        <w:spacing w:after="0" w:line="240" w:lineRule="auto"/>
        <w:ind w:firstLine="284"/>
        <w:jc w:val="center"/>
        <w:rPr>
          <w:rFonts w:ascii="Times New Roman" w:hAnsi="Times New Roman"/>
          <w:b/>
          <w:sz w:val="28"/>
          <w:szCs w:val="28"/>
        </w:rPr>
      </w:pPr>
      <w:r w:rsidRPr="00CA13DE">
        <w:rPr>
          <w:rFonts w:ascii="Times New Roman" w:hAnsi="Times New Roman"/>
          <w:b/>
          <w:sz w:val="28"/>
          <w:szCs w:val="28"/>
        </w:rPr>
        <w:lastRenderedPageBreak/>
        <w:t>Список литературы</w:t>
      </w:r>
    </w:p>
    <w:p w:rsidR="009212DB" w:rsidRPr="00E75F63" w:rsidRDefault="009212DB" w:rsidP="00E75F63">
      <w:pPr>
        <w:tabs>
          <w:tab w:val="left" w:pos="3119"/>
        </w:tabs>
        <w:spacing w:after="0" w:line="240" w:lineRule="auto"/>
        <w:ind w:firstLine="284"/>
        <w:jc w:val="both"/>
        <w:rPr>
          <w:rFonts w:ascii="Times New Roman" w:hAnsi="Times New Roman"/>
          <w:sz w:val="24"/>
          <w:szCs w:val="24"/>
        </w:rPr>
      </w:pP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1. </w:t>
      </w:r>
      <w:proofErr w:type="spellStart"/>
      <w:r w:rsidRPr="00E75F63">
        <w:rPr>
          <w:rFonts w:ascii="Times New Roman" w:hAnsi="Times New Roman"/>
          <w:sz w:val="24"/>
          <w:szCs w:val="24"/>
        </w:rPr>
        <w:t>Нищева</w:t>
      </w:r>
      <w:proofErr w:type="spellEnd"/>
      <w:r w:rsidRPr="00E75F63">
        <w:rPr>
          <w:rFonts w:ascii="Times New Roman" w:hAnsi="Times New Roman"/>
          <w:sz w:val="24"/>
          <w:szCs w:val="24"/>
        </w:rPr>
        <w:t xml:space="preserve"> Н.В.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детей с 3 до 7 лет) [текст] /Н. В. </w:t>
      </w:r>
      <w:proofErr w:type="spellStart"/>
      <w:r w:rsidRPr="00E75F63">
        <w:rPr>
          <w:rFonts w:ascii="Times New Roman" w:hAnsi="Times New Roman"/>
          <w:sz w:val="24"/>
          <w:szCs w:val="24"/>
        </w:rPr>
        <w:t>Нищева</w:t>
      </w:r>
      <w:proofErr w:type="spellEnd"/>
      <w:r w:rsidRPr="00E75F63">
        <w:rPr>
          <w:rFonts w:ascii="Times New Roman" w:hAnsi="Times New Roman"/>
          <w:sz w:val="24"/>
          <w:szCs w:val="24"/>
        </w:rPr>
        <w:t xml:space="preserve">.- СПБ: изд. 3-е </w:t>
      </w:r>
      <w:proofErr w:type="gramStart"/>
      <w:r w:rsidRPr="00E75F63">
        <w:rPr>
          <w:rFonts w:ascii="Times New Roman" w:hAnsi="Times New Roman"/>
          <w:sz w:val="24"/>
          <w:szCs w:val="24"/>
        </w:rPr>
        <w:t>переработанное</w:t>
      </w:r>
      <w:proofErr w:type="gramEnd"/>
      <w:r w:rsidRPr="00E75F63">
        <w:rPr>
          <w:rFonts w:ascii="Times New Roman" w:hAnsi="Times New Roman"/>
          <w:sz w:val="24"/>
          <w:szCs w:val="24"/>
        </w:rPr>
        <w:t xml:space="preserve"> и дополненное в соответствии с ФГОС ДО. 2014 – 203 с.</w:t>
      </w:r>
    </w:p>
    <w:p w:rsidR="009212DB" w:rsidRPr="00E75F63" w:rsidRDefault="009212DB" w:rsidP="00E75F63">
      <w:pPr>
        <w:keepNext/>
        <w:keepLines/>
        <w:spacing w:after="0" w:line="240" w:lineRule="auto"/>
        <w:ind w:firstLine="284"/>
        <w:jc w:val="both"/>
        <w:outlineLvl w:val="0"/>
        <w:rPr>
          <w:rFonts w:ascii="Times New Roman" w:hAnsi="Times New Roman"/>
          <w:bCs/>
          <w:sz w:val="24"/>
          <w:szCs w:val="24"/>
        </w:rPr>
      </w:pPr>
      <w:r w:rsidRPr="00E75F63">
        <w:rPr>
          <w:rFonts w:ascii="Times New Roman" w:hAnsi="Times New Roman"/>
          <w:bCs/>
          <w:sz w:val="24"/>
          <w:szCs w:val="24"/>
        </w:rPr>
        <w:t xml:space="preserve">2. </w:t>
      </w:r>
      <w:proofErr w:type="spellStart"/>
      <w:r w:rsidRPr="00E75F63">
        <w:rPr>
          <w:rFonts w:ascii="Times New Roman" w:hAnsi="Times New Roman"/>
          <w:bCs/>
          <w:sz w:val="24"/>
          <w:szCs w:val="24"/>
        </w:rPr>
        <w:t>Куражева</w:t>
      </w:r>
      <w:proofErr w:type="spellEnd"/>
      <w:r w:rsidRPr="00E75F63">
        <w:rPr>
          <w:rFonts w:ascii="Times New Roman" w:hAnsi="Times New Roman"/>
          <w:bCs/>
          <w:sz w:val="24"/>
          <w:szCs w:val="24"/>
        </w:rPr>
        <w:t xml:space="preserve"> Н. Ю., </w:t>
      </w:r>
      <w:proofErr w:type="spellStart"/>
      <w:r w:rsidRPr="00E75F63">
        <w:rPr>
          <w:rFonts w:ascii="Times New Roman" w:hAnsi="Times New Roman"/>
          <w:bCs/>
          <w:sz w:val="24"/>
          <w:szCs w:val="24"/>
        </w:rPr>
        <w:t>Вараева</w:t>
      </w:r>
      <w:proofErr w:type="spellEnd"/>
      <w:r w:rsidRPr="00E75F63">
        <w:rPr>
          <w:rFonts w:ascii="Times New Roman" w:hAnsi="Times New Roman"/>
          <w:bCs/>
          <w:sz w:val="24"/>
          <w:szCs w:val="24"/>
        </w:rPr>
        <w:t xml:space="preserve"> Н. В. Психологические занятия с дошкольниками «Цветик – Семицветик» [текст]/ Н. Ю. </w:t>
      </w:r>
      <w:proofErr w:type="spellStart"/>
      <w:r w:rsidRPr="00E75F63">
        <w:rPr>
          <w:rFonts w:ascii="Times New Roman" w:hAnsi="Times New Roman"/>
          <w:bCs/>
          <w:sz w:val="24"/>
          <w:szCs w:val="24"/>
        </w:rPr>
        <w:t>Куражева</w:t>
      </w:r>
      <w:proofErr w:type="spellEnd"/>
      <w:r w:rsidRPr="00E75F63">
        <w:rPr>
          <w:rFonts w:ascii="Times New Roman" w:hAnsi="Times New Roman"/>
          <w:bCs/>
          <w:sz w:val="24"/>
          <w:szCs w:val="24"/>
        </w:rPr>
        <w:t xml:space="preserve">, Н.В. </w:t>
      </w:r>
      <w:proofErr w:type="spellStart"/>
      <w:r w:rsidRPr="00E75F63">
        <w:rPr>
          <w:rFonts w:ascii="Times New Roman" w:hAnsi="Times New Roman"/>
          <w:bCs/>
          <w:sz w:val="24"/>
          <w:szCs w:val="24"/>
        </w:rPr>
        <w:t>Вараева</w:t>
      </w:r>
      <w:proofErr w:type="spellEnd"/>
      <w:r w:rsidRPr="00E75F63">
        <w:rPr>
          <w:rFonts w:ascii="Times New Roman" w:hAnsi="Times New Roman"/>
          <w:bCs/>
          <w:sz w:val="24"/>
          <w:szCs w:val="24"/>
        </w:rPr>
        <w:t xml:space="preserve"> - </w:t>
      </w:r>
      <w:proofErr w:type="spellStart"/>
      <w:r w:rsidRPr="00E75F63">
        <w:rPr>
          <w:rFonts w:ascii="Times New Roman" w:hAnsi="Times New Roman"/>
          <w:bCs/>
          <w:sz w:val="24"/>
          <w:szCs w:val="24"/>
        </w:rPr>
        <w:t>Спб</w:t>
      </w:r>
      <w:proofErr w:type="spellEnd"/>
      <w:r w:rsidRPr="00E75F63">
        <w:rPr>
          <w:rFonts w:ascii="Times New Roman" w:hAnsi="Times New Roman"/>
          <w:bCs/>
          <w:sz w:val="24"/>
          <w:szCs w:val="24"/>
        </w:rPr>
        <w:t xml:space="preserve">.: Речь, 2005. – 96 </w:t>
      </w:r>
      <w:proofErr w:type="gramStart"/>
      <w:r w:rsidRPr="00E75F63">
        <w:rPr>
          <w:rFonts w:ascii="Times New Roman" w:hAnsi="Times New Roman"/>
          <w:bCs/>
          <w:sz w:val="24"/>
          <w:szCs w:val="24"/>
        </w:rPr>
        <w:t>с</w:t>
      </w:r>
      <w:proofErr w:type="gramEnd"/>
      <w:r w:rsidRPr="00E75F63">
        <w:rPr>
          <w:rFonts w:ascii="Times New Roman" w:hAnsi="Times New Roman"/>
          <w:bCs/>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3. Шурыгина С. Н. Адаптированная образовательная программа  коррекционно-развивающего обучения ребенка с особыми образовательными потребностями. Методические рекомендации [текст] /  С. Н. Шурыгина, - Ульяновск: ОГБОУ ДПО УИПКРО, 2013. – 43 с.  – интернет – ресурс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4. </w:t>
      </w:r>
      <w:proofErr w:type="spellStart"/>
      <w:r w:rsidRPr="00E75F63">
        <w:rPr>
          <w:rFonts w:ascii="Times New Roman" w:hAnsi="Times New Roman"/>
          <w:sz w:val="24"/>
          <w:szCs w:val="24"/>
        </w:rPr>
        <w:t>Шарохина</w:t>
      </w:r>
      <w:proofErr w:type="spellEnd"/>
      <w:r w:rsidRPr="00E75F63">
        <w:rPr>
          <w:rFonts w:ascii="Times New Roman" w:hAnsi="Times New Roman"/>
          <w:sz w:val="24"/>
          <w:szCs w:val="24"/>
        </w:rPr>
        <w:t xml:space="preserve"> В. Л. «Коррекционно-развивающие занятия во второй младшей и средней группе» [текст</w:t>
      </w:r>
      <w:proofErr w:type="gramStart"/>
      <w:r w:rsidRPr="00E75F63">
        <w:rPr>
          <w:rFonts w:ascii="Times New Roman" w:hAnsi="Times New Roman"/>
          <w:sz w:val="24"/>
          <w:szCs w:val="24"/>
        </w:rPr>
        <w:t>]/,</w:t>
      </w:r>
      <w:proofErr w:type="gramEnd"/>
      <w:r w:rsidRPr="00E75F63">
        <w:rPr>
          <w:rFonts w:ascii="Times New Roman" w:hAnsi="Times New Roman"/>
          <w:sz w:val="24"/>
          <w:szCs w:val="24"/>
        </w:rPr>
        <w:t xml:space="preserve">В. Л. </w:t>
      </w:r>
      <w:proofErr w:type="spellStart"/>
      <w:r w:rsidRPr="00E75F63">
        <w:rPr>
          <w:rFonts w:ascii="Times New Roman" w:hAnsi="Times New Roman"/>
          <w:sz w:val="24"/>
          <w:szCs w:val="24"/>
        </w:rPr>
        <w:t>Шарохина</w:t>
      </w:r>
      <w:proofErr w:type="spellEnd"/>
      <w:r w:rsidRPr="00E75F63">
        <w:rPr>
          <w:rFonts w:ascii="Times New Roman" w:hAnsi="Times New Roman"/>
          <w:sz w:val="24"/>
          <w:szCs w:val="24"/>
        </w:rPr>
        <w:t xml:space="preserve">. – М.: Прометей; Книголюб, 2013 г. – 72 </w:t>
      </w:r>
      <w:proofErr w:type="gramStart"/>
      <w:r w:rsidRPr="00E75F63">
        <w:rPr>
          <w:rFonts w:ascii="Times New Roman" w:hAnsi="Times New Roman"/>
          <w:sz w:val="24"/>
          <w:szCs w:val="24"/>
        </w:rPr>
        <w:t>с</w:t>
      </w:r>
      <w:proofErr w:type="gramEnd"/>
      <w:r w:rsidRPr="00E75F63">
        <w:rPr>
          <w:rFonts w:ascii="Times New Roman" w:hAnsi="Times New Roman"/>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5. </w:t>
      </w:r>
      <w:proofErr w:type="spellStart"/>
      <w:r w:rsidRPr="00E75F63">
        <w:rPr>
          <w:rFonts w:ascii="Times New Roman" w:hAnsi="Times New Roman"/>
          <w:sz w:val="24"/>
          <w:szCs w:val="24"/>
        </w:rPr>
        <w:t>Забрамная</w:t>
      </w:r>
      <w:proofErr w:type="spellEnd"/>
      <w:r w:rsidRPr="00E75F63">
        <w:rPr>
          <w:rFonts w:ascii="Times New Roman" w:hAnsi="Times New Roman"/>
          <w:sz w:val="24"/>
          <w:szCs w:val="24"/>
        </w:rPr>
        <w:t xml:space="preserve"> С. Д.,  Боровик О. В. Практический материал для проведения психолого-педагогического обследования детей. / С. Д. </w:t>
      </w:r>
      <w:proofErr w:type="spellStart"/>
      <w:r w:rsidRPr="00E75F63">
        <w:rPr>
          <w:rFonts w:ascii="Times New Roman" w:hAnsi="Times New Roman"/>
          <w:sz w:val="24"/>
          <w:szCs w:val="24"/>
        </w:rPr>
        <w:t>Забрамная</w:t>
      </w:r>
      <w:proofErr w:type="spellEnd"/>
      <w:r w:rsidRPr="00E75F63">
        <w:rPr>
          <w:rFonts w:ascii="Times New Roman" w:hAnsi="Times New Roman"/>
          <w:sz w:val="24"/>
          <w:szCs w:val="24"/>
        </w:rPr>
        <w:t xml:space="preserve">, О. В. Боровик. – М.: Гуманитарный издательский центр ВЛАДОС, </w:t>
      </w:r>
      <w:smartTag w:uri="urn:schemas-microsoft-com:office:smarttags" w:element="metricconverter">
        <w:smartTagPr>
          <w:attr w:name="ProductID" w:val="2003 г"/>
        </w:smartTagPr>
        <w:r w:rsidRPr="00E75F63">
          <w:rPr>
            <w:rFonts w:ascii="Times New Roman" w:hAnsi="Times New Roman"/>
            <w:sz w:val="24"/>
            <w:szCs w:val="24"/>
          </w:rPr>
          <w:t>2003 г</w:t>
        </w:r>
      </w:smartTag>
      <w:r w:rsidRPr="00E75F63">
        <w:rPr>
          <w:rFonts w:ascii="Times New Roman" w:hAnsi="Times New Roman"/>
          <w:sz w:val="24"/>
          <w:szCs w:val="24"/>
        </w:rPr>
        <w:t xml:space="preserve">.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6. </w:t>
      </w:r>
      <w:proofErr w:type="gramStart"/>
      <w:r w:rsidRPr="00E75F63">
        <w:rPr>
          <w:rFonts w:ascii="Times New Roman" w:hAnsi="Times New Roman"/>
          <w:sz w:val="24"/>
          <w:szCs w:val="24"/>
        </w:rPr>
        <w:t>Психолого – педагогическая</w:t>
      </w:r>
      <w:proofErr w:type="gramEnd"/>
      <w:r w:rsidRPr="00E75F63">
        <w:rPr>
          <w:rFonts w:ascii="Times New Roman" w:hAnsi="Times New Roman"/>
          <w:sz w:val="24"/>
          <w:szCs w:val="24"/>
        </w:rPr>
        <w:t xml:space="preserve"> диагностика развития детей дошкольного возраста. Под редакцией </w:t>
      </w:r>
      <w:proofErr w:type="spellStart"/>
      <w:r w:rsidRPr="00E75F63">
        <w:rPr>
          <w:rFonts w:ascii="Times New Roman" w:hAnsi="Times New Roman"/>
          <w:sz w:val="24"/>
          <w:szCs w:val="24"/>
        </w:rPr>
        <w:t>Стребелевой</w:t>
      </w:r>
      <w:proofErr w:type="spellEnd"/>
      <w:r w:rsidRPr="00E75F63">
        <w:rPr>
          <w:rFonts w:ascii="Times New Roman" w:hAnsi="Times New Roman"/>
          <w:sz w:val="24"/>
          <w:szCs w:val="24"/>
        </w:rPr>
        <w:t xml:space="preserve"> Е.А. – М.: Полиграф – Сервис, </w:t>
      </w:r>
      <w:smartTag w:uri="urn:schemas-microsoft-com:office:smarttags" w:element="metricconverter">
        <w:smartTagPr>
          <w:attr w:name="ProductID" w:val="1998 г"/>
        </w:smartTagPr>
        <w:r w:rsidRPr="00E75F63">
          <w:rPr>
            <w:rFonts w:ascii="Times New Roman" w:hAnsi="Times New Roman"/>
            <w:sz w:val="24"/>
            <w:szCs w:val="24"/>
          </w:rPr>
          <w:t>1998 г</w:t>
        </w:r>
      </w:smartTag>
      <w:r w:rsidRPr="00E75F63">
        <w:rPr>
          <w:rFonts w:ascii="Times New Roman" w:hAnsi="Times New Roman"/>
          <w:sz w:val="24"/>
          <w:szCs w:val="24"/>
        </w:rPr>
        <w:t xml:space="preserve">.  </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7. Диагностический комплект. Исследование особенностей развития познавательной сферы детей дошкольного и младшего школьного возраста. /Составители Семаго Н. Я., Семаго М. М. – М.: АРКТИ, </w:t>
      </w:r>
      <w:smartTag w:uri="urn:schemas-microsoft-com:office:smarttags" w:element="metricconverter">
        <w:smartTagPr>
          <w:attr w:name="ProductID" w:val="2000 г"/>
        </w:smartTagPr>
        <w:r w:rsidRPr="00E75F63">
          <w:rPr>
            <w:rFonts w:ascii="Times New Roman" w:hAnsi="Times New Roman"/>
            <w:sz w:val="24"/>
            <w:szCs w:val="24"/>
          </w:rPr>
          <w:t>2000 г</w:t>
        </w:r>
      </w:smartTag>
      <w:r w:rsidRPr="00E75F63">
        <w:rPr>
          <w:rFonts w:ascii="Times New Roman" w:hAnsi="Times New Roman"/>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8. Мишина Г.А., </w:t>
      </w:r>
      <w:proofErr w:type="spellStart"/>
      <w:r w:rsidRPr="00E75F63">
        <w:rPr>
          <w:rFonts w:ascii="Times New Roman" w:hAnsi="Times New Roman"/>
          <w:sz w:val="24"/>
          <w:szCs w:val="24"/>
        </w:rPr>
        <w:t>Разенкова</w:t>
      </w:r>
      <w:proofErr w:type="spellEnd"/>
      <w:r w:rsidRPr="00E75F63">
        <w:rPr>
          <w:rFonts w:ascii="Times New Roman" w:hAnsi="Times New Roman"/>
          <w:sz w:val="24"/>
          <w:szCs w:val="24"/>
        </w:rPr>
        <w:t xml:space="preserve"> Ю.А., </w:t>
      </w:r>
      <w:proofErr w:type="spellStart"/>
      <w:r w:rsidRPr="00E75F63">
        <w:rPr>
          <w:rFonts w:ascii="Times New Roman" w:hAnsi="Times New Roman"/>
          <w:sz w:val="24"/>
          <w:szCs w:val="24"/>
        </w:rPr>
        <w:t>Стребелева</w:t>
      </w:r>
      <w:proofErr w:type="spellEnd"/>
      <w:r w:rsidRPr="00E75F63">
        <w:rPr>
          <w:rFonts w:ascii="Times New Roman" w:hAnsi="Times New Roman"/>
          <w:sz w:val="24"/>
          <w:szCs w:val="24"/>
        </w:rPr>
        <w:t xml:space="preserve"> Е.А. Психолого-педагогическая диагностика развития детей раннего и дошкольного возраста: Методическое пособие //Приложение: «Наглядный материал для обследования детей» (под редакцией </w:t>
      </w:r>
      <w:proofErr w:type="spellStart"/>
      <w:r w:rsidRPr="00E75F63">
        <w:rPr>
          <w:rFonts w:ascii="Times New Roman" w:hAnsi="Times New Roman"/>
          <w:sz w:val="24"/>
          <w:szCs w:val="24"/>
        </w:rPr>
        <w:t>Стребелевой</w:t>
      </w:r>
      <w:proofErr w:type="spellEnd"/>
      <w:r w:rsidRPr="00E75F63">
        <w:rPr>
          <w:rFonts w:ascii="Times New Roman" w:hAnsi="Times New Roman"/>
          <w:sz w:val="24"/>
          <w:szCs w:val="24"/>
        </w:rPr>
        <w:t xml:space="preserve"> Е.А.). - М: «Просвещение», </w:t>
      </w:r>
      <w:smartTag w:uri="urn:schemas-microsoft-com:office:smarttags" w:element="metricconverter">
        <w:smartTagPr>
          <w:attr w:name="ProductID" w:val="2007 г"/>
        </w:smartTagPr>
        <w:r w:rsidRPr="00E75F63">
          <w:rPr>
            <w:rFonts w:ascii="Times New Roman" w:hAnsi="Times New Roman"/>
            <w:sz w:val="24"/>
            <w:szCs w:val="24"/>
          </w:rPr>
          <w:t>2007 г</w:t>
        </w:r>
      </w:smartTag>
      <w:r w:rsidRPr="00E75F63">
        <w:rPr>
          <w:rFonts w:ascii="Times New Roman" w:hAnsi="Times New Roman"/>
          <w:sz w:val="24"/>
          <w:szCs w:val="24"/>
        </w:rPr>
        <w:t>.</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9. Калинина Р.Р. «Психолого-педагогическая диагностика в детском саду» - С-Петербург, «Речь», 2004, 146с.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10. Федосеева М.А. Занятия с детьми 3-7 лет по развитию </w:t>
      </w:r>
      <w:proofErr w:type="spellStart"/>
      <w:r w:rsidRPr="00E75F63">
        <w:rPr>
          <w:rFonts w:ascii="Times New Roman" w:hAnsi="Times New Roman"/>
          <w:sz w:val="24"/>
          <w:szCs w:val="24"/>
        </w:rPr>
        <w:t>эмоционалбной</w:t>
      </w:r>
      <w:proofErr w:type="spellEnd"/>
      <w:r w:rsidRPr="00E75F63">
        <w:rPr>
          <w:rFonts w:ascii="Times New Roman" w:hAnsi="Times New Roman"/>
          <w:sz w:val="24"/>
          <w:szCs w:val="24"/>
        </w:rPr>
        <w:t xml:space="preserve"> и познавательной сферы средствами песочной терапии – Волгоград: Учитель, 2016. – 122с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11. Чистякова М.И. «</w:t>
      </w:r>
      <w:proofErr w:type="spellStart"/>
      <w:r w:rsidRPr="00E75F63">
        <w:rPr>
          <w:rFonts w:ascii="Times New Roman" w:hAnsi="Times New Roman"/>
          <w:sz w:val="24"/>
          <w:szCs w:val="24"/>
        </w:rPr>
        <w:t>Психогимнастика</w:t>
      </w:r>
      <w:proofErr w:type="spellEnd"/>
      <w:r w:rsidRPr="00E75F63">
        <w:rPr>
          <w:rFonts w:ascii="Times New Roman" w:hAnsi="Times New Roman"/>
          <w:sz w:val="24"/>
          <w:szCs w:val="24"/>
        </w:rPr>
        <w:t>» - Москва, «Просвещение», 2002, 158с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12. </w:t>
      </w:r>
      <w:proofErr w:type="spellStart"/>
      <w:r w:rsidRPr="00E75F63">
        <w:rPr>
          <w:rFonts w:ascii="Times New Roman" w:hAnsi="Times New Roman"/>
          <w:sz w:val="24"/>
          <w:szCs w:val="24"/>
        </w:rPr>
        <w:t>Чернецкая</w:t>
      </w:r>
      <w:proofErr w:type="spellEnd"/>
      <w:r w:rsidRPr="00E75F63">
        <w:rPr>
          <w:rFonts w:ascii="Times New Roman" w:hAnsi="Times New Roman"/>
          <w:sz w:val="24"/>
          <w:szCs w:val="24"/>
        </w:rPr>
        <w:t xml:space="preserve"> Л.В. «Психологические игры и тренинги в детском саду» </w:t>
      </w:r>
      <w:proofErr w:type="gramStart"/>
      <w:r w:rsidRPr="00E75F63">
        <w:rPr>
          <w:rFonts w:ascii="Times New Roman" w:hAnsi="Times New Roman"/>
          <w:sz w:val="24"/>
          <w:szCs w:val="24"/>
        </w:rPr>
        <w:t>-Р</w:t>
      </w:r>
      <w:proofErr w:type="gramEnd"/>
      <w:r w:rsidRPr="00E75F63">
        <w:rPr>
          <w:rFonts w:ascii="Times New Roman" w:hAnsi="Times New Roman"/>
          <w:sz w:val="24"/>
          <w:szCs w:val="24"/>
        </w:rPr>
        <w:t>остов –на –Дону, «Феникс», 2006, 75с</w:t>
      </w:r>
    </w:p>
    <w:p w:rsidR="009212DB" w:rsidRPr="00E75F63" w:rsidRDefault="009212DB" w:rsidP="00E75F63">
      <w:pPr>
        <w:spacing w:after="0" w:line="240" w:lineRule="auto"/>
        <w:ind w:firstLine="284"/>
        <w:jc w:val="both"/>
        <w:rPr>
          <w:rFonts w:ascii="Times New Roman" w:hAnsi="Times New Roman"/>
          <w:sz w:val="24"/>
          <w:szCs w:val="24"/>
        </w:rPr>
      </w:pPr>
      <w:r w:rsidRPr="00E75F63">
        <w:rPr>
          <w:rFonts w:ascii="Times New Roman" w:hAnsi="Times New Roman"/>
          <w:sz w:val="24"/>
          <w:szCs w:val="24"/>
        </w:rPr>
        <w:t xml:space="preserve">13.  </w:t>
      </w:r>
      <w:proofErr w:type="spellStart"/>
      <w:r w:rsidRPr="00E75F63">
        <w:rPr>
          <w:rFonts w:ascii="Times New Roman" w:hAnsi="Times New Roman"/>
          <w:sz w:val="24"/>
          <w:szCs w:val="24"/>
        </w:rPr>
        <w:t>Янушенко</w:t>
      </w:r>
      <w:proofErr w:type="spellEnd"/>
      <w:r w:rsidRPr="00E75F63">
        <w:rPr>
          <w:rFonts w:ascii="Times New Roman" w:hAnsi="Times New Roman"/>
          <w:sz w:val="24"/>
          <w:szCs w:val="24"/>
        </w:rPr>
        <w:t xml:space="preserve"> Е.А. Сенсорное развитие- Москва, </w:t>
      </w:r>
      <w:proofErr w:type="spellStart"/>
      <w:r w:rsidRPr="00E75F63">
        <w:rPr>
          <w:rFonts w:ascii="Times New Roman" w:hAnsi="Times New Roman"/>
          <w:sz w:val="24"/>
          <w:szCs w:val="24"/>
        </w:rPr>
        <w:t>Мозайка-Синтез</w:t>
      </w:r>
      <w:proofErr w:type="spellEnd"/>
      <w:r w:rsidRPr="00E75F63">
        <w:rPr>
          <w:rFonts w:ascii="Times New Roman" w:hAnsi="Times New Roman"/>
          <w:sz w:val="24"/>
          <w:szCs w:val="24"/>
        </w:rPr>
        <w:t>, 2009, 72с</w:t>
      </w:r>
    </w:p>
    <w:p w:rsidR="009212DB" w:rsidRPr="00E75F63" w:rsidRDefault="009212DB" w:rsidP="00E75F63">
      <w:pPr>
        <w:tabs>
          <w:tab w:val="left" w:pos="3119"/>
        </w:tabs>
        <w:spacing w:after="0" w:line="240" w:lineRule="auto"/>
        <w:ind w:firstLine="284"/>
        <w:jc w:val="both"/>
        <w:rPr>
          <w:rFonts w:ascii="Times New Roman" w:hAnsi="Times New Roman"/>
          <w:b/>
          <w:i/>
          <w:sz w:val="24"/>
          <w:szCs w:val="24"/>
        </w:rPr>
      </w:pPr>
    </w:p>
    <w:p w:rsidR="009212DB" w:rsidRPr="00E75F63" w:rsidRDefault="009212DB" w:rsidP="00E75F63">
      <w:pPr>
        <w:tabs>
          <w:tab w:val="left" w:pos="3119"/>
        </w:tabs>
        <w:spacing w:after="0" w:line="240" w:lineRule="auto"/>
        <w:ind w:firstLine="284"/>
        <w:jc w:val="both"/>
        <w:rPr>
          <w:rFonts w:ascii="Times New Roman" w:hAnsi="Times New Roman"/>
          <w:b/>
          <w:i/>
          <w:sz w:val="24"/>
          <w:szCs w:val="24"/>
        </w:rPr>
      </w:pP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sectPr w:rsidR="009212DB" w:rsidRPr="00E75F63" w:rsidSect="003F6530">
          <w:pgSz w:w="16838" w:h="11906" w:orient="landscape"/>
          <w:pgMar w:top="566" w:right="567" w:bottom="1134" w:left="1134" w:header="426" w:footer="708" w:gutter="0"/>
          <w:cols w:space="708"/>
          <w:docGrid w:linePitch="360"/>
        </w:sectPr>
      </w:pPr>
    </w:p>
    <w:p w:rsidR="009212DB" w:rsidRPr="00E75F63" w:rsidRDefault="009212DB" w:rsidP="00CA13DE">
      <w:pPr>
        <w:spacing w:after="0" w:line="240" w:lineRule="auto"/>
        <w:ind w:firstLine="284"/>
        <w:jc w:val="right"/>
        <w:outlineLvl w:val="0"/>
        <w:rPr>
          <w:rFonts w:ascii="Times New Roman" w:hAnsi="Times New Roman"/>
          <w:bCs/>
          <w:kern w:val="36"/>
          <w:sz w:val="24"/>
          <w:szCs w:val="24"/>
        </w:rPr>
      </w:pPr>
      <w:r w:rsidRPr="00E75F63">
        <w:rPr>
          <w:rFonts w:ascii="Times New Roman" w:hAnsi="Times New Roman"/>
          <w:bCs/>
          <w:kern w:val="36"/>
          <w:sz w:val="24"/>
          <w:szCs w:val="24"/>
        </w:rPr>
        <w:lastRenderedPageBreak/>
        <w:t>Приложение к ИАОПР</w:t>
      </w:r>
    </w:p>
    <w:p w:rsidR="00CA13DE" w:rsidRDefault="00CA13DE" w:rsidP="00CA13DE">
      <w:pPr>
        <w:spacing w:after="0" w:line="240" w:lineRule="auto"/>
        <w:jc w:val="center"/>
        <w:outlineLvl w:val="0"/>
        <w:rPr>
          <w:rFonts w:ascii="Times New Roman" w:hAnsi="Times New Roman"/>
          <w:b/>
          <w:bCs/>
          <w:kern w:val="36"/>
          <w:sz w:val="24"/>
          <w:szCs w:val="24"/>
        </w:rPr>
      </w:pPr>
    </w:p>
    <w:p w:rsidR="009212DB" w:rsidRPr="00E75F63" w:rsidRDefault="009212DB" w:rsidP="00CA13DE">
      <w:pPr>
        <w:spacing w:after="0" w:line="240" w:lineRule="auto"/>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CA13DE">
      <w:pPr>
        <w:spacing w:after="0" w:line="240" w:lineRule="auto"/>
        <w:ind w:firstLine="284"/>
        <w:jc w:val="center"/>
        <w:outlineLvl w:val="0"/>
        <w:rPr>
          <w:rFonts w:ascii="Times New Roman" w:hAnsi="Times New Roman"/>
          <w:b/>
          <w:bCs/>
          <w:kern w:val="36"/>
          <w:sz w:val="24"/>
          <w:szCs w:val="24"/>
        </w:rPr>
      </w:pPr>
    </w:p>
    <w:p w:rsidR="009212DB" w:rsidRPr="00E75F63" w:rsidRDefault="009212DB" w:rsidP="00CA13DE">
      <w:pPr>
        <w:spacing w:after="0" w:line="240" w:lineRule="auto"/>
        <w:ind w:firstLine="284"/>
        <w:jc w:val="center"/>
        <w:outlineLvl w:val="0"/>
        <w:rPr>
          <w:rFonts w:ascii="Times New Roman" w:hAnsi="Times New Roman"/>
          <w:b/>
          <w:bCs/>
          <w:kern w:val="36"/>
          <w:sz w:val="24"/>
          <w:szCs w:val="24"/>
        </w:rPr>
      </w:pPr>
      <w:r w:rsidRPr="00A62C4C">
        <w:rPr>
          <w:rFonts w:ascii="Times New Roman" w:hAnsi="Times New Roman"/>
          <w:b/>
          <w:bCs/>
          <w:kern w:val="36"/>
          <w:sz w:val="24"/>
          <w:szCs w:val="24"/>
          <w:highlight w:val="yellow"/>
        </w:rPr>
        <w:t>ПЕРСПЕКТИВНОЕ ПЛАНИРОВАНИЕ ВОСПИТАТЕЛЯ</w:t>
      </w:r>
    </w:p>
    <w:p w:rsidR="009212DB" w:rsidRPr="00A62C4C" w:rsidRDefault="009212DB" w:rsidP="00CA13DE">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 xml:space="preserve">с </w:t>
      </w:r>
      <w:r w:rsidRPr="00A62C4C">
        <w:rPr>
          <w:rFonts w:ascii="Times New Roman" w:hAnsi="Times New Roman"/>
          <w:b/>
          <w:bCs/>
          <w:kern w:val="36"/>
          <w:sz w:val="24"/>
          <w:szCs w:val="24"/>
          <w:highlight w:val="darkBlue"/>
        </w:rPr>
        <w:t>Алфимовой Ариной</w:t>
      </w:r>
    </w:p>
    <w:p w:rsidR="009212DB" w:rsidRPr="00E75F63" w:rsidRDefault="009212DB" w:rsidP="00E75F63">
      <w:pPr>
        <w:spacing w:after="0" w:line="240" w:lineRule="auto"/>
        <w:jc w:val="both"/>
        <w:outlineLvl w:val="0"/>
        <w:rPr>
          <w:rFonts w:ascii="Times New Roman" w:hAnsi="Times New Roman"/>
          <w:b/>
          <w:bCs/>
          <w:kern w:val="36"/>
          <w:sz w:val="24"/>
          <w:szCs w:val="24"/>
        </w:rPr>
      </w:pPr>
    </w:p>
    <w:tbl>
      <w:tblPr>
        <w:tblpPr w:leftFromText="180" w:rightFromText="180" w:vertAnchor="text" w:tblpY="1"/>
        <w:tblOverlap w:val="neve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954"/>
        <w:gridCol w:w="5103"/>
        <w:gridCol w:w="1275"/>
        <w:gridCol w:w="1276"/>
        <w:gridCol w:w="992"/>
      </w:tblGrid>
      <w:tr w:rsidR="009212DB" w:rsidRPr="00E75F63" w:rsidTr="00CA13DE">
        <w:trPr>
          <w:cantSplit/>
          <w:trHeight w:val="280"/>
        </w:trPr>
        <w:tc>
          <w:tcPr>
            <w:tcW w:w="1276"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Образовательная область</w:t>
            </w: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Задачи</w:t>
            </w:r>
          </w:p>
        </w:tc>
        <w:tc>
          <w:tcPr>
            <w:tcW w:w="5103"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Содержание </w:t>
            </w:r>
          </w:p>
        </w:tc>
        <w:tc>
          <w:tcPr>
            <w:tcW w:w="3543" w:type="dxa"/>
            <w:gridSpan w:val="3"/>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A13DE">
        <w:trPr>
          <w:cantSplit/>
          <w:trHeight w:val="411"/>
        </w:trPr>
        <w:tc>
          <w:tcPr>
            <w:tcW w:w="1276" w:type="dxa"/>
            <w:vMerge/>
          </w:tcPr>
          <w:p w:rsidR="009212DB" w:rsidRPr="00E75F63" w:rsidRDefault="009212DB" w:rsidP="00E75F63">
            <w:pPr>
              <w:spacing w:after="0" w:line="240" w:lineRule="auto"/>
              <w:jc w:val="both"/>
              <w:rPr>
                <w:rFonts w:ascii="Times New Roman" w:hAnsi="Times New Roman"/>
                <w:b/>
                <w:sz w:val="24"/>
                <w:szCs w:val="24"/>
              </w:rPr>
            </w:pPr>
          </w:p>
        </w:tc>
        <w:tc>
          <w:tcPr>
            <w:tcW w:w="5954" w:type="dxa"/>
            <w:vMerge/>
          </w:tcPr>
          <w:p w:rsidR="009212DB" w:rsidRPr="00E75F63" w:rsidRDefault="009212DB" w:rsidP="00E75F63">
            <w:pPr>
              <w:spacing w:after="0" w:line="240" w:lineRule="auto"/>
              <w:jc w:val="both"/>
              <w:rPr>
                <w:rFonts w:ascii="Times New Roman" w:hAnsi="Times New Roman"/>
                <w:b/>
                <w:sz w:val="24"/>
                <w:szCs w:val="24"/>
              </w:rPr>
            </w:pPr>
          </w:p>
        </w:tc>
        <w:tc>
          <w:tcPr>
            <w:tcW w:w="5103" w:type="dxa"/>
            <w:vMerge/>
          </w:tcPr>
          <w:p w:rsidR="009212DB" w:rsidRPr="00E75F63" w:rsidRDefault="009212DB" w:rsidP="00E75F63">
            <w:pPr>
              <w:spacing w:after="0" w:line="240" w:lineRule="auto"/>
              <w:jc w:val="both"/>
              <w:rPr>
                <w:rFonts w:ascii="Times New Roman" w:hAnsi="Times New Roman"/>
                <w:b/>
                <w:sz w:val="24"/>
                <w:szCs w:val="24"/>
              </w:rPr>
            </w:pPr>
          </w:p>
        </w:tc>
        <w:tc>
          <w:tcPr>
            <w:tcW w:w="1275"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276"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99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A13DE">
        <w:trPr>
          <w:cantSplit/>
          <w:trHeight w:val="63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Социально-коммуникативное развитие ребенка</w:t>
            </w: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жить дружно, вместе пользоваться игрушками, книгами, помогать друг другу. </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чтение художественной литературы (беседа)</w:t>
            </w:r>
          </w:p>
          <w:p w:rsidR="009212DB" w:rsidRPr="00E75F63" w:rsidRDefault="009212DB" w:rsidP="00E75F63">
            <w:pPr>
              <w:spacing w:after="0" w:line="240" w:lineRule="auto"/>
              <w:jc w:val="both"/>
              <w:rPr>
                <w:rFonts w:ascii="Times New Roman" w:hAnsi="Times New Roman"/>
                <w:sz w:val="24"/>
                <w:szCs w:val="24"/>
              </w:rPr>
            </w:pPr>
            <w:proofErr w:type="spellStart"/>
            <w:r w:rsidRPr="00E75F63">
              <w:rPr>
                <w:rFonts w:ascii="Times New Roman" w:hAnsi="Times New Roman"/>
                <w:sz w:val="24"/>
                <w:szCs w:val="24"/>
              </w:rPr>
              <w:t>В.Сутеева</w:t>
            </w:r>
            <w:proofErr w:type="spellEnd"/>
            <w:r w:rsidRPr="00E75F63">
              <w:rPr>
                <w:rFonts w:ascii="Times New Roman" w:hAnsi="Times New Roman"/>
                <w:sz w:val="24"/>
                <w:szCs w:val="24"/>
              </w:rPr>
              <w:t xml:space="preserve"> «Под грибком»</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5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игровое упражнение «Весёлые зайчата»</w:t>
            </w:r>
          </w:p>
          <w:p w:rsidR="009212DB" w:rsidRPr="00E75F63" w:rsidRDefault="009212DB" w:rsidP="00E75F63">
            <w:pPr>
              <w:shd w:val="clear" w:color="auto" w:fill="FFFFFF"/>
              <w:spacing w:after="0" w:line="240" w:lineRule="auto"/>
              <w:jc w:val="both"/>
              <w:rPr>
                <w:rFonts w:ascii="Times New Roman" w:hAnsi="Times New Roman"/>
                <w:b/>
                <w:sz w:val="24"/>
                <w:szCs w:val="24"/>
              </w:rPr>
            </w:pPr>
            <w:r w:rsidRPr="00E75F63">
              <w:rPr>
                <w:rFonts w:ascii="Times New Roman" w:hAnsi="Times New Roman"/>
                <w:sz w:val="24"/>
                <w:szCs w:val="24"/>
              </w:rPr>
              <w:t xml:space="preserve">  </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2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Культурно-гигиенические навыки.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салфеткой; не крошить хлеб, пережевывать пищу с закрытым ртом, не разговаривать с полным ртом.</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Приучать к вежливости (учить здороваться, прощаться, благодарить за помощь).</w:t>
            </w:r>
          </w:p>
          <w:p w:rsidR="00CA13DE" w:rsidRPr="00E75F63" w:rsidRDefault="00CA13DE" w:rsidP="00E75F63">
            <w:pPr>
              <w:spacing w:after="0" w:line="240" w:lineRule="auto"/>
              <w:jc w:val="both"/>
              <w:rPr>
                <w:rFonts w:ascii="Times New Roman" w:hAnsi="Times New Roman"/>
                <w:b/>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игровые упражнения «Потешки»</w:t>
            </w:r>
            <w:proofErr w:type="gramStart"/>
            <w:r w:rsidRPr="00E75F63">
              <w:rPr>
                <w:rFonts w:ascii="Times New Roman" w:hAnsi="Times New Roman"/>
                <w:sz w:val="24"/>
                <w:szCs w:val="24"/>
              </w:rPr>
              <w:t xml:space="preserve"> ,</w:t>
            </w:r>
            <w:proofErr w:type="gramEnd"/>
            <w:r w:rsidRPr="00E75F63">
              <w:rPr>
                <w:rFonts w:ascii="Times New Roman" w:hAnsi="Times New Roman"/>
                <w:sz w:val="24"/>
                <w:szCs w:val="24"/>
              </w:rPr>
              <w:t xml:space="preserve"> «Стихи»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7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чтение художественной литературы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0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с/</w:t>
            </w:r>
            <w:proofErr w:type="spellStart"/>
            <w:proofErr w:type="gramStart"/>
            <w:r w:rsidRPr="00E75F63">
              <w:rPr>
                <w:rFonts w:ascii="Times New Roman" w:hAnsi="Times New Roman"/>
                <w:sz w:val="24"/>
                <w:szCs w:val="24"/>
              </w:rPr>
              <w:t>р</w:t>
            </w:r>
            <w:proofErr w:type="spellEnd"/>
            <w:proofErr w:type="gramEnd"/>
            <w:r w:rsidRPr="00E75F63">
              <w:rPr>
                <w:rFonts w:ascii="Times New Roman" w:hAnsi="Times New Roman"/>
                <w:sz w:val="24"/>
                <w:szCs w:val="24"/>
              </w:rPr>
              <w:t xml:space="preserve"> игры «Семья»</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4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«Здравствуйте, я пришёл»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Общественно-полезный труд.</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умения помогать накрывать стол к обеду: (раскладывать ложки, расставлять хлебницы (без хлеба)).</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Беседа «Мы готовимся к обеду»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Игровое упражнение «Маленькая хозяюшка»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4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с/</w:t>
            </w:r>
            <w:proofErr w:type="spellStart"/>
            <w:proofErr w:type="gramStart"/>
            <w:r w:rsidRPr="00E75F63">
              <w:rPr>
                <w:rFonts w:ascii="Times New Roman" w:hAnsi="Times New Roman"/>
                <w:sz w:val="24"/>
                <w:szCs w:val="24"/>
              </w:rPr>
              <w:t>р</w:t>
            </w:r>
            <w:proofErr w:type="spellEnd"/>
            <w:proofErr w:type="gramEnd"/>
            <w:r w:rsidRPr="00E75F63">
              <w:rPr>
                <w:rFonts w:ascii="Times New Roman" w:hAnsi="Times New Roman"/>
                <w:sz w:val="24"/>
                <w:szCs w:val="24"/>
              </w:rPr>
              <w:t xml:space="preserve"> игра «Накрой на стол»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0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Формирование основ безопасности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Формировать первичные представления о безопасном </w:t>
            </w:r>
            <w:r w:rsidRPr="00E75F63">
              <w:rPr>
                <w:rFonts w:ascii="Times New Roman" w:hAnsi="Times New Roman"/>
                <w:sz w:val="24"/>
                <w:szCs w:val="24"/>
              </w:rPr>
              <w:lastRenderedPageBreak/>
              <w:t>поведении на дорогах (переходить дорогу, держась за руку взрослого).</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дидактическая игра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Просмотр мультфильма «</w:t>
            </w:r>
            <w:proofErr w:type="spellStart"/>
            <w:r w:rsidRPr="00E75F63">
              <w:rPr>
                <w:rFonts w:ascii="Times New Roman" w:hAnsi="Times New Roman"/>
                <w:sz w:val="24"/>
                <w:szCs w:val="24"/>
              </w:rPr>
              <w:t>Смешарики</w:t>
            </w:r>
            <w:proofErr w:type="spellEnd"/>
            <w:r w:rsidRPr="00E75F63">
              <w:rPr>
                <w:rFonts w:ascii="Times New Roman" w:hAnsi="Times New Roman"/>
                <w:sz w:val="24"/>
                <w:szCs w:val="24"/>
              </w:rPr>
              <w:t>» по ПДД</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8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Чтение художественной литературы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Настольные игры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5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с/</w:t>
            </w:r>
            <w:proofErr w:type="spellStart"/>
            <w:proofErr w:type="gramStart"/>
            <w:r w:rsidRPr="00E75F63">
              <w:rPr>
                <w:rFonts w:ascii="Times New Roman" w:hAnsi="Times New Roman"/>
                <w:sz w:val="24"/>
                <w:szCs w:val="24"/>
              </w:rPr>
              <w:t>р</w:t>
            </w:r>
            <w:proofErr w:type="spellEnd"/>
            <w:proofErr w:type="gramEnd"/>
            <w:r w:rsidRPr="00E75F63">
              <w:rPr>
                <w:rFonts w:ascii="Times New Roman" w:hAnsi="Times New Roman"/>
                <w:sz w:val="24"/>
                <w:szCs w:val="24"/>
              </w:rPr>
              <w:t xml:space="preserve"> игра «Шофёр», «Семья»</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9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Безопасность собственной жизнедеятельности</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Беседа «Что может быть если….»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(театр) «Я играла с мелкими игрушками»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9"/>
        </w:trPr>
        <w:tc>
          <w:tcPr>
            <w:tcW w:w="1276" w:type="dxa"/>
            <w:vMerge w:val="restart"/>
            <w:textDirection w:val="btLr"/>
            <w:vAlign w:val="center"/>
          </w:tcPr>
          <w:p w:rsidR="00CA13DE" w:rsidRDefault="009212DB" w:rsidP="00CA13DE">
            <w:pPr>
              <w:spacing w:after="0" w:line="240" w:lineRule="auto"/>
              <w:ind w:firstLine="397"/>
              <w:jc w:val="center"/>
              <w:rPr>
                <w:rFonts w:ascii="Times New Roman" w:hAnsi="Times New Roman"/>
                <w:i/>
                <w:sz w:val="24"/>
                <w:szCs w:val="24"/>
              </w:rPr>
            </w:pPr>
            <w:r w:rsidRPr="00E75F63">
              <w:rPr>
                <w:rFonts w:ascii="Times New Roman" w:hAnsi="Times New Roman"/>
                <w:i/>
                <w:sz w:val="24"/>
                <w:szCs w:val="24"/>
              </w:rPr>
              <w:t xml:space="preserve">Развитие </w:t>
            </w:r>
            <w:proofErr w:type="gramStart"/>
            <w:r w:rsidRPr="00E75F63">
              <w:rPr>
                <w:rFonts w:ascii="Times New Roman" w:hAnsi="Times New Roman"/>
                <w:i/>
                <w:sz w:val="24"/>
                <w:szCs w:val="24"/>
              </w:rPr>
              <w:t>познавательно-исследовательской</w:t>
            </w:r>
            <w:proofErr w:type="gramEnd"/>
            <w:r w:rsidRPr="00E75F63">
              <w:rPr>
                <w:rFonts w:ascii="Times New Roman" w:hAnsi="Times New Roman"/>
                <w:i/>
                <w:sz w:val="24"/>
                <w:szCs w:val="24"/>
              </w:rPr>
              <w:t xml:space="preserve"> </w:t>
            </w:r>
          </w:p>
          <w:p w:rsidR="009212DB" w:rsidRPr="00E75F63" w:rsidRDefault="009212DB" w:rsidP="00CA13DE">
            <w:pPr>
              <w:spacing w:after="0" w:line="240" w:lineRule="auto"/>
              <w:ind w:firstLine="397"/>
              <w:jc w:val="center"/>
              <w:rPr>
                <w:rFonts w:ascii="Times New Roman" w:eastAsia="Arial" w:hAnsi="Times New Roman"/>
                <w:sz w:val="24"/>
                <w:szCs w:val="24"/>
              </w:rPr>
            </w:pPr>
            <w:r w:rsidRPr="00E75F63">
              <w:rPr>
                <w:rFonts w:ascii="Times New Roman" w:hAnsi="Times New Roman"/>
                <w:i/>
                <w:sz w:val="24"/>
                <w:szCs w:val="24"/>
              </w:rPr>
              <w:t>деятельности</w:t>
            </w:r>
          </w:p>
          <w:p w:rsidR="009212DB" w:rsidRPr="00E75F63" w:rsidRDefault="009212DB" w:rsidP="00CA13DE">
            <w:pPr>
              <w:spacing w:after="0" w:line="240" w:lineRule="auto"/>
              <w:ind w:firstLine="284"/>
              <w:jc w:val="center"/>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Сенсорное развитие.</w:t>
            </w:r>
            <w:r w:rsidRPr="00E75F63">
              <w:rPr>
                <w:rFonts w:ascii="Times New Roman" w:hAnsi="Times New Roman"/>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A13DE" w:rsidRPr="00E75F63" w:rsidRDefault="00CA13DE"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«Почтовый ящик»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«Собери по цвету, форме, величине» </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4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Дидактические игры.</w:t>
            </w:r>
            <w:r w:rsidRPr="00E75F63">
              <w:rPr>
                <w:rFonts w:ascii="Times New Roman" w:hAnsi="Times New Roman"/>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«Разрезные картинки»</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42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w:t>
            </w:r>
            <w:r w:rsidRPr="00E75F63">
              <w:rPr>
                <w:rFonts w:ascii="Times New Roman" w:hAnsi="Times New Roman"/>
                <w:b/>
                <w:sz w:val="24"/>
                <w:szCs w:val="24"/>
              </w:rPr>
              <w:t xml:space="preserve"> </w:t>
            </w:r>
            <w:r w:rsidRPr="00E75F63">
              <w:rPr>
                <w:rFonts w:ascii="Times New Roman" w:hAnsi="Times New Roman"/>
                <w:sz w:val="24"/>
                <w:szCs w:val="24"/>
              </w:rPr>
              <w:t>«Пирамидка»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5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«Матрёшка»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Ознакомление с предметным окружением</w:t>
            </w:r>
          </w:p>
          <w:p w:rsidR="009212DB" w:rsidRDefault="009212DB" w:rsidP="00E75F63">
            <w:pPr>
              <w:tabs>
                <w:tab w:val="left" w:pos="158"/>
              </w:tabs>
              <w:spacing w:after="0" w:line="240" w:lineRule="auto"/>
              <w:jc w:val="both"/>
              <w:rPr>
                <w:rFonts w:ascii="Times New Roman" w:hAnsi="Times New Roman"/>
                <w:sz w:val="24"/>
                <w:szCs w:val="24"/>
              </w:rPr>
            </w:pPr>
            <w:r w:rsidRPr="00E75F63">
              <w:rPr>
                <w:rFonts w:ascii="Times New Roman" w:hAnsi="Times New Roman"/>
                <w:sz w:val="24"/>
                <w:szCs w:val="24"/>
              </w:rPr>
              <w:t>Способствовать овладению способами обследования предметов.</w:t>
            </w:r>
          </w:p>
          <w:p w:rsidR="00CA13DE" w:rsidRPr="00E75F63" w:rsidRDefault="00CA13DE" w:rsidP="00E75F63">
            <w:pPr>
              <w:tabs>
                <w:tab w:val="left" w:pos="158"/>
              </w:tabs>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«Что тонет, а что рвётся?»</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eastAsia="Arial" w:hAnsi="Times New Roman"/>
                <w:sz w:val="24"/>
                <w:szCs w:val="24"/>
              </w:rPr>
            </w:pPr>
            <w:r w:rsidRPr="00E75F63">
              <w:rPr>
                <w:rFonts w:ascii="Times New Roman" w:hAnsi="Times New Roman"/>
                <w:i/>
                <w:sz w:val="24"/>
                <w:szCs w:val="24"/>
              </w:rPr>
              <w:t>Ознакомление с социальным миром</w:t>
            </w:r>
          </w:p>
          <w:p w:rsidR="009212DB"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A13DE" w:rsidRPr="00E75F63" w:rsidRDefault="00CA13DE" w:rsidP="00E75F63">
            <w:pPr>
              <w:spacing w:after="0" w:line="240" w:lineRule="auto"/>
              <w:jc w:val="both"/>
              <w:rPr>
                <w:rFonts w:ascii="Times New Roman" w:eastAsia="Arial"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Р</w:t>
            </w:r>
            <w:proofErr w:type="gramEnd"/>
            <w:r w:rsidRPr="00E75F63">
              <w:rPr>
                <w:rFonts w:ascii="Times New Roman" w:hAnsi="Times New Roman"/>
                <w:sz w:val="24"/>
                <w:szCs w:val="24"/>
              </w:rPr>
              <w:t>/игра «Больница»</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proofErr w:type="gramStart"/>
            <w:r w:rsidRPr="00E75F63">
              <w:rPr>
                <w:rFonts w:ascii="Times New Roman" w:hAnsi="Times New Roman"/>
                <w:sz w:val="24"/>
                <w:szCs w:val="24"/>
              </w:rPr>
              <w:t>Р</w:t>
            </w:r>
            <w:proofErr w:type="gramEnd"/>
            <w:r w:rsidRPr="00E75F63">
              <w:rPr>
                <w:rFonts w:ascii="Times New Roman" w:hAnsi="Times New Roman"/>
                <w:sz w:val="24"/>
                <w:szCs w:val="24"/>
              </w:rPr>
              <w:t>/игра «Магазин»</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proofErr w:type="gramStart"/>
            <w:r w:rsidRPr="00E75F63">
              <w:rPr>
                <w:rFonts w:ascii="Times New Roman" w:hAnsi="Times New Roman"/>
                <w:sz w:val="24"/>
                <w:szCs w:val="24"/>
              </w:rPr>
              <w:t>Р</w:t>
            </w:r>
            <w:proofErr w:type="gramEnd"/>
            <w:r w:rsidRPr="00E75F63">
              <w:rPr>
                <w:rFonts w:ascii="Times New Roman" w:hAnsi="Times New Roman"/>
                <w:sz w:val="24"/>
                <w:szCs w:val="24"/>
              </w:rPr>
              <w:t>/игра «Шофёр»</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24"/>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proofErr w:type="gramStart"/>
            <w:r w:rsidRPr="00E75F63">
              <w:rPr>
                <w:rFonts w:ascii="Times New Roman" w:hAnsi="Times New Roman"/>
                <w:sz w:val="24"/>
                <w:szCs w:val="24"/>
              </w:rPr>
              <w:t>Р</w:t>
            </w:r>
            <w:proofErr w:type="gramEnd"/>
            <w:r w:rsidRPr="00E75F63">
              <w:rPr>
                <w:rFonts w:ascii="Times New Roman" w:hAnsi="Times New Roman"/>
                <w:sz w:val="24"/>
                <w:szCs w:val="24"/>
              </w:rPr>
              <w:t>/игра «Строитель»</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11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i/>
                <w:sz w:val="24"/>
                <w:szCs w:val="24"/>
              </w:rPr>
              <w:t>Ознакомление с миром природы.  Труд в природе.</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Воспитывать желание участвовать в уходе за растениями.</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Игровая ситуация «Помоги Мишке полить цветы»</w:t>
            </w:r>
          </w:p>
        </w:tc>
        <w:tc>
          <w:tcPr>
            <w:tcW w:w="1275"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7"/>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7"/>
              <w:jc w:val="both"/>
              <w:rPr>
                <w:rFonts w:ascii="Times New Roman" w:hAnsi="Times New Roman"/>
                <w:b/>
                <w:sz w:val="24"/>
                <w:szCs w:val="24"/>
              </w:rPr>
            </w:pPr>
          </w:p>
        </w:tc>
      </w:tr>
      <w:tr w:rsidR="009212DB" w:rsidRPr="00E75F63" w:rsidTr="00CA13DE">
        <w:trPr>
          <w:cantSplit/>
          <w:trHeight w:val="27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Речевое развитие</w:t>
            </w: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Продолжать развивать речь, как средство общения.</w:t>
            </w:r>
          </w:p>
        </w:tc>
        <w:tc>
          <w:tcPr>
            <w:tcW w:w="5103" w:type="dxa"/>
          </w:tcPr>
          <w:p w:rsidR="009212DB" w:rsidRPr="00E75F63"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Мало подвижная</w:t>
            </w:r>
            <w:proofErr w:type="gramEnd"/>
            <w:r w:rsidRPr="00E75F63">
              <w:rPr>
                <w:rFonts w:ascii="Times New Roman" w:hAnsi="Times New Roman"/>
                <w:sz w:val="24"/>
                <w:szCs w:val="24"/>
              </w:rPr>
              <w:t xml:space="preserve"> игра «Наш весёлый поезд»</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w:t>
            </w:r>
            <w:proofErr w:type="spellStart"/>
            <w:r w:rsidRPr="00E75F63">
              <w:rPr>
                <w:rFonts w:ascii="Times New Roman" w:hAnsi="Times New Roman"/>
                <w:sz w:val="24"/>
                <w:szCs w:val="24"/>
              </w:rPr>
              <w:t>Мишка-Топтыжка</w:t>
            </w:r>
            <w:proofErr w:type="spellEnd"/>
            <w:r w:rsidRPr="00E75F63">
              <w:rPr>
                <w:rFonts w:ascii="Times New Roman" w:hAnsi="Times New Roman"/>
                <w:sz w:val="24"/>
                <w:szCs w:val="24"/>
              </w:rPr>
              <w:t xml:space="preserve"> знакомится с ребятами»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w:t>
            </w:r>
            <w:proofErr w:type="gramEnd"/>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по описанию»</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«Когда это бывает?»</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Называть домашних животных и их детенышей, овощи и фрукты.</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w:t>
            </w:r>
            <w:r w:rsidRPr="00E75F63">
              <w:rPr>
                <w:rFonts w:ascii="Times New Roman" w:hAnsi="Times New Roman"/>
                <w:bCs/>
                <w:kern w:val="36"/>
                <w:sz w:val="24"/>
                <w:szCs w:val="24"/>
              </w:rPr>
              <w:t>«Проведи маму к своему детёнышу»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Дидактическая игра </w:t>
            </w:r>
            <w:r w:rsidRPr="00E75F63">
              <w:rPr>
                <w:rFonts w:ascii="Times New Roman" w:hAnsi="Times New Roman"/>
                <w:bCs/>
                <w:kern w:val="36"/>
                <w:sz w:val="24"/>
                <w:szCs w:val="24"/>
              </w:rPr>
              <w:t>«Что выросло в саду?»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 xml:space="preserve">Дидактическая игра «Найди по описанию» </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9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Учить различать и называть существенные детали и части предметов (у платья — рукава, воротник, карманы, пуговицы), особенности поверхности (гладкая, пушистая, шероховатая).</w:t>
            </w:r>
            <w:proofErr w:type="gramEnd"/>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«Назови (покажи) часть предмета»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«Найди по описанию» Воспитатель описывает предмет по трем-четырём признакам, ребёнок находит этот предмет.</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0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Обращать внимание на некоторые сходные по назначению предметы (тарелка — блюдце, стул — табурет — скамеечка, шуба — пальто — дубленка).</w:t>
            </w:r>
            <w:proofErr w:type="gramEnd"/>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сходства»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«Найди по описанию</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8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 xml:space="preserve">Развивать слуховое восприятие, речевой слух и речевое дыхание, уточнять и закреплять артикуляцию звуков.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Артикуляционная гимнастика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6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«Узнай по голосу»</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25"/>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«Повтори за мной»</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i/>
                <w:sz w:val="24"/>
                <w:szCs w:val="24"/>
              </w:rPr>
              <w:t>Приобщение к художественной литературе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Продолжать способствовать формированию интереса к книгам.</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Рассматривание иллюстраций.</w:t>
            </w:r>
          </w:p>
          <w:p w:rsidR="009212DB" w:rsidRPr="00E75F63" w:rsidRDefault="009212DB" w:rsidP="00E75F63">
            <w:pPr>
              <w:spacing w:after="0" w:line="240" w:lineRule="auto"/>
              <w:ind w:firstLine="284"/>
              <w:jc w:val="both"/>
              <w:rPr>
                <w:rFonts w:ascii="Times New Roman" w:hAnsi="Times New Roman"/>
                <w:b/>
                <w:sz w:val="24"/>
                <w:szCs w:val="24"/>
              </w:rPr>
            </w:pP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val="restart"/>
            <w:textDirection w:val="btLr"/>
            <w:vAlign w:val="center"/>
          </w:tcPr>
          <w:p w:rsidR="009212DB" w:rsidRPr="00E75F63" w:rsidRDefault="009212DB" w:rsidP="00CA13DE">
            <w:pPr>
              <w:pStyle w:val="11"/>
              <w:widowControl w:val="0"/>
              <w:spacing w:after="0" w:line="240" w:lineRule="auto"/>
              <w:ind w:left="0" w:firstLine="284"/>
              <w:jc w:val="center"/>
              <w:rPr>
                <w:rFonts w:ascii="Times New Roman" w:hAnsi="Times New Roman" w:cs="Times New Roman"/>
                <w:i/>
                <w:sz w:val="24"/>
                <w:szCs w:val="24"/>
              </w:rPr>
            </w:pPr>
            <w:r w:rsidRPr="00E75F63">
              <w:rPr>
                <w:rFonts w:ascii="Times New Roman" w:hAnsi="Times New Roman" w:cs="Times New Roman"/>
                <w:i/>
                <w:sz w:val="24"/>
                <w:szCs w:val="24"/>
              </w:rPr>
              <w:t>ФЭМП</w:t>
            </w:r>
          </w:p>
          <w:p w:rsidR="009212DB" w:rsidRPr="00E75F63" w:rsidRDefault="009212DB" w:rsidP="00CA13DE">
            <w:pPr>
              <w:pStyle w:val="11"/>
              <w:widowControl w:val="0"/>
              <w:spacing w:after="0" w:line="240" w:lineRule="auto"/>
              <w:ind w:left="0"/>
              <w:jc w:val="center"/>
              <w:rPr>
                <w:rFonts w:ascii="Times New Roman" w:hAnsi="Times New Roman" w:cs="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 xml:space="preserve">Количество.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составлять группы из однородных предметов и выделять из них отдельные предметы </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Игровая ситуация «Найти один и несколько одинаковых предметов в окружающей обстановке»</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7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w:t>
            </w:r>
            <w:proofErr w:type="gramStart"/>
            <w:r w:rsidRPr="00E75F63">
              <w:rPr>
                <w:rFonts w:ascii="Times New Roman" w:hAnsi="Times New Roman"/>
                <w:sz w:val="24"/>
                <w:szCs w:val="24"/>
              </w:rPr>
              <w:t>Много-один</w:t>
            </w:r>
            <w:proofErr w:type="gramEnd"/>
            <w:r w:rsidRPr="00E75F63">
              <w:rPr>
                <w:rFonts w:ascii="Times New Roman" w:hAnsi="Times New Roman"/>
                <w:sz w:val="24"/>
                <w:szCs w:val="24"/>
              </w:rPr>
              <w:t>»</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13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сравнивать две равные (неравные) группы предметов</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Игра «Кружков (меньше, больше, столько же) чем грибов».</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Величина.</w:t>
            </w:r>
            <w:r w:rsidRPr="00E75F63">
              <w:rPr>
                <w:rFonts w:ascii="Times New Roman" w:hAnsi="Times New Roman"/>
                <w:b/>
                <w:sz w:val="24"/>
                <w:szCs w:val="24"/>
              </w:rPr>
              <w:t xml:space="preserve">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Сравнивать предметы контрастных и одинаковых размеров (длине, ширине, высоте, величине в целом)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пользоваться приемами наложения и приложения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«Пирамидка»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«Почтовый ящик»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7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«Матрёшка»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3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«Пирамидка»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3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Форма.</w:t>
            </w:r>
            <w:r w:rsidRPr="00E75F63">
              <w:rPr>
                <w:rFonts w:ascii="Times New Roman" w:hAnsi="Times New Roman"/>
                <w:b/>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обследовать формы: круг, квадрат, треугольник, используя зрение и осязание.</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Дидактическая игра «Чудесный мешочек»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980"/>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Ориентировка в пространстве.</w:t>
            </w:r>
            <w:r w:rsidRPr="00E75F63">
              <w:rPr>
                <w:rFonts w:ascii="Times New Roman" w:hAnsi="Times New Roman"/>
                <w:b/>
                <w:sz w:val="24"/>
                <w:szCs w:val="24"/>
              </w:rPr>
              <w:t xml:space="preserve"> </w:t>
            </w:r>
          </w:p>
          <w:p w:rsidR="009212DB"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w:t>
            </w:r>
          </w:p>
          <w:p w:rsidR="00CA13DE" w:rsidRPr="00E75F63" w:rsidRDefault="00CA13DE" w:rsidP="00E75F63">
            <w:pPr>
              <w:spacing w:after="0" w:line="240" w:lineRule="auto"/>
              <w:jc w:val="both"/>
              <w:rPr>
                <w:rFonts w:ascii="Times New Roman" w:hAnsi="Times New Roman"/>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Игровая ситуация «Покажи </w:t>
            </w:r>
            <w:proofErr w:type="gramStart"/>
            <w:r w:rsidRPr="00E75F63">
              <w:rPr>
                <w:rFonts w:ascii="Times New Roman" w:hAnsi="Times New Roman"/>
                <w:sz w:val="24"/>
                <w:szCs w:val="24"/>
              </w:rPr>
              <w:t>Мишутке</w:t>
            </w:r>
            <w:proofErr w:type="gramEnd"/>
            <w:r w:rsidRPr="00E75F63">
              <w:rPr>
                <w:rFonts w:ascii="Times New Roman" w:hAnsi="Times New Roman"/>
                <w:sz w:val="24"/>
                <w:szCs w:val="24"/>
              </w:rPr>
              <w:t xml:space="preserve"> где находится (люстра, окно, пол….)</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42"/>
        </w:trPr>
        <w:tc>
          <w:tcPr>
            <w:tcW w:w="1276" w:type="dxa"/>
            <w:vMerge w:val="restart"/>
            <w:textDirection w:val="btLr"/>
            <w:vAlign w:val="center"/>
          </w:tcPr>
          <w:p w:rsidR="009212DB" w:rsidRPr="00E75F63" w:rsidRDefault="009212DB" w:rsidP="00CA13DE">
            <w:pPr>
              <w:spacing w:after="0" w:line="240" w:lineRule="auto"/>
              <w:ind w:firstLine="284"/>
              <w:jc w:val="center"/>
              <w:rPr>
                <w:rFonts w:ascii="Times New Roman" w:hAnsi="Times New Roman"/>
                <w:i/>
                <w:sz w:val="24"/>
                <w:szCs w:val="24"/>
              </w:rPr>
            </w:pPr>
            <w:r w:rsidRPr="00E75F63">
              <w:rPr>
                <w:rFonts w:ascii="Times New Roman" w:hAnsi="Times New Roman"/>
                <w:i/>
                <w:sz w:val="24"/>
                <w:szCs w:val="24"/>
              </w:rPr>
              <w:t>Художественно-эстетическое развитие</w:t>
            </w:r>
          </w:p>
        </w:tc>
        <w:tc>
          <w:tcPr>
            <w:tcW w:w="5954" w:type="dxa"/>
          </w:tcPr>
          <w:p w:rsidR="009212DB" w:rsidRPr="00E75F63" w:rsidRDefault="009212DB" w:rsidP="00E75F63">
            <w:pPr>
              <w:pStyle w:val="a3"/>
              <w:spacing w:after="0" w:line="240" w:lineRule="auto"/>
              <w:ind w:left="0"/>
              <w:jc w:val="both"/>
              <w:rPr>
                <w:rFonts w:ascii="Times New Roman" w:hAnsi="Times New Roman"/>
                <w:sz w:val="24"/>
                <w:szCs w:val="24"/>
              </w:rPr>
            </w:pPr>
            <w:r w:rsidRPr="00E75F63">
              <w:rPr>
                <w:rFonts w:ascii="Times New Roman" w:hAnsi="Times New Roman"/>
                <w:sz w:val="24"/>
                <w:szCs w:val="24"/>
              </w:rPr>
              <w:t>Развивать мелкую моторику рук в разнообразных видах деятельности</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Настольная игра «</w:t>
            </w:r>
            <w:proofErr w:type="spellStart"/>
            <w:r w:rsidRPr="00E75F63">
              <w:rPr>
                <w:rFonts w:ascii="Times New Roman" w:hAnsi="Times New Roman"/>
                <w:sz w:val="24"/>
                <w:szCs w:val="24"/>
              </w:rPr>
              <w:t>Мозайка</w:t>
            </w:r>
            <w:proofErr w:type="spellEnd"/>
            <w:r w:rsidRPr="00E75F63">
              <w:rPr>
                <w:rFonts w:ascii="Times New Roman" w:hAnsi="Times New Roman"/>
                <w:sz w:val="24"/>
                <w:szCs w:val="24"/>
              </w:rPr>
              <w:t>»</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733"/>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i/>
                <w:sz w:val="24"/>
                <w:szCs w:val="24"/>
              </w:rPr>
              <w:t>Рисование.</w:t>
            </w:r>
            <w:r w:rsidRPr="00E75F63">
              <w:rPr>
                <w:rFonts w:ascii="Times New Roman" w:hAnsi="Times New Roman"/>
                <w:b/>
                <w:sz w:val="24"/>
                <w:szCs w:val="24"/>
              </w:rPr>
              <w:t xml:space="preserve"> </w:t>
            </w:r>
          </w:p>
          <w:p w:rsidR="009212DB" w:rsidRPr="00E75F63" w:rsidRDefault="009212DB" w:rsidP="00E75F63">
            <w:pPr>
              <w:spacing w:after="0" w:line="240" w:lineRule="auto"/>
              <w:jc w:val="both"/>
              <w:rPr>
                <w:rFonts w:ascii="Times New Roman" w:hAnsi="Times New Roman"/>
                <w:i/>
                <w:sz w:val="24"/>
                <w:szCs w:val="24"/>
              </w:rPr>
            </w:pPr>
            <w:r w:rsidRPr="00E75F63">
              <w:rPr>
                <w:rFonts w:ascii="Times New Roman" w:hAnsi="Times New Roman"/>
                <w:sz w:val="24"/>
                <w:szCs w:val="24"/>
              </w:rPr>
              <w:t xml:space="preserve">Продолжать учить </w:t>
            </w:r>
            <w:proofErr w:type="gramStart"/>
            <w:r w:rsidRPr="00E75F63">
              <w:rPr>
                <w:rFonts w:ascii="Times New Roman" w:hAnsi="Times New Roman"/>
                <w:sz w:val="24"/>
                <w:szCs w:val="24"/>
              </w:rPr>
              <w:t>правильно</w:t>
            </w:r>
            <w:proofErr w:type="gramEnd"/>
            <w:r w:rsidRPr="00E75F63">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Пальчиковая гимнастика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66"/>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«Я художник»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32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i/>
                <w:sz w:val="24"/>
                <w:szCs w:val="24"/>
              </w:rPr>
            </w:pPr>
            <w:proofErr w:type="gramStart"/>
            <w:r w:rsidRPr="00E75F63">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«Помоги мальчику поймать шарики»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1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«Привяжи к шарикам цветные нитки»</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282"/>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«Помоги машине проехать по дорожке»</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627"/>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 xml:space="preserve">Лепка. </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«Построй заборчик для домика»</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40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Игра «Мячики для игрушек»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01"/>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Аппликация.</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Учить аккуратно, пользоваться клеем</w:t>
            </w:r>
          </w:p>
        </w:tc>
        <w:tc>
          <w:tcPr>
            <w:tcW w:w="5103"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sz w:val="24"/>
                <w:szCs w:val="24"/>
              </w:rPr>
              <w:t xml:space="preserve">Игровая ситуация «Угощение для </w:t>
            </w:r>
            <w:proofErr w:type="gramStart"/>
            <w:r w:rsidRPr="00E75F63">
              <w:rPr>
                <w:rFonts w:ascii="Times New Roman" w:hAnsi="Times New Roman"/>
                <w:sz w:val="24"/>
                <w:szCs w:val="24"/>
              </w:rPr>
              <w:t>зверюшек</w:t>
            </w:r>
            <w:proofErr w:type="gramEnd"/>
            <w:r w:rsidRPr="00E75F63">
              <w:rPr>
                <w:rFonts w:ascii="Times New Roman" w:hAnsi="Times New Roman"/>
                <w:sz w:val="24"/>
                <w:szCs w:val="24"/>
              </w:rPr>
              <w:t>»</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0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val="restart"/>
          </w:tcPr>
          <w:p w:rsidR="009212DB" w:rsidRPr="00E75F63" w:rsidRDefault="009212DB" w:rsidP="00E75F63">
            <w:pPr>
              <w:spacing w:after="0" w:line="240" w:lineRule="auto"/>
              <w:jc w:val="both"/>
              <w:rPr>
                <w:rFonts w:ascii="Times New Roman" w:hAnsi="Times New Roman"/>
                <w:b/>
                <w:i/>
                <w:sz w:val="24"/>
                <w:szCs w:val="24"/>
              </w:rPr>
            </w:pPr>
            <w:r w:rsidRPr="00E75F63">
              <w:rPr>
                <w:rFonts w:ascii="Times New Roman" w:hAnsi="Times New Roman"/>
                <w:b/>
                <w:i/>
                <w:sz w:val="24"/>
                <w:szCs w:val="24"/>
              </w:rPr>
              <w:t>Конструктивно-модельная деятельность</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w:t>
            </w:r>
            <w:proofErr w:type="gramStart"/>
            <w:r w:rsidRPr="00E75F63">
              <w:rPr>
                <w:rFonts w:ascii="Times New Roman" w:hAnsi="Times New Roman"/>
                <w:sz w:val="24"/>
                <w:szCs w:val="24"/>
              </w:rPr>
              <w:t>расстоянии</w:t>
            </w:r>
            <w:proofErr w:type="gramEnd"/>
            <w:r w:rsidRPr="00E75F63">
              <w:rPr>
                <w:rFonts w:ascii="Times New Roman" w:hAnsi="Times New Roman"/>
                <w:sz w:val="24"/>
                <w:szCs w:val="24"/>
              </w:rPr>
              <w:t xml:space="preserve"> (заборчик, ворота). </w:t>
            </w:r>
          </w:p>
          <w:p w:rsidR="009212DB" w:rsidRPr="00E75F63" w:rsidRDefault="009212DB" w:rsidP="00E75F63">
            <w:pPr>
              <w:spacing w:after="0" w:line="240" w:lineRule="auto"/>
              <w:jc w:val="both"/>
              <w:rPr>
                <w:rFonts w:ascii="Times New Roman" w:eastAsia="Arial" w:hAnsi="Times New Roman"/>
                <w:sz w:val="24"/>
                <w:szCs w:val="24"/>
              </w:rPr>
            </w:pPr>
            <w:r w:rsidRPr="00E75F63">
              <w:rPr>
                <w:rFonts w:ascii="Times New Roman" w:hAnsi="Times New Roman"/>
                <w:sz w:val="24"/>
                <w:szCs w:val="24"/>
              </w:rPr>
              <w:t>Приучать детей после игры аккуратно складывать детали в коробки</w:t>
            </w:r>
            <w:r w:rsidRPr="00E75F63">
              <w:rPr>
                <w:rFonts w:ascii="Times New Roman" w:eastAsia="Arial" w:hAnsi="Times New Roman"/>
                <w:sz w:val="24"/>
                <w:szCs w:val="24"/>
              </w:rPr>
              <w:t xml:space="preserve"> </w:t>
            </w: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Игровая ситуация «Построй замок»</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559"/>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Игровая ситуация «Построй гараж для машины»</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r w:rsidR="009212DB" w:rsidRPr="00E75F63" w:rsidTr="00CA13DE">
        <w:trPr>
          <w:cantSplit/>
          <w:trHeight w:val="848"/>
        </w:trPr>
        <w:tc>
          <w:tcPr>
            <w:tcW w:w="1276" w:type="dxa"/>
            <w:vMerge/>
            <w:textDirection w:val="btLr"/>
          </w:tcPr>
          <w:p w:rsidR="009212DB" w:rsidRPr="00E75F63" w:rsidRDefault="009212DB" w:rsidP="00E75F63">
            <w:pPr>
              <w:spacing w:after="0" w:line="240" w:lineRule="auto"/>
              <w:ind w:firstLine="284"/>
              <w:jc w:val="both"/>
              <w:rPr>
                <w:rFonts w:ascii="Times New Roman" w:hAnsi="Times New Roman"/>
                <w:i/>
                <w:sz w:val="24"/>
                <w:szCs w:val="24"/>
              </w:rPr>
            </w:pPr>
          </w:p>
        </w:tc>
        <w:tc>
          <w:tcPr>
            <w:tcW w:w="5954" w:type="dxa"/>
            <w:vMerge/>
          </w:tcPr>
          <w:p w:rsidR="009212DB" w:rsidRPr="00E75F63" w:rsidRDefault="009212DB" w:rsidP="00E75F63">
            <w:pPr>
              <w:spacing w:after="0" w:line="240" w:lineRule="auto"/>
              <w:ind w:firstLine="284"/>
              <w:jc w:val="both"/>
              <w:rPr>
                <w:rFonts w:ascii="Times New Roman" w:hAnsi="Times New Roman"/>
                <w:i/>
                <w:sz w:val="24"/>
                <w:szCs w:val="24"/>
              </w:rPr>
            </w:pPr>
          </w:p>
        </w:tc>
        <w:tc>
          <w:tcPr>
            <w:tcW w:w="5103" w:type="dxa"/>
          </w:tcPr>
          <w:p w:rsidR="009212DB" w:rsidRPr="00E75F63" w:rsidRDefault="009212DB" w:rsidP="00E75F63">
            <w:pPr>
              <w:spacing w:after="0" w:line="240" w:lineRule="auto"/>
              <w:jc w:val="both"/>
              <w:rPr>
                <w:rFonts w:ascii="Times New Roman" w:hAnsi="Times New Roman"/>
                <w:sz w:val="24"/>
                <w:szCs w:val="24"/>
              </w:rPr>
            </w:pPr>
            <w:proofErr w:type="gramStart"/>
            <w:r w:rsidRPr="00E75F63">
              <w:rPr>
                <w:rFonts w:ascii="Times New Roman" w:hAnsi="Times New Roman"/>
                <w:sz w:val="24"/>
                <w:szCs w:val="24"/>
              </w:rPr>
              <w:t>Р</w:t>
            </w:r>
            <w:proofErr w:type="gramEnd"/>
            <w:r w:rsidRPr="00E75F63">
              <w:rPr>
                <w:rFonts w:ascii="Times New Roman" w:hAnsi="Times New Roman"/>
                <w:sz w:val="24"/>
                <w:szCs w:val="24"/>
              </w:rPr>
              <w:t>/игра «Шофёр»</w:t>
            </w:r>
          </w:p>
        </w:tc>
        <w:tc>
          <w:tcPr>
            <w:tcW w:w="1275"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1276" w:type="dxa"/>
          </w:tcPr>
          <w:p w:rsidR="009212DB" w:rsidRPr="00E75F63" w:rsidRDefault="009212DB" w:rsidP="00E75F63">
            <w:pPr>
              <w:spacing w:after="0" w:line="240" w:lineRule="auto"/>
              <w:ind w:firstLine="284"/>
              <w:jc w:val="both"/>
              <w:rPr>
                <w:rFonts w:ascii="Times New Roman" w:hAnsi="Times New Roman"/>
                <w:b/>
                <w:sz w:val="24"/>
                <w:szCs w:val="24"/>
              </w:rPr>
            </w:pPr>
          </w:p>
        </w:tc>
        <w:tc>
          <w:tcPr>
            <w:tcW w:w="992" w:type="dxa"/>
          </w:tcPr>
          <w:p w:rsidR="009212DB" w:rsidRPr="00E75F63" w:rsidRDefault="009212DB" w:rsidP="00E75F63">
            <w:pPr>
              <w:spacing w:after="0" w:line="240" w:lineRule="auto"/>
              <w:ind w:firstLine="284"/>
              <w:jc w:val="both"/>
              <w:rPr>
                <w:rFonts w:ascii="Times New Roman" w:hAnsi="Times New Roman"/>
                <w:b/>
                <w:sz w:val="24"/>
                <w:szCs w:val="24"/>
              </w:rPr>
            </w:pPr>
          </w:p>
        </w:tc>
      </w:tr>
    </w:tbl>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0F1130" w:rsidRPr="00E75F63" w:rsidRDefault="000F1130" w:rsidP="00E75F63">
      <w:pPr>
        <w:spacing w:after="0" w:line="240" w:lineRule="auto"/>
        <w:ind w:firstLine="284"/>
        <w:jc w:val="both"/>
        <w:rPr>
          <w:rFonts w:ascii="Times New Roman" w:hAnsi="Times New Roman"/>
          <w:bCs/>
          <w:kern w:val="36"/>
          <w:sz w:val="24"/>
          <w:szCs w:val="24"/>
        </w:rPr>
      </w:pPr>
    </w:p>
    <w:p w:rsidR="00B50BA1" w:rsidRDefault="00B50BA1" w:rsidP="00B50BA1">
      <w:pPr>
        <w:spacing w:after="0" w:line="240" w:lineRule="auto"/>
        <w:jc w:val="both"/>
        <w:rPr>
          <w:rFonts w:ascii="Times New Roman" w:hAnsi="Times New Roman"/>
          <w:bCs/>
          <w:kern w:val="36"/>
          <w:sz w:val="24"/>
          <w:szCs w:val="24"/>
        </w:rPr>
      </w:pPr>
    </w:p>
    <w:p w:rsidR="009212DB" w:rsidRPr="00E75F63" w:rsidRDefault="009212DB" w:rsidP="00B50BA1">
      <w:pPr>
        <w:spacing w:after="0" w:line="240" w:lineRule="auto"/>
        <w:jc w:val="right"/>
        <w:rPr>
          <w:rFonts w:ascii="Times New Roman" w:hAnsi="Times New Roman"/>
          <w:sz w:val="24"/>
          <w:szCs w:val="24"/>
        </w:rPr>
      </w:pPr>
      <w:r w:rsidRPr="00E75F63">
        <w:rPr>
          <w:rFonts w:ascii="Times New Roman" w:hAnsi="Times New Roman"/>
          <w:bCs/>
          <w:kern w:val="36"/>
          <w:sz w:val="24"/>
          <w:szCs w:val="24"/>
        </w:rPr>
        <w:lastRenderedPageBreak/>
        <w:t>Приложение к ИАОПР</w:t>
      </w: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B50BA1">
      <w:pPr>
        <w:spacing w:after="0" w:line="240" w:lineRule="auto"/>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B50BA1">
      <w:pPr>
        <w:spacing w:after="0" w:line="240" w:lineRule="auto"/>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ПЕРСПЕКТИВНОЕ  ПЛАНИРОВАНИЕ  ПЕДАГОГА – ПСИХОЛОГА</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 xml:space="preserve">с </w:t>
      </w:r>
      <w:r w:rsidRPr="00A62C4C">
        <w:rPr>
          <w:rFonts w:ascii="Times New Roman" w:hAnsi="Times New Roman"/>
          <w:b/>
          <w:bCs/>
          <w:kern w:val="36"/>
          <w:sz w:val="24"/>
          <w:szCs w:val="24"/>
          <w:highlight w:val="darkBlue"/>
        </w:rPr>
        <w:t>Алфимовой Ариной</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игровых развивающих занятий в сенсорной комнате</w:t>
      </w:r>
    </w:p>
    <w:tbl>
      <w:tblPr>
        <w:tblW w:w="16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5511"/>
        <w:gridCol w:w="4929"/>
        <w:gridCol w:w="1297"/>
        <w:gridCol w:w="1228"/>
        <w:gridCol w:w="966"/>
        <w:gridCol w:w="50"/>
      </w:tblGrid>
      <w:tr w:rsidR="009212DB" w:rsidRPr="00E75F63" w:rsidTr="009167DD">
        <w:trPr>
          <w:gridAfter w:val="1"/>
          <w:wAfter w:w="51" w:type="dxa"/>
          <w:trHeight w:val="236"/>
        </w:trPr>
        <w:tc>
          <w:tcPr>
            <w:tcW w:w="2252"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Тема </w:t>
            </w:r>
          </w:p>
        </w:tc>
        <w:tc>
          <w:tcPr>
            <w:tcW w:w="557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Цель </w:t>
            </w:r>
          </w:p>
        </w:tc>
        <w:tc>
          <w:tcPr>
            <w:tcW w:w="4976"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Материал </w:t>
            </w:r>
          </w:p>
        </w:tc>
        <w:tc>
          <w:tcPr>
            <w:tcW w:w="3376" w:type="dxa"/>
            <w:gridSpan w:val="3"/>
          </w:tcPr>
          <w:p w:rsidR="009212DB" w:rsidRPr="00E75F63" w:rsidRDefault="009212DB" w:rsidP="00E75F63">
            <w:pPr>
              <w:spacing w:after="0" w:line="240" w:lineRule="auto"/>
              <w:jc w:val="both"/>
              <w:outlineLvl w:val="0"/>
              <w:rPr>
                <w:rFonts w:ascii="Times New Roman" w:hAnsi="Times New Roman"/>
                <w:bCs/>
                <w:kern w:val="36"/>
                <w:sz w:val="24"/>
                <w:szCs w:val="24"/>
              </w:rPr>
            </w:pPr>
            <w:r w:rsidRPr="00E75F63">
              <w:rPr>
                <w:rFonts w:ascii="Times New Roman" w:hAnsi="Times New Roman"/>
                <w:b/>
                <w:sz w:val="24"/>
                <w:szCs w:val="24"/>
              </w:rPr>
              <w:t>Дата проведения</w:t>
            </w:r>
          </w:p>
        </w:tc>
      </w:tr>
      <w:tr w:rsidR="009212DB" w:rsidRPr="00E75F63" w:rsidTr="009167DD">
        <w:trPr>
          <w:gridAfter w:val="1"/>
          <w:wAfter w:w="51" w:type="dxa"/>
          <w:trHeight w:val="145"/>
        </w:trPr>
        <w:tc>
          <w:tcPr>
            <w:tcW w:w="2252"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557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976"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0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49"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925"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9167DD">
        <w:trPr>
          <w:gridAfter w:val="1"/>
          <w:wAfter w:w="50" w:type="dxa"/>
          <w:trHeight w:val="522"/>
        </w:trPr>
        <w:tc>
          <w:tcPr>
            <w:tcW w:w="16175" w:type="dxa"/>
            <w:gridSpan w:val="6"/>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r w:rsidRPr="00E75F63">
              <w:rPr>
                <w:rFonts w:ascii="Times New Roman" w:hAnsi="Times New Roman"/>
                <w:b/>
                <w:sz w:val="24"/>
                <w:szCs w:val="24"/>
              </w:rPr>
              <w:t>РАЗВИТИЕ СЛУХОВОГО ВОСПРИЯТИЯ</w:t>
            </w: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«Постучим, погремим!»</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восприятие на слух звуков, которые издают различные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Различные предметы и материалы (бумага, по</w:t>
            </w:r>
            <w:r w:rsidRPr="00E75F63">
              <w:rPr>
                <w:rFonts w:ascii="Times New Roman" w:hAnsi="Times New Roman"/>
                <w:sz w:val="24"/>
                <w:szCs w:val="24"/>
              </w:rPr>
              <w:softHyphen/>
              <w:t>лиэтиленовый пакет, ложки, палочки и др.).</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27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«Тук-тук!»</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 xml:space="preserve">Развивать слуховое внимание. </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Кукла и другие игрушки.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«Узнай по звуку»</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восприятие на слух звуков, которые издают различные звучащие игрушки.</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Звучащие игрушки (погремушки, свистульки, пищалки, колокольчики, трещотки и др.), ширма.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«Веселый петрушка»</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слуховое внимание; учить умению быст</w:t>
            </w:r>
            <w:r w:rsidRPr="00E75F63">
              <w:rPr>
                <w:rFonts w:ascii="Times New Roman" w:hAnsi="Times New Roman"/>
                <w:sz w:val="24"/>
                <w:szCs w:val="24"/>
              </w:rPr>
              <w:softHyphen/>
              <w:t>ро реагировать на звук.</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Петрушка; музыкальные инструменты (барабан, бубен, металлофон, пианино, дудочка, гармошка), ширма.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1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«Мишка и зайчик»</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Развивать слуховое внимание, восприятие и диффе</w:t>
            </w:r>
            <w:r w:rsidRPr="00E75F63">
              <w:rPr>
                <w:rFonts w:ascii="Times New Roman" w:hAnsi="Times New Roman"/>
                <w:sz w:val="24"/>
                <w:szCs w:val="24"/>
              </w:rPr>
              <w:softHyphen/>
              <w:t>ренциацию на слух различного темпа звучания музыкальных инструментов.</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Барабан или бубен.</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1113"/>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«Кто там?»</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proofErr w:type="gramStart"/>
            <w:r w:rsidRPr="00E75F63">
              <w:rPr>
                <w:rFonts w:ascii="Times New Roman" w:hAnsi="Times New Roman"/>
                <w:sz w:val="24"/>
                <w:szCs w:val="24"/>
              </w:rPr>
              <w:t>Игрушки: кошка, собака, птичка, лошадка, корова, лягушка, мышка, курочка и другие животные; картинки с их изображениями.</w:t>
            </w:r>
            <w:proofErr w:type="gramEnd"/>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1095"/>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«Кто позвал?»</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 учить различать на слух го</w:t>
            </w:r>
            <w:r w:rsidRPr="00E75F63">
              <w:rPr>
                <w:rFonts w:ascii="Times New Roman" w:hAnsi="Times New Roman"/>
                <w:sz w:val="24"/>
                <w:szCs w:val="24"/>
              </w:rPr>
              <w:softHyphen/>
              <w:t>лоса знакомых людей; развивать слуховое внимание.</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Пригласите ребенка в центр комнаты и попросите его повернуться к остальным участникам игры спиной (можно попросить его закрыть глаза).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28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«Найди картинку!»</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речевой слух.</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Парные картинки из лото с изображением различных игрушек и предметов.</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trHeight w:val="270"/>
        </w:trPr>
        <w:tc>
          <w:tcPr>
            <w:tcW w:w="16225" w:type="dxa"/>
            <w:gridSpan w:val="7"/>
          </w:tcPr>
          <w:p w:rsidR="009212DB" w:rsidRPr="00E75F63" w:rsidRDefault="009212DB" w:rsidP="00E75F63">
            <w:pPr>
              <w:spacing w:after="0" w:line="240" w:lineRule="auto"/>
              <w:jc w:val="both"/>
              <w:outlineLvl w:val="0"/>
              <w:rPr>
                <w:rFonts w:ascii="Times New Roman" w:hAnsi="Times New Roman"/>
                <w:b/>
                <w:bCs/>
                <w:kern w:val="36"/>
                <w:sz w:val="24"/>
                <w:szCs w:val="24"/>
              </w:rPr>
            </w:pPr>
            <w:r w:rsidRPr="00E75F63">
              <w:rPr>
                <w:rFonts w:ascii="Times New Roman" w:hAnsi="Times New Roman"/>
                <w:b/>
                <w:sz w:val="24"/>
                <w:szCs w:val="24"/>
              </w:rPr>
              <w:lastRenderedPageBreak/>
              <w:t>РАЗВИТИЕ ОСЯЗАНИЯ</w:t>
            </w:r>
          </w:p>
        </w:tc>
      </w:tr>
      <w:tr w:rsidR="009212DB" w:rsidRPr="00E75F63" w:rsidTr="009167DD">
        <w:trPr>
          <w:gridAfter w:val="1"/>
          <w:wAfter w:w="51" w:type="dxa"/>
          <w:trHeight w:val="540"/>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«Круглое и квадратное»</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учить ощупывать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Коробка с круглыми отверстиями для рук; кубики и шарики.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«Угадай, что в ящике»</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учить ощупывать предметы</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Коробка с круглыми отверстиями для рук; игрушки и предметы разной формы, сделанные из разных материалов.</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826"/>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«Переливание воды»</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знакомить со свойствами жидкости.</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proofErr w:type="gramStart"/>
            <w:r w:rsidRPr="00E75F63">
              <w:rPr>
                <w:rFonts w:ascii="Times New Roman" w:hAnsi="Times New Roman"/>
                <w:sz w:val="24"/>
                <w:szCs w:val="24"/>
              </w:rPr>
              <w:t>Лейка, воронка, емкости разного объема (банки, чашки, бутылки и др.), вода, большой таз, тряпки.</w:t>
            </w:r>
            <w:proofErr w:type="gramEnd"/>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«Прячем руки»</w:t>
            </w:r>
          </w:p>
        </w:tc>
        <w:tc>
          <w:tcPr>
            <w:tcW w:w="5570"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Развивать осязание; знакомить со свойствами различных круп.</w:t>
            </w:r>
          </w:p>
        </w:tc>
        <w:tc>
          <w:tcPr>
            <w:tcW w:w="4976" w:type="dxa"/>
            <w:shd w:val="clear" w:color="auto" w:fill="auto"/>
          </w:tcPr>
          <w:p w:rsidR="009212DB" w:rsidRPr="00E75F63" w:rsidRDefault="009212DB" w:rsidP="00E75F63">
            <w:pPr>
              <w:shd w:val="clear" w:color="auto" w:fill="FFFFFF"/>
              <w:spacing w:after="0" w:line="240" w:lineRule="auto"/>
              <w:jc w:val="both"/>
              <w:rPr>
                <w:rFonts w:ascii="Times New Roman" w:hAnsi="Times New Roman"/>
                <w:sz w:val="24"/>
                <w:szCs w:val="24"/>
              </w:rPr>
            </w:pPr>
            <w:r w:rsidRPr="00E75F63">
              <w:rPr>
                <w:rFonts w:ascii="Times New Roman" w:hAnsi="Times New Roman"/>
                <w:sz w:val="24"/>
                <w:szCs w:val="24"/>
              </w:rPr>
              <w:t>Крупы и бобовые (гречка, рис, горох и др.), миска, совок, маленькая игрушка.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«Помяли, пощипали!»</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 знакомить с различными пластичными материалами и их свойствами.</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Тесто, пластилин, глина.</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r w:rsidR="009212DB" w:rsidRPr="00E75F63" w:rsidTr="009167DD">
        <w:trPr>
          <w:gridAfter w:val="1"/>
          <w:wAfter w:w="51" w:type="dxa"/>
          <w:trHeight w:val="557"/>
        </w:trPr>
        <w:tc>
          <w:tcPr>
            <w:tcW w:w="2252"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«Горячо - холодно»</w:t>
            </w:r>
          </w:p>
        </w:tc>
        <w:tc>
          <w:tcPr>
            <w:tcW w:w="5570"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Развивать осязание.</w:t>
            </w:r>
          </w:p>
        </w:tc>
        <w:tc>
          <w:tcPr>
            <w:tcW w:w="4976" w:type="dxa"/>
            <w:shd w:val="clear" w:color="auto" w:fill="auto"/>
          </w:tcPr>
          <w:p w:rsidR="009212DB" w:rsidRPr="00E75F63" w:rsidRDefault="009212DB" w:rsidP="00E75F63">
            <w:pPr>
              <w:spacing w:after="0" w:line="240" w:lineRule="auto"/>
              <w:jc w:val="both"/>
              <w:outlineLvl w:val="0"/>
              <w:rPr>
                <w:rFonts w:ascii="Times New Roman" w:hAnsi="Times New Roman"/>
                <w:sz w:val="24"/>
                <w:szCs w:val="24"/>
              </w:rPr>
            </w:pPr>
            <w:r w:rsidRPr="00E75F63">
              <w:rPr>
                <w:rFonts w:ascii="Times New Roman" w:hAnsi="Times New Roman"/>
                <w:sz w:val="24"/>
                <w:szCs w:val="24"/>
              </w:rPr>
              <w:t>Вода разной температуры, ведерки или миски.</w:t>
            </w:r>
          </w:p>
        </w:tc>
        <w:tc>
          <w:tcPr>
            <w:tcW w:w="1302"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1149" w:type="dxa"/>
          </w:tcPr>
          <w:p w:rsidR="009212DB" w:rsidRPr="00E75F63" w:rsidRDefault="009212DB" w:rsidP="00E75F63">
            <w:pPr>
              <w:spacing w:after="0" w:line="240" w:lineRule="auto"/>
              <w:jc w:val="both"/>
              <w:outlineLvl w:val="0"/>
              <w:rPr>
                <w:rFonts w:ascii="Times New Roman" w:hAnsi="Times New Roman"/>
                <w:bCs/>
                <w:kern w:val="36"/>
                <w:sz w:val="24"/>
                <w:szCs w:val="24"/>
              </w:rPr>
            </w:pPr>
          </w:p>
        </w:tc>
        <w:tc>
          <w:tcPr>
            <w:tcW w:w="925" w:type="dxa"/>
            <w:shd w:val="clear" w:color="auto" w:fill="auto"/>
          </w:tcPr>
          <w:p w:rsidR="009212DB" w:rsidRPr="00E75F63" w:rsidRDefault="009212DB" w:rsidP="00E75F63">
            <w:pPr>
              <w:spacing w:after="0" w:line="240" w:lineRule="auto"/>
              <w:jc w:val="both"/>
              <w:outlineLvl w:val="0"/>
              <w:rPr>
                <w:rFonts w:ascii="Times New Roman" w:hAnsi="Times New Roman"/>
                <w:bCs/>
                <w:kern w:val="36"/>
                <w:sz w:val="24"/>
                <w:szCs w:val="24"/>
              </w:rPr>
            </w:pPr>
          </w:p>
        </w:tc>
      </w:tr>
    </w:tbl>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по познавательной сфере средствами песочной терапии</w:t>
      </w:r>
    </w:p>
    <w:tbl>
      <w:tblPr>
        <w:tblW w:w="16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9"/>
        <w:gridCol w:w="6129"/>
        <w:gridCol w:w="4786"/>
        <w:gridCol w:w="1330"/>
        <w:gridCol w:w="1228"/>
        <w:gridCol w:w="1022"/>
        <w:gridCol w:w="15"/>
      </w:tblGrid>
      <w:tr w:rsidR="009212DB" w:rsidRPr="00E75F63" w:rsidTr="00C868D6">
        <w:trPr>
          <w:trHeight w:val="70"/>
        </w:trPr>
        <w:tc>
          <w:tcPr>
            <w:tcW w:w="179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Тема</w:t>
            </w:r>
          </w:p>
        </w:tc>
        <w:tc>
          <w:tcPr>
            <w:tcW w:w="6180"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Задачи </w:t>
            </w:r>
          </w:p>
        </w:tc>
        <w:tc>
          <w:tcPr>
            <w:tcW w:w="4824"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Содержание</w:t>
            </w:r>
          </w:p>
        </w:tc>
        <w:tc>
          <w:tcPr>
            <w:tcW w:w="3505" w:type="dxa"/>
            <w:gridSpan w:val="4"/>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868D6">
        <w:trPr>
          <w:gridAfter w:val="1"/>
          <w:wAfter w:w="15" w:type="dxa"/>
          <w:trHeight w:val="144"/>
        </w:trPr>
        <w:tc>
          <w:tcPr>
            <w:tcW w:w="179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6180"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824"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51"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частично</w:t>
            </w:r>
          </w:p>
        </w:tc>
        <w:tc>
          <w:tcPr>
            <w:tcW w:w="1004"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«Весёлые вагончики»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различать предметы по цветам;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«Вагончики»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«Кубики»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«Цветочная полянка»</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«Цветные крышечки»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«Фрукты»</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«Весёлое путешествие»</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«Бусинки»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«Разноцветные дорожки»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«Весёлое путешествие»</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умение различать предметы по цвету;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память, мышление, восприятие цвета;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«Здравствуй, песок»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«Бусинки»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«Разноцветные дорожки»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lastRenderedPageBreak/>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«Волшебные грибочки»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понятиях «большой», «маленький»;</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дождик»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«Грибочки»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«Зонтики»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понятиях «большой», «маленький»;</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дождик»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«Зонтики»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3. Релаксация </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«Мячики»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w:t>
            </w:r>
            <w:proofErr w:type="spellStart"/>
            <w:r w:rsidRPr="00E75F63">
              <w:rPr>
                <w:rFonts w:ascii="Times New Roman" w:hAnsi="Times New Roman"/>
                <w:sz w:val="24"/>
                <w:szCs w:val="24"/>
              </w:rPr>
              <w:t>Секретики</w:t>
            </w:r>
            <w:proofErr w:type="spellEnd"/>
            <w:r w:rsidRPr="00E75F63">
              <w:rPr>
                <w:rFonts w:ascii="Times New Roman" w:hAnsi="Times New Roman"/>
                <w:sz w:val="24"/>
                <w:szCs w:val="24"/>
              </w:rPr>
              <w:t>»</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«Мячики»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Стихотворение С.Маршака «Мяч»</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«Мячики»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w:t>
            </w:r>
            <w:proofErr w:type="spellStart"/>
            <w:r w:rsidRPr="00E75F63">
              <w:rPr>
                <w:rFonts w:ascii="Times New Roman" w:hAnsi="Times New Roman"/>
                <w:sz w:val="24"/>
                <w:szCs w:val="24"/>
              </w:rPr>
              <w:t>Секретики</w:t>
            </w:r>
            <w:proofErr w:type="spellEnd"/>
            <w:r w:rsidRPr="00E75F63">
              <w:rPr>
                <w:rFonts w:ascii="Times New Roman" w:hAnsi="Times New Roman"/>
                <w:sz w:val="24"/>
                <w:szCs w:val="24"/>
              </w:rPr>
              <w:t>»</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«Мячики»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3. Стихотворение </w:t>
            </w:r>
            <w:proofErr w:type="spellStart"/>
            <w:r w:rsidRPr="00E75F63">
              <w:rPr>
                <w:rFonts w:ascii="Times New Roman" w:hAnsi="Times New Roman"/>
                <w:sz w:val="24"/>
                <w:szCs w:val="24"/>
              </w:rPr>
              <w:t>Т.Прокушевой</w:t>
            </w:r>
            <w:proofErr w:type="spellEnd"/>
            <w:r w:rsidRPr="00E75F63">
              <w:rPr>
                <w:rFonts w:ascii="Times New Roman" w:hAnsi="Times New Roman"/>
                <w:sz w:val="24"/>
                <w:szCs w:val="24"/>
              </w:rPr>
              <w:t xml:space="preserve"> «Мячик»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«Части и целое»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«Ковёр-самолёт»</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«Ковёр-самолёт»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«Художники»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«Ковёр-самолёт»</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«Ковёр-самолёт»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«Мешочек»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Упражнение «</w:t>
            </w:r>
            <w:proofErr w:type="spellStart"/>
            <w:r w:rsidRPr="00E75F63">
              <w:rPr>
                <w:rFonts w:ascii="Times New Roman" w:hAnsi="Times New Roman"/>
                <w:sz w:val="24"/>
                <w:szCs w:val="24"/>
              </w:rPr>
              <w:t>Секретики</w:t>
            </w:r>
            <w:proofErr w:type="spellEnd"/>
            <w:r w:rsidRPr="00E75F63">
              <w:rPr>
                <w:rFonts w:ascii="Times New Roman" w:hAnsi="Times New Roman"/>
                <w:sz w:val="24"/>
                <w:szCs w:val="24"/>
              </w:rPr>
              <w:t>»</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5.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44"/>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«Лошадки»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 «треугольник»;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 «квадрат»;</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ветер»</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фигурами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Упражнение «Заплатки»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4. Релаксация</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2200"/>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«Лошадки»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Формировать представление о понятии;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представления о понятии «круг», «квадрат», «треугольник»;</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«Песочный ветер»</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Раскрашивание</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xml:space="preserve"> </w:t>
            </w: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646"/>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«Шарики»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w:t>
            </w:r>
            <w:proofErr w:type="spellStart"/>
            <w:r w:rsidRPr="00E75F63">
              <w:rPr>
                <w:rFonts w:ascii="Times New Roman" w:hAnsi="Times New Roman"/>
                <w:sz w:val="24"/>
                <w:szCs w:val="24"/>
              </w:rPr>
              <w:t>Секретики</w:t>
            </w:r>
            <w:proofErr w:type="spellEnd"/>
            <w:r w:rsidRPr="00E75F63">
              <w:rPr>
                <w:rFonts w:ascii="Times New Roman" w:hAnsi="Times New Roman"/>
                <w:sz w:val="24"/>
                <w:szCs w:val="24"/>
              </w:rPr>
              <w:t>»</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мячом</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gridAfter w:val="1"/>
          <w:wAfter w:w="15" w:type="dxa"/>
          <w:trHeight w:val="1663"/>
        </w:trPr>
        <w:tc>
          <w:tcPr>
            <w:tcW w:w="1790" w:type="dxa"/>
            <w:shd w:val="clear" w:color="auto" w:fill="auto"/>
          </w:tcPr>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«Строители»</w:t>
            </w:r>
          </w:p>
        </w:tc>
        <w:tc>
          <w:tcPr>
            <w:tcW w:w="6180"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Уточнить представление о понятии «круг»;</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сравнивать предметы по цвету, по форме, по размеру;</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совершенствовать навык регуляции вдоха и выдоха;</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 развивать умение снимать мышечное напряжение.</w:t>
            </w:r>
          </w:p>
        </w:tc>
        <w:tc>
          <w:tcPr>
            <w:tcW w:w="4824" w:type="dxa"/>
            <w:shd w:val="clear" w:color="auto" w:fill="auto"/>
          </w:tcPr>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1. Упражнение «Строители»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2. Упражнение с разрезными картинками</w:t>
            </w:r>
          </w:p>
          <w:p w:rsidR="009212DB" w:rsidRPr="00E75F63" w:rsidRDefault="009212DB" w:rsidP="00E75F63">
            <w:pPr>
              <w:spacing w:after="0" w:line="240" w:lineRule="auto"/>
              <w:jc w:val="both"/>
              <w:rPr>
                <w:rFonts w:ascii="Times New Roman" w:hAnsi="Times New Roman"/>
                <w:sz w:val="24"/>
                <w:szCs w:val="24"/>
              </w:rPr>
            </w:pPr>
            <w:r w:rsidRPr="00E75F63">
              <w:rPr>
                <w:rFonts w:ascii="Times New Roman" w:hAnsi="Times New Roman"/>
                <w:sz w:val="24"/>
                <w:szCs w:val="24"/>
              </w:rPr>
              <w:t>3. Релаксация</w:t>
            </w:r>
          </w:p>
          <w:p w:rsidR="009212DB" w:rsidRPr="00E75F63" w:rsidRDefault="009212DB" w:rsidP="00E75F63">
            <w:pPr>
              <w:spacing w:after="0" w:line="240" w:lineRule="auto"/>
              <w:jc w:val="both"/>
              <w:rPr>
                <w:rFonts w:ascii="Times New Roman" w:hAnsi="Times New Roman"/>
                <w:sz w:val="24"/>
                <w:szCs w:val="24"/>
              </w:rPr>
            </w:pPr>
          </w:p>
        </w:tc>
        <w:tc>
          <w:tcPr>
            <w:tcW w:w="1335"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51" w:type="dxa"/>
          </w:tcPr>
          <w:p w:rsidR="009212DB" w:rsidRPr="00E75F63" w:rsidRDefault="009212DB" w:rsidP="00E75F63">
            <w:pPr>
              <w:spacing w:after="0" w:line="240" w:lineRule="auto"/>
              <w:jc w:val="both"/>
              <w:rPr>
                <w:rFonts w:ascii="Times New Roman" w:hAnsi="Times New Roman"/>
                <w:sz w:val="24"/>
                <w:szCs w:val="24"/>
              </w:rPr>
            </w:pPr>
          </w:p>
        </w:tc>
        <w:tc>
          <w:tcPr>
            <w:tcW w:w="1004" w:type="dxa"/>
          </w:tcPr>
          <w:p w:rsidR="009212DB" w:rsidRPr="00E75F63" w:rsidRDefault="009212DB" w:rsidP="00E75F63">
            <w:pPr>
              <w:spacing w:after="0" w:line="240" w:lineRule="auto"/>
              <w:jc w:val="both"/>
              <w:rPr>
                <w:rFonts w:ascii="Times New Roman" w:hAnsi="Times New Roman"/>
                <w:sz w:val="24"/>
                <w:szCs w:val="24"/>
              </w:rPr>
            </w:pPr>
          </w:p>
        </w:tc>
      </w:tr>
    </w:tbl>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C868D6" w:rsidRPr="00E75F63" w:rsidRDefault="00C868D6" w:rsidP="00E75F63">
      <w:pPr>
        <w:spacing w:after="0" w:line="240" w:lineRule="auto"/>
        <w:ind w:firstLine="284"/>
        <w:jc w:val="both"/>
        <w:outlineLvl w:val="0"/>
        <w:rPr>
          <w:rFonts w:ascii="Times New Roman" w:hAnsi="Times New Roman"/>
          <w:b/>
          <w:bCs/>
          <w:kern w:val="36"/>
          <w:sz w:val="24"/>
          <w:szCs w:val="24"/>
        </w:rPr>
      </w:pPr>
    </w:p>
    <w:p w:rsidR="000F1130" w:rsidRPr="00E75F63" w:rsidRDefault="000F1130" w:rsidP="00E75F63">
      <w:pPr>
        <w:spacing w:after="0" w:line="240" w:lineRule="auto"/>
        <w:ind w:firstLine="284"/>
        <w:jc w:val="both"/>
        <w:outlineLvl w:val="0"/>
        <w:rPr>
          <w:rFonts w:ascii="Times New Roman" w:hAnsi="Times New Roman"/>
          <w:b/>
          <w:bCs/>
          <w:kern w:val="36"/>
          <w:sz w:val="24"/>
          <w:szCs w:val="24"/>
        </w:rPr>
      </w:pPr>
    </w:p>
    <w:p w:rsidR="009167DD" w:rsidRPr="00E75F63" w:rsidRDefault="009167DD" w:rsidP="00E75F63">
      <w:pPr>
        <w:spacing w:after="0" w:line="240" w:lineRule="auto"/>
        <w:ind w:firstLine="284"/>
        <w:jc w:val="both"/>
        <w:outlineLvl w:val="0"/>
        <w:rPr>
          <w:rFonts w:ascii="Times New Roman" w:hAnsi="Times New Roman"/>
          <w:bCs/>
          <w:kern w:val="36"/>
          <w:sz w:val="24"/>
          <w:szCs w:val="24"/>
        </w:rPr>
      </w:pPr>
    </w:p>
    <w:p w:rsidR="009212DB" w:rsidRPr="00E75F63" w:rsidRDefault="009212DB" w:rsidP="00B50BA1">
      <w:pPr>
        <w:spacing w:after="0" w:line="240" w:lineRule="auto"/>
        <w:ind w:firstLine="284"/>
        <w:jc w:val="right"/>
        <w:outlineLvl w:val="0"/>
        <w:rPr>
          <w:rFonts w:ascii="Times New Roman" w:hAnsi="Times New Roman"/>
          <w:bCs/>
          <w:kern w:val="36"/>
          <w:sz w:val="24"/>
          <w:szCs w:val="24"/>
        </w:rPr>
      </w:pPr>
      <w:r w:rsidRPr="00E75F63">
        <w:rPr>
          <w:rFonts w:ascii="Times New Roman" w:hAnsi="Times New Roman"/>
          <w:bCs/>
          <w:kern w:val="36"/>
          <w:sz w:val="24"/>
          <w:szCs w:val="24"/>
        </w:rPr>
        <w:lastRenderedPageBreak/>
        <w:t>Приложение к ИАОПР</w:t>
      </w:r>
    </w:p>
    <w:p w:rsidR="009212DB" w:rsidRPr="00E75F63" w:rsidRDefault="009212DB" w:rsidP="00E75F63">
      <w:pPr>
        <w:spacing w:after="0" w:line="240" w:lineRule="auto"/>
        <w:ind w:firstLine="284"/>
        <w:jc w:val="both"/>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Содержание коррекционно-развивающей работы на 2017 – 2018 год</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ПЕРСПЕКТИВНОЕ ПЛАНИРОВАНИЕ УЧИТЕЛЯ – ЛОГОПЕДА</w:t>
      </w:r>
    </w:p>
    <w:p w:rsidR="009212DB" w:rsidRPr="00E75F63" w:rsidRDefault="009212DB" w:rsidP="00B50BA1">
      <w:pPr>
        <w:spacing w:after="0" w:line="240" w:lineRule="auto"/>
        <w:ind w:firstLine="284"/>
        <w:jc w:val="center"/>
        <w:outlineLvl w:val="0"/>
        <w:rPr>
          <w:rFonts w:ascii="Times New Roman" w:hAnsi="Times New Roman"/>
          <w:b/>
          <w:bCs/>
          <w:kern w:val="36"/>
          <w:sz w:val="24"/>
          <w:szCs w:val="24"/>
        </w:rPr>
      </w:pPr>
      <w:r w:rsidRPr="00E75F63">
        <w:rPr>
          <w:rFonts w:ascii="Times New Roman" w:hAnsi="Times New Roman"/>
          <w:b/>
          <w:bCs/>
          <w:kern w:val="36"/>
          <w:sz w:val="24"/>
          <w:szCs w:val="24"/>
        </w:rPr>
        <w:t xml:space="preserve">с </w:t>
      </w:r>
      <w:r w:rsidRPr="00A62C4C">
        <w:rPr>
          <w:rFonts w:ascii="Times New Roman" w:hAnsi="Times New Roman"/>
          <w:b/>
          <w:bCs/>
          <w:kern w:val="36"/>
          <w:sz w:val="24"/>
          <w:szCs w:val="24"/>
          <w:highlight w:val="darkBlue"/>
        </w:rPr>
        <w:t>Алфимовой Ариной</w:t>
      </w:r>
    </w:p>
    <w:p w:rsidR="009212DB" w:rsidRPr="00E75F63" w:rsidRDefault="009212DB" w:rsidP="00E75F63">
      <w:pPr>
        <w:spacing w:after="0" w:line="240" w:lineRule="auto"/>
        <w:ind w:firstLine="284"/>
        <w:jc w:val="both"/>
        <w:rPr>
          <w:rFonts w:ascii="Times New Roman" w:hAnsi="Times New Roman"/>
          <w:sz w:val="24"/>
          <w:szCs w:val="24"/>
        </w:rPr>
      </w:pPr>
    </w:p>
    <w:tbl>
      <w:tblPr>
        <w:tblW w:w="16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3"/>
        <w:gridCol w:w="6158"/>
        <w:gridCol w:w="4731"/>
        <w:gridCol w:w="1379"/>
        <w:gridCol w:w="1228"/>
        <w:gridCol w:w="1022"/>
      </w:tblGrid>
      <w:tr w:rsidR="009212DB" w:rsidRPr="00E75F63" w:rsidTr="00C868D6">
        <w:trPr>
          <w:trHeight w:val="221"/>
        </w:trPr>
        <w:tc>
          <w:tcPr>
            <w:tcW w:w="1743"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Тема</w:t>
            </w:r>
          </w:p>
        </w:tc>
        <w:tc>
          <w:tcPr>
            <w:tcW w:w="6211"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Задачи </w:t>
            </w:r>
          </w:p>
        </w:tc>
        <w:tc>
          <w:tcPr>
            <w:tcW w:w="4763" w:type="dxa"/>
            <w:vMerge w:val="restart"/>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Содержание</w:t>
            </w:r>
          </w:p>
        </w:tc>
        <w:tc>
          <w:tcPr>
            <w:tcW w:w="3534" w:type="dxa"/>
            <w:gridSpan w:val="3"/>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Дата проведения</w:t>
            </w:r>
          </w:p>
        </w:tc>
      </w:tr>
      <w:tr w:rsidR="009212DB" w:rsidRPr="00E75F63" w:rsidTr="00C868D6">
        <w:trPr>
          <w:trHeight w:val="146"/>
        </w:trPr>
        <w:tc>
          <w:tcPr>
            <w:tcW w:w="1743"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6211"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4763" w:type="dxa"/>
            <w:vMerge/>
            <w:shd w:val="clear" w:color="auto" w:fill="auto"/>
          </w:tcPr>
          <w:p w:rsidR="009212DB" w:rsidRPr="00E75F63" w:rsidRDefault="009212DB" w:rsidP="00E75F63">
            <w:pPr>
              <w:spacing w:after="0" w:line="240" w:lineRule="auto"/>
              <w:jc w:val="both"/>
              <w:rPr>
                <w:rFonts w:ascii="Times New Roman" w:hAnsi="Times New Roman"/>
                <w:b/>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не усвоил</w:t>
            </w:r>
          </w:p>
        </w:tc>
        <w:tc>
          <w:tcPr>
            <w:tcW w:w="1149"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 xml:space="preserve">частично </w:t>
            </w:r>
          </w:p>
        </w:tc>
        <w:tc>
          <w:tcPr>
            <w:tcW w:w="1002" w:type="dxa"/>
          </w:tcPr>
          <w:p w:rsidR="009212DB" w:rsidRPr="00E75F63" w:rsidRDefault="009212DB" w:rsidP="00E75F63">
            <w:pPr>
              <w:spacing w:after="0" w:line="240" w:lineRule="auto"/>
              <w:jc w:val="both"/>
              <w:rPr>
                <w:rFonts w:ascii="Times New Roman" w:hAnsi="Times New Roman"/>
                <w:b/>
                <w:sz w:val="24"/>
                <w:szCs w:val="24"/>
              </w:rPr>
            </w:pPr>
            <w:r w:rsidRPr="00E75F63">
              <w:rPr>
                <w:rFonts w:ascii="Times New Roman" w:hAnsi="Times New Roman"/>
                <w:b/>
                <w:sz w:val="24"/>
                <w:szCs w:val="24"/>
              </w:rPr>
              <w:t>Усвоил</w:t>
            </w: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72"/>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r w:rsidR="009212DB" w:rsidRPr="00E75F63" w:rsidTr="00C868D6">
        <w:trPr>
          <w:trHeight w:val="289"/>
        </w:trPr>
        <w:tc>
          <w:tcPr>
            <w:tcW w:w="174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6211"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476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383" w:type="dxa"/>
            <w:shd w:val="clear" w:color="auto" w:fill="auto"/>
          </w:tcPr>
          <w:p w:rsidR="009212DB" w:rsidRPr="00E75F63" w:rsidRDefault="009212DB" w:rsidP="00E75F63">
            <w:pPr>
              <w:spacing w:after="0" w:line="240" w:lineRule="auto"/>
              <w:jc w:val="both"/>
              <w:rPr>
                <w:rFonts w:ascii="Times New Roman" w:hAnsi="Times New Roman"/>
                <w:sz w:val="24"/>
                <w:szCs w:val="24"/>
              </w:rPr>
            </w:pPr>
          </w:p>
        </w:tc>
        <w:tc>
          <w:tcPr>
            <w:tcW w:w="1149" w:type="dxa"/>
          </w:tcPr>
          <w:p w:rsidR="009212DB" w:rsidRPr="00E75F63" w:rsidRDefault="009212DB" w:rsidP="00E75F63">
            <w:pPr>
              <w:spacing w:after="0" w:line="240" w:lineRule="auto"/>
              <w:jc w:val="both"/>
              <w:rPr>
                <w:rFonts w:ascii="Times New Roman" w:hAnsi="Times New Roman"/>
                <w:sz w:val="24"/>
                <w:szCs w:val="24"/>
              </w:rPr>
            </w:pPr>
          </w:p>
        </w:tc>
        <w:tc>
          <w:tcPr>
            <w:tcW w:w="1002" w:type="dxa"/>
          </w:tcPr>
          <w:p w:rsidR="009212DB" w:rsidRPr="00E75F63" w:rsidRDefault="009212DB" w:rsidP="00E75F63">
            <w:pPr>
              <w:spacing w:after="0" w:line="240" w:lineRule="auto"/>
              <w:jc w:val="both"/>
              <w:rPr>
                <w:rFonts w:ascii="Times New Roman" w:hAnsi="Times New Roman"/>
                <w:sz w:val="24"/>
                <w:szCs w:val="24"/>
              </w:rPr>
            </w:pPr>
          </w:p>
        </w:tc>
      </w:tr>
    </w:tbl>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0F1130" w:rsidRPr="00E75F63" w:rsidRDefault="000F1130" w:rsidP="00E75F63">
      <w:pPr>
        <w:autoSpaceDE w:val="0"/>
        <w:autoSpaceDN w:val="0"/>
        <w:adjustRightInd w:val="0"/>
        <w:spacing w:after="0" w:line="240" w:lineRule="auto"/>
        <w:jc w:val="both"/>
        <w:rPr>
          <w:rFonts w:ascii="Times New Roman" w:hAnsi="Times New Roman"/>
          <w:b/>
          <w:bCs/>
          <w:sz w:val="24"/>
          <w:szCs w:val="24"/>
        </w:rPr>
      </w:pPr>
    </w:p>
    <w:p w:rsidR="009212DB" w:rsidRPr="00E75F63" w:rsidRDefault="009212DB" w:rsidP="00E75F63">
      <w:pPr>
        <w:autoSpaceDE w:val="0"/>
        <w:autoSpaceDN w:val="0"/>
        <w:adjustRightInd w:val="0"/>
        <w:spacing w:after="0" w:line="240" w:lineRule="auto"/>
        <w:jc w:val="both"/>
        <w:rPr>
          <w:rFonts w:ascii="Times New Roman" w:hAnsi="Times New Roman"/>
          <w:b/>
          <w:bCs/>
          <w:sz w:val="24"/>
          <w:szCs w:val="24"/>
        </w:rPr>
      </w:pPr>
    </w:p>
    <w:p w:rsidR="006C53C0" w:rsidRPr="00E75F63" w:rsidRDefault="006C53C0" w:rsidP="00E75F63">
      <w:pPr>
        <w:spacing w:after="0" w:line="240" w:lineRule="auto"/>
        <w:jc w:val="both"/>
        <w:outlineLvl w:val="0"/>
        <w:rPr>
          <w:rFonts w:ascii="Times New Roman" w:hAnsi="Times New Roman"/>
          <w:sz w:val="24"/>
          <w:szCs w:val="24"/>
        </w:rPr>
      </w:pPr>
    </w:p>
    <w:sectPr w:rsidR="006C53C0" w:rsidRPr="00E75F63" w:rsidSect="003F6530">
      <w:footerReference w:type="default" r:id="rId9"/>
      <w:pgSz w:w="16840" w:h="11900" w:orient="landscape"/>
      <w:pgMar w:top="701" w:right="142" w:bottom="851" w:left="42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48" w:rsidRDefault="00225948" w:rsidP="007D58D8">
      <w:pPr>
        <w:spacing w:after="0" w:line="240" w:lineRule="auto"/>
      </w:pPr>
      <w:r>
        <w:separator/>
      </w:r>
    </w:p>
  </w:endnote>
  <w:endnote w:type="continuationSeparator" w:id="1">
    <w:p w:rsidR="00225948" w:rsidRDefault="00225948" w:rsidP="007D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83788"/>
      <w:docPartObj>
        <w:docPartGallery w:val="Page Numbers (Bottom of Page)"/>
        <w:docPartUnique/>
      </w:docPartObj>
    </w:sdtPr>
    <w:sdtContent>
      <w:p w:rsidR="00D301CC" w:rsidRDefault="00CC09B5">
        <w:pPr>
          <w:pStyle w:val="a8"/>
          <w:jc w:val="center"/>
        </w:pPr>
        <w:fldSimple w:instr=" PAGE   \* MERGEFORMAT ">
          <w:r w:rsidR="00A62C4C">
            <w:rPr>
              <w:noProof/>
            </w:rPr>
            <w:t>18</w:t>
          </w:r>
        </w:fldSimple>
      </w:p>
    </w:sdtContent>
  </w:sdt>
  <w:p w:rsidR="00D301CC" w:rsidRDefault="00D301C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17326"/>
      <w:docPartObj>
        <w:docPartGallery w:val="Page Numbers (Bottom of Page)"/>
        <w:docPartUnique/>
      </w:docPartObj>
    </w:sdtPr>
    <w:sdtContent>
      <w:p w:rsidR="00D301CC" w:rsidRDefault="00CC09B5">
        <w:pPr>
          <w:pStyle w:val="a8"/>
          <w:jc w:val="center"/>
        </w:pPr>
        <w:fldSimple w:instr=" PAGE   \* MERGEFORMAT ">
          <w:r w:rsidR="00A62C4C">
            <w:rPr>
              <w:noProof/>
            </w:rPr>
            <w:t>27</w:t>
          </w:r>
        </w:fldSimple>
      </w:p>
    </w:sdtContent>
  </w:sdt>
  <w:p w:rsidR="00D301CC" w:rsidRDefault="00D301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48" w:rsidRDefault="00225948" w:rsidP="007D58D8">
      <w:pPr>
        <w:spacing w:after="0" w:line="240" w:lineRule="auto"/>
      </w:pPr>
      <w:r>
        <w:separator/>
      </w:r>
    </w:p>
  </w:footnote>
  <w:footnote w:type="continuationSeparator" w:id="1">
    <w:p w:rsidR="00225948" w:rsidRDefault="00225948" w:rsidP="007D5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1B"/>
    <w:multiLevelType w:val="hybridMultilevel"/>
    <w:tmpl w:val="415E286C"/>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E"/>
    <w:multiLevelType w:val="hybridMultilevel"/>
    <w:tmpl w:val="45E6D486"/>
    <w:lvl w:ilvl="0" w:tplc="FFFFFFFF">
      <w:start w:val="1"/>
      <w:numFmt w:val="bullet"/>
      <w:lvlText w:val="к"/>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1F"/>
    <w:multiLevelType w:val="hybridMultilevel"/>
    <w:tmpl w:val="5C10FE20"/>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B135B6"/>
    <w:multiLevelType w:val="hybridMultilevel"/>
    <w:tmpl w:val="8D3CDCEC"/>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2680B02"/>
    <w:multiLevelType w:val="hybridMultilevel"/>
    <w:tmpl w:val="CA76B4E6"/>
    <w:lvl w:ilvl="0" w:tplc="05C24BB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5B92C20"/>
    <w:multiLevelType w:val="hybridMultilevel"/>
    <w:tmpl w:val="F22C1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74C59"/>
    <w:multiLevelType w:val="hybridMultilevel"/>
    <w:tmpl w:val="82A8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86404"/>
    <w:multiLevelType w:val="hybridMultilevel"/>
    <w:tmpl w:val="4F16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B0846"/>
    <w:multiLevelType w:val="hybridMultilevel"/>
    <w:tmpl w:val="9848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2F2BD8"/>
    <w:multiLevelType w:val="hybridMultilevel"/>
    <w:tmpl w:val="A0542BA0"/>
    <w:lvl w:ilvl="0" w:tplc="0419000F">
      <w:start w:val="1"/>
      <w:numFmt w:val="decimal"/>
      <w:lvlText w:val="%1."/>
      <w:lvlJc w:val="left"/>
      <w:pPr>
        <w:ind w:left="720" w:hanging="360"/>
      </w:pPr>
      <w:rPr>
        <w:rFonts w:hint="default"/>
      </w:rPr>
    </w:lvl>
    <w:lvl w:ilvl="1" w:tplc="2B48AF36">
      <w:start w:val="3"/>
      <w:numFmt w:val="upperRoman"/>
      <w:lvlText w:val="%2."/>
      <w:lvlJc w:val="left"/>
      <w:pPr>
        <w:tabs>
          <w:tab w:val="num" w:pos="1800"/>
        </w:tabs>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304DF3"/>
    <w:multiLevelType w:val="hybridMultilevel"/>
    <w:tmpl w:val="3A7C1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C4E37"/>
    <w:multiLevelType w:val="hybridMultilevel"/>
    <w:tmpl w:val="6386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34E70"/>
    <w:multiLevelType w:val="hybridMultilevel"/>
    <w:tmpl w:val="C82CC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B2624"/>
    <w:multiLevelType w:val="hybridMultilevel"/>
    <w:tmpl w:val="77A42BEE"/>
    <w:lvl w:ilvl="0" w:tplc="F7A04E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D1C14"/>
    <w:multiLevelType w:val="hybridMultilevel"/>
    <w:tmpl w:val="6470B7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318D20F4"/>
    <w:multiLevelType w:val="hybridMultilevel"/>
    <w:tmpl w:val="B798EA22"/>
    <w:lvl w:ilvl="0" w:tplc="272A0100">
      <w:start w:val="3"/>
      <w:numFmt w:val="decimal"/>
      <w:lvlText w:val="%1."/>
      <w:lvlJc w:val="left"/>
      <w:pPr>
        <w:ind w:left="3465" w:hanging="36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17">
    <w:nsid w:val="336848FD"/>
    <w:multiLevelType w:val="multilevel"/>
    <w:tmpl w:val="E52C482A"/>
    <w:lvl w:ilvl="0">
      <w:start w:val="3"/>
      <w:numFmt w:val="decimal"/>
      <w:lvlText w:val="%1."/>
      <w:lvlJc w:val="left"/>
      <w:pPr>
        <w:ind w:left="3465" w:hanging="360"/>
      </w:pPr>
      <w:rPr>
        <w:rFonts w:hint="default"/>
      </w:rPr>
    </w:lvl>
    <w:lvl w:ilvl="1">
      <w:start w:val="1"/>
      <w:numFmt w:val="decimal"/>
      <w:isLgl/>
      <w:lvlText w:val="%1.%2."/>
      <w:lvlJc w:val="left"/>
      <w:pPr>
        <w:ind w:left="3465" w:hanging="36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185" w:hanging="1080"/>
      </w:pPr>
      <w:rPr>
        <w:rFonts w:hint="default"/>
      </w:rPr>
    </w:lvl>
    <w:lvl w:ilvl="6">
      <w:start w:val="1"/>
      <w:numFmt w:val="decimal"/>
      <w:isLgl/>
      <w:lvlText w:val="%1.%2.%3.%4.%5.%6.%7."/>
      <w:lvlJc w:val="left"/>
      <w:pPr>
        <w:ind w:left="454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4905" w:hanging="1800"/>
      </w:pPr>
      <w:rPr>
        <w:rFonts w:hint="default"/>
      </w:rPr>
    </w:lvl>
  </w:abstractNum>
  <w:abstractNum w:abstractNumId="18">
    <w:nsid w:val="35C04BC3"/>
    <w:multiLevelType w:val="hybridMultilevel"/>
    <w:tmpl w:val="110C66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50749"/>
    <w:multiLevelType w:val="hybridMultilevel"/>
    <w:tmpl w:val="566836F0"/>
    <w:lvl w:ilvl="0" w:tplc="04190001">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0">
    <w:nsid w:val="3DF47567"/>
    <w:multiLevelType w:val="hybridMultilevel"/>
    <w:tmpl w:val="990E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5C18ED"/>
    <w:multiLevelType w:val="hybridMultilevel"/>
    <w:tmpl w:val="6A20A8E4"/>
    <w:lvl w:ilvl="0" w:tplc="15280418">
      <w:start w:val="1"/>
      <w:numFmt w:val="decimal"/>
      <w:lvlText w:val="%1."/>
      <w:lvlJc w:val="left"/>
      <w:pPr>
        <w:ind w:left="3465" w:hanging="360"/>
      </w:pPr>
      <w:rPr>
        <w:rFonts w:hint="default"/>
      </w:rPr>
    </w:lvl>
    <w:lvl w:ilvl="1" w:tplc="04190019" w:tentative="1">
      <w:start w:val="1"/>
      <w:numFmt w:val="lowerLetter"/>
      <w:lvlText w:val="%2."/>
      <w:lvlJc w:val="left"/>
      <w:pPr>
        <w:ind w:left="4185" w:hanging="360"/>
      </w:pPr>
    </w:lvl>
    <w:lvl w:ilvl="2" w:tplc="0419001B" w:tentative="1">
      <w:start w:val="1"/>
      <w:numFmt w:val="lowerRoman"/>
      <w:lvlText w:val="%3."/>
      <w:lvlJc w:val="right"/>
      <w:pPr>
        <w:ind w:left="4905" w:hanging="180"/>
      </w:pPr>
    </w:lvl>
    <w:lvl w:ilvl="3" w:tplc="0419000F" w:tentative="1">
      <w:start w:val="1"/>
      <w:numFmt w:val="decimal"/>
      <w:lvlText w:val="%4."/>
      <w:lvlJc w:val="left"/>
      <w:pPr>
        <w:ind w:left="5625" w:hanging="360"/>
      </w:pPr>
    </w:lvl>
    <w:lvl w:ilvl="4" w:tplc="04190019" w:tentative="1">
      <w:start w:val="1"/>
      <w:numFmt w:val="lowerLetter"/>
      <w:lvlText w:val="%5."/>
      <w:lvlJc w:val="left"/>
      <w:pPr>
        <w:ind w:left="6345" w:hanging="360"/>
      </w:pPr>
    </w:lvl>
    <w:lvl w:ilvl="5" w:tplc="0419001B" w:tentative="1">
      <w:start w:val="1"/>
      <w:numFmt w:val="lowerRoman"/>
      <w:lvlText w:val="%6."/>
      <w:lvlJc w:val="right"/>
      <w:pPr>
        <w:ind w:left="7065" w:hanging="180"/>
      </w:pPr>
    </w:lvl>
    <w:lvl w:ilvl="6" w:tplc="0419000F" w:tentative="1">
      <w:start w:val="1"/>
      <w:numFmt w:val="decimal"/>
      <w:lvlText w:val="%7."/>
      <w:lvlJc w:val="left"/>
      <w:pPr>
        <w:ind w:left="7785" w:hanging="360"/>
      </w:pPr>
    </w:lvl>
    <w:lvl w:ilvl="7" w:tplc="04190019" w:tentative="1">
      <w:start w:val="1"/>
      <w:numFmt w:val="lowerLetter"/>
      <w:lvlText w:val="%8."/>
      <w:lvlJc w:val="left"/>
      <w:pPr>
        <w:ind w:left="8505" w:hanging="360"/>
      </w:pPr>
    </w:lvl>
    <w:lvl w:ilvl="8" w:tplc="0419001B" w:tentative="1">
      <w:start w:val="1"/>
      <w:numFmt w:val="lowerRoman"/>
      <w:lvlText w:val="%9."/>
      <w:lvlJc w:val="right"/>
      <w:pPr>
        <w:ind w:left="9225" w:hanging="180"/>
      </w:pPr>
    </w:lvl>
  </w:abstractNum>
  <w:abstractNum w:abstractNumId="22">
    <w:nsid w:val="44083C83"/>
    <w:multiLevelType w:val="hybridMultilevel"/>
    <w:tmpl w:val="E21E370E"/>
    <w:lvl w:ilvl="0" w:tplc="643E342A">
      <w:start w:val="1"/>
      <w:numFmt w:val="decimal"/>
      <w:lvlText w:val="%1."/>
      <w:lvlJc w:val="left"/>
      <w:pPr>
        <w:ind w:left="1637" w:hanging="360"/>
      </w:pPr>
      <w:rPr>
        <w:rFonts w:eastAsia="Calibri" w:hint="default"/>
        <w:color w:val="auto"/>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3">
    <w:nsid w:val="44E65B7E"/>
    <w:multiLevelType w:val="hybridMultilevel"/>
    <w:tmpl w:val="A0542BA0"/>
    <w:lvl w:ilvl="0" w:tplc="0419000F">
      <w:start w:val="1"/>
      <w:numFmt w:val="decimal"/>
      <w:lvlText w:val="%1."/>
      <w:lvlJc w:val="left"/>
      <w:pPr>
        <w:ind w:left="720" w:hanging="360"/>
      </w:pPr>
      <w:rPr>
        <w:rFonts w:hint="default"/>
      </w:rPr>
    </w:lvl>
    <w:lvl w:ilvl="1" w:tplc="2B48AF36">
      <w:start w:val="3"/>
      <w:numFmt w:val="upperRoman"/>
      <w:lvlText w:val="%2."/>
      <w:lvlJc w:val="left"/>
      <w:pPr>
        <w:tabs>
          <w:tab w:val="num" w:pos="1800"/>
        </w:tabs>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8D0FE2"/>
    <w:multiLevelType w:val="hybridMultilevel"/>
    <w:tmpl w:val="FD44C46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F51371"/>
    <w:multiLevelType w:val="hybridMultilevel"/>
    <w:tmpl w:val="D080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046DEE"/>
    <w:multiLevelType w:val="hybridMultilevel"/>
    <w:tmpl w:val="86D66446"/>
    <w:lvl w:ilvl="0" w:tplc="127A3F16">
      <w:start w:val="1"/>
      <w:numFmt w:val="decimal"/>
      <w:lvlText w:val="%1."/>
      <w:lvlJc w:val="left"/>
      <w:pPr>
        <w:ind w:left="461" w:hanging="360"/>
      </w:pPr>
      <w:rPr>
        <w:rFonts w:hint="default"/>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8">
    <w:nsid w:val="4F105956"/>
    <w:multiLevelType w:val="hybridMultilevel"/>
    <w:tmpl w:val="96F6C2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2066FD"/>
    <w:multiLevelType w:val="hybridMultilevel"/>
    <w:tmpl w:val="C9D222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8B4A9E"/>
    <w:multiLevelType w:val="hybridMultilevel"/>
    <w:tmpl w:val="90E404E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4A87CD9"/>
    <w:multiLevelType w:val="hybridMultilevel"/>
    <w:tmpl w:val="6A42D1FE"/>
    <w:lvl w:ilvl="0" w:tplc="F9AE14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FA5"/>
    <w:multiLevelType w:val="multilevel"/>
    <w:tmpl w:val="E52C482A"/>
    <w:lvl w:ilvl="0">
      <w:start w:val="3"/>
      <w:numFmt w:val="decimal"/>
      <w:lvlText w:val="%1."/>
      <w:lvlJc w:val="left"/>
      <w:pPr>
        <w:ind w:left="3465" w:hanging="360"/>
      </w:pPr>
      <w:rPr>
        <w:rFonts w:hint="default"/>
      </w:rPr>
    </w:lvl>
    <w:lvl w:ilvl="1">
      <w:start w:val="1"/>
      <w:numFmt w:val="decimal"/>
      <w:isLgl/>
      <w:lvlText w:val="%1.%2."/>
      <w:lvlJc w:val="left"/>
      <w:pPr>
        <w:ind w:left="3465" w:hanging="360"/>
      </w:pPr>
      <w:rPr>
        <w:rFonts w:hint="default"/>
      </w:rPr>
    </w:lvl>
    <w:lvl w:ilvl="2">
      <w:start w:val="1"/>
      <w:numFmt w:val="decimal"/>
      <w:isLgl/>
      <w:lvlText w:val="%1.%2.%3."/>
      <w:lvlJc w:val="left"/>
      <w:pPr>
        <w:ind w:left="3825"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4185" w:hanging="1080"/>
      </w:pPr>
      <w:rPr>
        <w:rFonts w:hint="default"/>
      </w:rPr>
    </w:lvl>
    <w:lvl w:ilvl="5">
      <w:start w:val="1"/>
      <w:numFmt w:val="decimal"/>
      <w:isLgl/>
      <w:lvlText w:val="%1.%2.%3.%4.%5.%6."/>
      <w:lvlJc w:val="left"/>
      <w:pPr>
        <w:ind w:left="4185" w:hanging="1080"/>
      </w:pPr>
      <w:rPr>
        <w:rFonts w:hint="default"/>
      </w:rPr>
    </w:lvl>
    <w:lvl w:ilvl="6">
      <w:start w:val="1"/>
      <w:numFmt w:val="decimal"/>
      <w:isLgl/>
      <w:lvlText w:val="%1.%2.%3.%4.%5.%6.%7."/>
      <w:lvlJc w:val="left"/>
      <w:pPr>
        <w:ind w:left="4545" w:hanging="1440"/>
      </w:pPr>
      <w:rPr>
        <w:rFonts w:hint="default"/>
      </w:rPr>
    </w:lvl>
    <w:lvl w:ilvl="7">
      <w:start w:val="1"/>
      <w:numFmt w:val="decimal"/>
      <w:isLgl/>
      <w:lvlText w:val="%1.%2.%3.%4.%5.%6.%7.%8."/>
      <w:lvlJc w:val="left"/>
      <w:pPr>
        <w:ind w:left="4545" w:hanging="1440"/>
      </w:pPr>
      <w:rPr>
        <w:rFonts w:hint="default"/>
      </w:rPr>
    </w:lvl>
    <w:lvl w:ilvl="8">
      <w:start w:val="1"/>
      <w:numFmt w:val="decimal"/>
      <w:isLgl/>
      <w:lvlText w:val="%1.%2.%3.%4.%5.%6.%7.%8.%9."/>
      <w:lvlJc w:val="left"/>
      <w:pPr>
        <w:ind w:left="4905" w:hanging="1800"/>
      </w:pPr>
      <w:rPr>
        <w:rFonts w:hint="default"/>
      </w:rPr>
    </w:lvl>
  </w:abstractNum>
  <w:abstractNum w:abstractNumId="33">
    <w:nsid w:val="58336B1D"/>
    <w:multiLevelType w:val="hybridMultilevel"/>
    <w:tmpl w:val="C7C6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65AD7"/>
    <w:multiLevelType w:val="hybridMultilevel"/>
    <w:tmpl w:val="7828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E1D06"/>
    <w:multiLevelType w:val="multilevel"/>
    <w:tmpl w:val="4EBA9224"/>
    <w:lvl w:ilvl="0">
      <w:start w:val="1"/>
      <w:numFmt w:val="decimal"/>
      <w:lvlText w:val="%1."/>
      <w:lvlJc w:val="left"/>
      <w:pPr>
        <w:ind w:left="360" w:hanging="360"/>
      </w:pPr>
      <w:rPr>
        <w:rFonts w:hint="default"/>
        <w:b/>
      </w:rPr>
    </w:lvl>
    <w:lvl w:ilvl="1">
      <w:start w:val="1"/>
      <w:numFmt w:val="decimal"/>
      <w:lvlText w:val="%1.%2."/>
      <w:lvlJc w:val="left"/>
      <w:pPr>
        <w:ind w:left="3465" w:hanging="360"/>
      </w:pPr>
      <w:rPr>
        <w:rFonts w:hint="default"/>
        <w:b/>
      </w:rPr>
    </w:lvl>
    <w:lvl w:ilvl="2">
      <w:start w:val="1"/>
      <w:numFmt w:val="decimal"/>
      <w:lvlText w:val="%1.%2.%3."/>
      <w:lvlJc w:val="left"/>
      <w:pPr>
        <w:ind w:left="6930" w:hanging="720"/>
      </w:pPr>
      <w:rPr>
        <w:rFonts w:hint="default"/>
        <w:b/>
      </w:rPr>
    </w:lvl>
    <w:lvl w:ilvl="3">
      <w:start w:val="1"/>
      <w:numFmt w:val="decimal"/>
      <w:lvlText w:val="%1.%2.%3.%4."/>
      <w:lvlJc w:val="left"/>
      <w:pPr>
        <w:ind w:left="10035" w:hanging="720"/>
      </w:pPr>
      <w:rPr>
        <w:rFonts w:hint="default"/>
        <w:b/>
      </w:rPr>
    </w:lvl>
    <w:lvl w:ilvl="4">
      <w:start w:val="1"/>
      <w:numFmt w:val="decimal"/>
      <w:lvlText w:val="%1.%2.%3.%4.%5."/>
      <w:lvlJc w:val="left"/>
      <w:pPr>
        <w:ind w:left="13500" w:hanging="1080"/>
      </w:pPr>
      <w:rPr>
        <w:rFonts w:hint="default"/>
        <w:b/>
      </w:rPr>
    </w:lvl>
    <w:lvl w:ilvl="5">
      <w:start w:val="1"/>
      <w:numFmt w:val="decimal"/>
      <w:lvlText w:val="%1.%2.%3.%4.%5.%6."/>
      <w:lvlJc w:val="left"/>
      <w:pPr>
        <w:ind w:left="16605" w:hanging="1080"/>
      </w:pPr>
      <w:rPr>
        <w:rFonts w:hint="default"/>
        <w:b/>
      </w:rPr>
    </w:lvl>
    <w:lvl w:ilvl="6">
      <w:start w:val="1"/>
      <w:numFmt w:val="decimal"/>
      <w:lvlText w:val="%1.%2.%3.%4.%5.%6.%7."/>
      <w:lvlJc w:val="left"/>
      <w:pPr>
        <w:ind w:left="20070" w:hanging="1440"/>
      </w:pPr>
      <w:rPr>
        <w:rFonts w:hint="default"/>
        <w:b/>
      </w:rPr>
    </w:lvl>
    <w:lvl w:ilvl="7">
      <w:start w:val="1"/>
      <w:numFmt w:val="decimal"/>
      <w:lvlText w:val="%1.%2.%3.%4.%5.%6.%7.%8."/>
      <w:lvlJc w:val="left"/>
      <w:pPr>
        <w:ind w:left="23175" w:hanging="1440"/>
      </w:pPr>
      <w:rPr>
        <w:rFonts w:hint="default"/>
        <w:b/>
      </w:rPr>
    </w:lvl>
    <w:lvl w:ilvl="8">
      <w:start w:val="1"/>
      <w:numFmt w:val="decimal"/>
      <w:lvlText w:val="%1.%2.%3.%4.%5.%6.%7.%8.%9."/>
      <w:lvlJc w:val="left"/>
      <w:pPr>
        <w:ind w:left="26640" w:hanging="1800"/>
      </w:pPr>
      <w:rPr>
        <w:rFonts w:hint="default"/>
        <w:b/>
      </w:rPr>
    </w:lvl>
  </w:abstractNum>
  <w:abstractNum w:abstractNumId="36">
    <w:nsid w:val="63E87D1F"/>
    <w:multiLevelType w:val="hybridMultilevel"/>
    <w:tmpl w:val="AFFA8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30F22"/>
    <w:multiLevelType w:val="hybridMultilevel"/>
    <w:tmpl w:val="F29E4A9C"/>
    <w:lvl w:ilvl="0" w:tplc="6D806174">
      <w:start w:val="6"/>
      <w:numFmt w:val="decimal"/>
      <w:lvlText w:val="%1."/>
      <w:lvlJc w:val="left"/>
      <w:pPr>
        <w:ind w:left="3480" w:hanging="360"/>
      </w:pPr>
      <w:rPr>
        <w:rFonts w:hint="default"/>
      </w:rPr>
    </w:lvl>
    <w:lvl w:ilvl="1" w:tplc="04190019">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8">
    <w:nsid w:val="6BEF079C"/>
    <w:multiLevelType w:val="hybridMultilevel"/>
    <w:tmpl w:val="271E2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A85729"/>
    <w:multiLevelType w:val="hybridMultilevel"/>
    <w:tmpl w:val="24065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3"/>
  </w:num>
  <w:num w:numId="3">
    <w:abstractNumId w:val="23"/>
  </w:num>
  <w:num w:numId="4">
    <w:abstractNumId w:val="18"/>
  </w:num>
  <w:num w:numId="5">
    <w:abstractNumId w:val="10"/>
  </w:num>
  <w:num w:numId="6">
    <w:abstractNumId w:val="22"/>
  </w:num>
  <w:num w:numId="7">
    <w:abstractNumId w:val="19"/>
  </w:num>
  <w:num w:numId="8">
    <w:abstractNumId w:val="6"/>
  </w:num>
  <w:num w:numId="9">
    <w:abstractNumId w:val="31"/>
  </w:num>
  <w:num w:numId="10">
    <w:abstractNumId w:val="13"/>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Symbol" w:hAnsi="Symbol" w:hint="default"/>
          <w:sz w:val="20"/>
        </w:rPr>
      </w:lvl>
    </w:lvlOverride>
    <w:lvlOverride w:ilvl="2">
      <w:lvl w:ilvl="2">
        <w:start w:val="1"/>
        <w:numFmt w:val="decimal"/>
        <w:lvlText w:val=""/>
        <w:lvlJc w:val="left"/>
        <w:pPr>
          <w:ind w:left="0" w:firstLine="0"/>
        </w:pPr>
        <w:rPr>
          <w:rFonts w:ascii="Symbol" w:hAnsi="Symbol" w:hint="default"/>
          <w:sz w:val="20"/>
        </w:rPr>
      </w:lvl>
    </w:lvlOverride>
    <w:lvlOverride w:ilvl="3">
      <w:lvl w:ilvl="3">
        <w:start w:val="1"/>
        <w:numFmt w:val="decimal"/>
        <w:lvlText w:val=""/>
        <w:lvlJc w:val="left"/>
        <w:pPr>
          <w:ind w:left="0" w:firstLine="0"/>
        </w:pPr>
        <w:rPr>
          <w:rFonts w:ascii="Symbol" w:hAnsi="Symbol" w:hint="default"/>
          <w:sz w:val="20"/>
        </w:rPr>
      </w:lvl>
    </w:lvlOverride>
    <w:lvlOverride w:ilvl="4">
      <w:lvl w:ilvl="4">
        <w:start w:val="1"/>
        <w:numFmt w:val="decimal"/>
        <w:lvlText w:val=""/>
        <w:lvlJc w:val="left"/>
        <w:pPr>
          <w:ind w:left="0" w:firstLine="0"/>
        </w:pPr>
        <w:rPr>
          <w:rFonts w:ascii="Symbol" w:hAnsi="Symbol" w:hint="default"/>
          <w:sz w:val="20"/>
        </w:rPr>
      </w:lvl>
    </w:lvlOverride>
    <w:lvlOverride w:ilvl="5">
      <w:lvl w:ilvl="5">
        <w:start w:val="1"/>
        <w:numFmt w:val="decimal"/>
        <w:lvlText w:val=""/>
        <w:lvlJc w:val="left"/>
        <w:pPr>
          <w:ind w:left="0" w:firstLine="0"/>
        </w:pPr>
        <w:rPr>
          <w:rFonts w:ascii="Symbol" w:hAnsi="Symbol" w:hint="default"/>
          <w:sz w:val="20"/>
        </w:rPr>
      </w:lvl>
    </w:lvlOverride>
    <w:lvlOverride w:ilvl="6">
      <w:lvl w:ilvl="6">
        <w:start w:val="1"/>
        <w:numFmt w:val="decimal"/>
        <w:lvlText w:val=""/>
        <w:lvlJc w:val="left"/>
        <w:pPr>
          <w:ind w:left="0" w:firstLine="0"/>
        </w:pPr>
        <w:rPr>
          <w:rFonts w:ascii="Symbol" w:hAnsi="Symbol" w:hint="default"/>
          <w:sz w:val="20"/>
        </w:rPr>
      </w:lvl>
    </w:lvlOverride>
    <w:lvlOverride w:ilvl="7">
      <w:lvl w:ilvl="7">
        <w:start w:val="1"/>
        <w:numFmt w:val="decimal"/>
        <w:lvlText w:val=""/>
        <w:lvlJc w:val="left"/>
        <w:pPr>
          <w:ind w:left="0" w:firstLine="0"/>
        </w:pPr>
        <w:rPr>
          <w:rFonts w:ascii="Symbol" w:hAnsi="Symbol" w:hint="default"/>
          <w:sz w:val="20"/>
        </w:rPr>
      </w:lvl>
    </w:lvlOverride>
    <w:lvlOverride w:ilvl="8">
      <w:lvl w:ilvl="8">
        <w:start w:val="1"/>
        <w:numFmt w:val="decimal"/>
        <w:lvlText w:val=""/>
        <w:lvlJc w:val="left"/>
        <w:pPr>
          <w:ind w:left="0" w:firstLine="0"/>
        </w:pPr>
        <w:rPr>
          <w:rFonts w:ascii="Symbol" w:hAnsi="Symbol" w:hint="default"/>
          <w:sz w:val="20"/>
        </w:rPr>
      </w:lvl>
    </w:lvlOverride>
  </w:num>
  <w:num w:numId="14">
    <w:abstractNumId w:val="5"/>
  </w:num>
  <w:num w:numId="15">
    <w:abstractNumId w:val="27"/>
  </w:num>
  <w:num w:numId="16">
    <w:abstractNumId w:val="12"/>
  </w:num>
  <w:num w:numId="17">
    <w:abstractNumId w:val="39"/>
  </w:num>
  <w:num w:numId="18">
    <w:abstractNumId w:val="21"/>
  </w:num>
  <w:num w:numId="19">
    <w:abstractNumId w:val="16"/>
  </w:num>
  <w:num w:numId="20">
    <w:abstractNumId w:val="32"/>
  </w:num>
  <w:num w:numId="21">
    <w:abstractNumId w:val="37"/>
  </w:num>
  <w:num w:numId="22">
    <w:abstractNumId w:val="20"/>
  </w:num>
  <w:num w:numId="23">
    <w:abstractNumId w:val="28"/>
  </w:num>
  <w:num w:numId="24">
    <w:abstractNumId w:val="15"/>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7"/>
  </w:num>
  <w:num w:numId="27">
    <w:abstractNumId w:val="8"/>
  </w:num>
  <w:num w:numId="28">
    <w:abstractNumId w:val="29"/>
  </w:num>
  <w:num w:numId="29">
    <w:abstractNumId w:val="36"/>
  </w:num>
  <w:num w:numId="30">
    <w:abstractNumId w:val="9"/>
  </w:num>
  <w:num w:numId="31">
    <w:abstractNumId w:val="24"/>
  </w:num>
  <w:num w:numId="32">
    <w:abstractNumId w:val="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0"/>
  </w:num>
  <w:num w:numId="36">
    <w:abstractNumId w:val="34"/>
  </w:num>
  <w:num w:numId="37">
    <w:abstractNumId w:val="11"/>
  </w:num>
  <w:num w:numId="38">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9">
    <w:abstractNumId w:val="3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3"/>
  </w:num>
  <w:num w:numId="44">
    <w:abstractNumId w:val="1"/>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1B7BEB"/>
    <w:rsid w:val="00012E2F"/>
    <w:rsid w:val="00093E18"/>
    <w:rsid w:val="00096A0B"/>
    <w:rsid w:val="000F1130"/>
    <w:rsid w:val="0012611E"/>
    <w:rsid w:val="00137199"/>
    <w:rsid w:val="00161862"/>
    <w:rsid w:val="001820BF"/>
    <w:rsid w:val="001B7BEB"/>
    <w:rsid w:val="001E28A2"/>
    <w:rsid w:val="002256C7"/>
    <w:rsid w:val="00225948"/>
    <w:rsid w:val="00256946"/>
    <w:rsid w:val="00274CC8"/>
    <w:rsid w:val="002A27A7"/>
    <w:rsid w:val="002B05C6"/>
    <w:rsid w:val="002D33C0"/>
    <w:rsid w:val="002E601C"/>
    <w:rsid w:val="003017B3"/>
    <w:rsid w:val="003308A5"/>
    <w:rsid w:val="00363347"/>
    <w:rsid w:val="00390ACA"/>
    <w:rsid w:val="003C4830"/>
    <w:rsid w:val="003F6530"/>
    <w:rsid w:val="00415A7E"/>
    <w:rsid w:val="00426051"/>
    <w:rsid w:val="0046389E"/>
    <w:rsid w:val="0046644D"/>
    <w:rsid w:val="00474F73"/>
    <w:rsid w:val="0048639A"/>
    <w:rsid w:val="004D0AB3"/>
    <w:rsid w:val="00532D94"/>
    <w:rsid w:val="00542106"/>
    <w:rsid w:val="00582BB8"/>
    <w:rsid w:val="00582ED7"/>
    <w:rsid w:val="00607241"/>
    <w:rsid w:val="006A3739"/>
    <w:rsid w:val="006C53C0"/>
    <w:rsid w:val="0071279B"/>
    <w:rsid w:val="007538E7"/>
    <w:rsid w:val="007A0B42"/>
    <w:rsid w:val="007D58D8"/>
    <w:rsid w:val="007F1C5D"/>
    <w:rsid w:val="007F7D9B"/>
    <w:rsid w:val="00800203"/>
    <w:rsid w:val="00833549"/>
    <w:rsid w:val="0086470C"/>
    <w:rsid w:val="008B0964"/>
    <w:rsid w:val="009167DD"/>
    <w:rsid w:val="009212DB"/>
    <w:rsid w:val="00925E3C"/>
    <w:rsid w:val="00927EA6"/>
    <w:rsid w:val="00944E31"/>
    <w:rsid w:val="00961094"/>
    <w:rsid w:val="009768FA"/>
    <w:rsid w:val="009C1C28"/>
    <w:rsid w:val="00A04FE0"/>
    <w:rsid w:val="00A130C5"/>
    <w:rsid w:val="00A13B9C"/>
    <w:rsid w:val="00A23092"/>
    <w:rsid w:val="00A56F91"/>
    <w:rsid w:val="00A62C4C"/>
    <w:rsid w:val="00B50BA1"/>
    <w:rsid w:val="00BE6F6D"/>
    <w:rsid w:val="00C54D91"/>
    <w:rsid w:val="00C868D6"/>
    <w:rsid w:val="00CA13DE"/>
    <w:rsid w:val="00CA353D"/>
    <w:rsid w:val="00CB1D80"/>
    <w:rsid w:val="00CB3350"/>
    <w:rsid w:val="00CC09B5"/>
    <w:rsid w:val="00D022B8"/>
    <w:rsid w:val="00D21CC5"/>
    <w:rsid w:val="00D301CC"/>
    <w:rsid w:val="00D622D4"/>
    <w:rsid w:val="00D77472"/>
    <w:rsid w:val="00DC2850"/>
    <w:rsid w:val="00DE6869"/>
    <w:rsid w:val="00E54B9F"/>
    <w:rsid w:val="00E659A2"/>
    <w:rsid w:val="00E75F63"/>
    <w:rsid w:val="00E978A5"/>
    <w:rsid w:val="00F3340A"/>
    <w:rsid w:val="00F46E5E"/>
    <w:rsid w:val="00F6126D"/>
    <w:rsid w:val="00F7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EB"/>
    <w:rPr>
      <w:rFonts w:ascii="Calibri" w:eastAsia="Calibri" w:hAnsi="Calibri" w:cs="Times New Roman"/>
    </w:rPr>
  </w:style>
  <w:style w:type="paragraph" w:styleId="1">
    <w:name w:val="heading 1"/>
    <w:basedOn w:val="a"/>
    <w:next w:val="a"/>
    <w:link w:val="10"/>
    <w:uiPriority w:val="9"/>
    <w:qFormat/>
    <w:rsid w:val="001B7BEB"/>
    <w:pPr>
      <w:keepNext/>
      <w:numPr>
        <w:numId w:val="1"/>
      </w:numPr>
      <w:suppressAutoHyphens/>
      <w:spacing w:after="0" w:line="240" w:lineRule="auto"/>
      <w:jc w:val="center"/>
      <w:outlineLvl w:val="0"/>
    </w:pPr>
    <w:rPr>
      <w:rFonts w:ascii="Times New Roman" w:eastAsia="Times New Roman" w:hAnsi="Times New Roman"/>
      <w:b/>
      <w:bCs/>
      <w:sz w:val="32"/>
      <w:szCs w:val="24"/>
      <w:lang w:eastAsia="ar-SA"/>
    </w:rPr>
  </w:style>
  <w:style w:type="paragraph" w:styleId="3">
    <w:name w:val="heading 3"/>
    <w:basedOn w:val="a"/>
    <w:next w:val="a"/>
    <w:link w:val="30"/>
    <w:qFormat/>
    <w:rsid w:val="001B7BEB"/>
    <w:pPr>
      <w:keepNext/>
      <w:numPr>
        <w:ilvl w:val="2"/>
        <w:numId w:val="1"/>
      </w:numPr>
      <w:suppressAutoHyphens/>
      <w:spacing w:after="0" w:line="240" w:lineRule="auto"/>
      <w:jc w:val="center"/>
      <w:outlineLvl w:val="2"/>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BEB"/>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1B7BEB"/>
    <w:rPr>
      <w:rFonts w:ascii="Times New Roman" w:eastAsia="Times New Roman" w:hAnsi="Times New Roman" w:cs="Times New Roman"/>
      <w:b/>
      <w:bCs/>
      <w:sz w:val="28"/>
      <w:szCs w:val="24"/>
      <w:lang w:eastAsia="ar-SA"/>
    </w:rPr>
  </w:style>
  <w:style w:type="paragraph" w:customStyle="1" w:styleId="Default">
    <w:name w:val="Default"/>
    <w:link w:val="Default0"/>
    <w:rsid w:val="001B7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B7BEB"/>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1B7BEB"/>
    <w:pPr>
      <w:ind w:left="720"/>
      <w:contextualSpacing/>
    </w:pPr>
  </w:style>
  <w:style w:type="paragraph" w:styleId="a4">
    <w:name w:val="Normal (Web)"/>
    <w:basedOn w:val="a"/>
    <w:uiPriority w:val="99"/>
    <w:unhideWhenUsed/>
    <w:rsid w:val="001B7B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1B7BEB"/>
  </w:style>
  <w:style w:type="paragraph" w:customStyle="1" w:styleId="31">
    <w:name w:val="Основной текст3"/>
    <w:basedOn w:val="a"/>
    <w:uiPriority w:val="99"/>
    <w:rsid w:val="001B7BEB"/>
    <w:pPr>
      <w:shd w:val="clear" w:color="auto" w:fill="FFFFFF"/>
      <w:spacing w:before="1020" w:after="1500" w:line="240" w:lineRule="atLeast"/>
      <w:ind w:hanging="140"/>
    </w:pPr>
    <w:rPr>
      <w:rFonts w:ascii="Arial" w:hAnsi="Arial" w:cs="Arial"/>
      <w:sz w:val="24"/>
      <w:szCs w:val="24"/>
      <w:lang w:eastAsia="ru-RU"/>
    </w:rPr>
  </w:style>
  <w:style w:type="character" w:styleId="a5">
    <w:name w:val="line number"/>
    <w:basedOn w:val="a0"/>
    <w:uiPriority w:val="99"/>
    <w:semiHidden/>
    <w:unhideWhenUsed/>
    <w:rsid w:val="007D58D8"/>
  </w:style>
  <w:style w:type="paragraph" w:styleId="a6">
    <w:name w:val="header"/>
    <w:basedOn w:val="a"/>
    <w:link w:val="a7"/>
    <w:uiPriority w:val="99"/>
    <w:unhideWhenUsed/>
    <w:rsid w:val="007D5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8D8"/>
    <w:rPr>
      <w:rFonts w:ascii="Calibri" w:eastAsia="Calibri" w:hAnsi="Calibri" w:cs="Times New Roman"/>
    </w:rPr>
  </w:style>
  <w:style w:type="paragraph" w:styleId="a8">
    <w:name w:val="footer"/>
    <w:basedOn w:val="a"/>
    <w:link w:val="a9"/>
    <w:uiPriority w:val="99"/>
    <w:unhideWhenUsed/>
    <w:rsid w:val="007D58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8D8"/>
    <w:rPr>
      <w:rFonts w:ascii="Calibri" w:eastAsia="Calibri" w:hAnsi="Calibri" w:cs="Times New Roman"/>
    </w:rPr>
  </w:style>
  <w:style w:type="paragraph" w:styleId="aa">
    <w:name w:val="No Spacing"/>
    <w:link w:val="ab"/>
    <w:uiPriority w:val="1"/>
    <w:qFormat/>
    <w:rsid w:val="002D33C0"/>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2D33C0"/>
    <w:rPr>
      <w:rFonts w:ascii="Times New Roman" w:eastAsia="Times New Roman" w:hAnsi="Times New Roman" w:cs="Times New Roman"/>
      <w:sz w:val="24"/>
      <w:szCs w:val="24"/>
      <w:lang w:eastAsia="ru-RU"/>
    </w:rPr>
  </w:style>
  <w:style w:type="character" w:customStyle="1" w:styleId="FontStyle101">
    <w:name w:val="Font Style101"/>
    <w:rsid w:val="002D33C0"/>
    <w:rPr>
      <w:rFonts w:ascii="Times New Roman" w:hAnsi="Times New Roman" w:cs="Times New Roman"/>
      <w:b/>
      <w:bCs/>
      <w:sz w:val="38"/>
      <w:szCs w:val="38"/>
    </w:rPr>
  </w:style>
  <w:style w:type="character" w:customStyle="1" w:styleId="FontStyle102">
    <w:name w:val="Font Style102"/>
    <w:rsid w:val="002D33C0"/>
    <w:rPr>
      <w:rFonts w:ascii="Times New Roman" w:hAnsi="Times New Roman" w:cs="Times New Roman"/>
      <w:b/>
      <w:bCs/>
      <w:sz w:val="34"/>
      <w:szCs w:val="34"/>
    </w:rPr>
  </w:style>
  <w:style w:type="character" w:customStyle="1" w:styleId="FontStyle103">
    <w:name w:val="Font Style103"/>
    <w:rsid w:val="002D33C0"/>
    <w:rPr>
      <w:rFonts w:ascii="Times New Roman" w:hAnsi="Times New Roman" w:cs="Times New Roman"/>
      <w:sz w:val="34"/>
      <w:szCs w:val="34"/>
    </w:rPr>
  </w:style>
  <w:style w:type="table" w:styleId="ac">
    <w:name w:val="Table Grid"/>
    <w:basedOn w:val="a1"/>
    <w:uiPriority w:val="59"/>
    <w:rsid w:val="00A13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8">
    <w:name w:val="c48"/>
    <w:basedOn w:val="a"/>
    <w:rsid w:val="00927E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927EA6"/>
    <w:pPr>
      <w:ind w:left="720"/>
    </w:pPr>
    <w:rPr>
      <w:rFonts w:eastAsia="Times New Roman" w:cs="Calibri"/>
      <w:lang w:eastAsia="ru-RU"/>
    </w:rPr>
  </w:style>
  <w:style w:type="paragraph" w:customStyle="1" w:styleId="ConsPlusNormal">
    <w:name w:val="ConsPlusNormal"/>
    <w:uiPriority w:val="99"/>
    <w:rsid w:val="009212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icrosoftSansSerif2">
    <w:name w:val="Основной текст + Microsoft Sans Serif2"/>
    <w:aliases w:val="8 pt2,Курсив4"/>
    <w:uiPriority w:val="99"/>
    <w:rsid w:val="009212DB"/>
    <w:rPr>
      <w:rFonts w:ascii="Microsoft Sans Serif" w:hAnsi="Microsoft Sans Serif" w:cs="Microsoft Sans Serif"/>
      <w:i/>
      <w:iCs/>
      <w:sz w:val="16"/>
      <w:szCs w:val="16"/>
      <w:u w:val="none"/>
    </w:rPr>
  </w:style>
  <w:style w:type="character" w:customStyle="1" w:styleId="ad">
    <w:name w:val="Текст выноски Знак"/>
    <w:link w:val="ae"/>
    <w:uiPriority w:val="99"/>
    <w:semiHidden/>
    <w:rsid w:val="009212DB"/>
    <w:rPr>
      <w:rFonts w:ascii="Tahoma" w:eastAsia="Times New Roman" w:hAnsi="Tahoma" w:cs="Tahoma"/>
      <w:sz w:val="16"/>
      <w:szCs w:val="16"/>
    </w:rPr>
  </w:style>
  <w:style w:type="paragraph" w:styleId="ae">
    <w:name w:val="Balloon Text"/>
    <w:basedOn w:val="a"/>
    <w:link w:val="ad"/>
    <w:uiPriority w:val="99"/>
    <w:semiHidden/>
    <w:unhideWhenUsed/>
    <w:rsid w:val="009212DB"/>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9212DB"/>
    <w:rPr>
      <w:rFonts w:ascii="Tahoma" w:eastAsia="Calibri" w:hAnsi="Tahoma" w:cs="Tahoma"/>
      <w:sz w:val="16"/>
      <w:szCs w:val="16"/>
    </w:rPr>
  </w:style>
  <w:style w:type="character" w:customStyle="1" w:styleId="32">
    <w:name w:val="Основной текст + Полужирный3"/>
    <w:uiPriority w:val="99"/>
    <w:rsid w:val="009212DB"/>
    <w:rPr>
      <w:rFonts w:ascii="Times New Roman" w:hAnsi="Times New Roman" w:cs="Times New Roman"/>
      <w:b/>
      <w:bCs/>
      <w:sz w:val="22"/>
      <w:szCs w:val="22"/>
      <w:u w:val="none"/>
      <w:lang w:bidi="ar-SA"/>
    </w:rPr>
  </w:style>
  <w:style w:type="paragraph" w:customStyle="1" w:styleId="c15">
    <w:name w:val="c15"/>
    <w:basedOn w:val="a"/>
    <w:uiPriority w:val="99"/>
    <w:rsid w:val="009212D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5A1D-72C2-4A86-A096-453994A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2018-03-21T04:59:00Z</dcterms:created>
  <dcterms:modified xsi:type="dcterms:W3CDTF">2019-01-05T05:22:00Z</dcterms:modified>
</cp:coreProperties>
</file>