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07" w:rsidRPr="00563707" w:rsidRDefault="00563707" w:rsidP="005637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6370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63707" w:rsidRPr="00563707" w:rsidRDefault="00563707" w:rsidP="005637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«Излучинский </w:t>
      </w:r>
      <w:r w:rsidRPr="00563707">
        <w:rPr>
          <w:rFonts w:ascii="Times New Roman" w:hAnsi="Times New Roman"/>
          <w:b/>
          <w:sz w:val="28"/>
          <w:szCs w:val="28"/>
        </w:rPr>
        <w:t>детский сад  комбинированного вида «Сказка»</w:t>
      </w:r>
    </w:p>
    <w:p w:rsidR="00563707" w:rsidRPr="00563707" w:rsidRDefault="00563707" w:rsidP="00563707">
      <w:pPr>
        <w:rPr>
          <w:rFonts w:ascii="Times New Roman" w:hAnsi="Times New Roman" w:cs="Times New Roman"/>
          <w:sz w:val="28"/>
          <w:szCs w:val="28"/>
        </w:rPr>
      </w:pPr>
    </w:p>
    <w:p w:rsidR="00563707" w:rsidRPr="00563707" w:rsidRDefault="00563707" w:rsidP="00563707">
      <w:pPr>
        <w:rPr>
          <w:rFonts w:ascii="Times New Roman" w:hAnsi="Times New Roman" w:cs="Times New Roman"/>
          <w:sz w:val="28"/>
          <w:szCs w:val="28"/>
        </w:rPr>
      </w:pPr>
    </w:p>
    <w:p w:rsidR="00563707" w:rsidRPr="00563707" w:rsidRDefault="00563707" w:rsidP="00563707">
      <w:pPr>
        <w:pStyle w:val="a7"/>
        <w:rPr>
          <w:rFonts w:ascii="Times New Roman" w:hAnsi="Times New Roman"/>
          <w:sz w:val="28"/>
          <w:szCs w:val="28"/>
        </w:rPr>
      </w:pPr>
      <w:r w:rsidRPr="00563707">
        <w:rPr>
          <w:rFonts w:ascii="Times New Roman" w:hAnsi="Times New Roman"/>
          <w:sz w:val="28"/>
          <w:szCs w:val="28"/>
        </w:rPr>
        <w:t xml:space="preserve">Рассмотрено на заседании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63707">
        <w:rPr>
          <w:rFonts w:ascii="Times New Roman" w:hAnsi="Times New Roman"/>
          <w:sz w:val="28"/>
          <w:szCs w:val="28"/>
        </w:rPr>
        <w:t>Утверждаю:</w:t>
      </w:r>
    </w:p>
    <w:p w:rsidR="00563707" w:rsidRPr="00563707" w:rsidRDefault="00563707" w:rsidP="00563707">
      <w:pPr>
        <w:pStyle w:val="a7"/>
        <w:rPr>
          <w:rFonts w:ascii="Times New Roman" w:hAnsi="Times New Roman"/>
          <w:sz w:val="28"/>
          <w:szCs w:val="28"/>
        </w:rPr>
      </w:pPr>
      <w:r w:rsidRPr="00563707"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63707">
        <w:rPr>
          <w:rFonts w:ascii="Times New Roman" w:hAnsi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/>
          <w:sz w:val="28"/>
          <w:szCs w:val="28"/>
        </w:rPr>
        <w:t xml:space="preserve">«Излучинский </w:t>
      </w:r>
      <w:r w:rsidRPr="00563707">
        <w:rPr>
          <w:rFonts w:ascii="Times New Roman" w:hAnsi="Times New Roman"/>
          <w:sz w:val="28"/>
          <w:szCs w:val="28"/>
        </w:rPr>
        <w:t>ДСКВ«Сказка»</w:t>
      </w:r>
    </w:p>
    <w:p w:rsidR="00563707" w:rsidRPr="00563707" w:rsidRDefault="00563707" w:rsidP="00563707">
      <w:pPr>
        <w:pStyle w:val="a7"/>
        <w:rPr>
          <w:rFonts w:ascii="Times New Roman" w:hAnsi="Times New Roman"/>
          <w:sz w:val="28"/>
          <w:szCs w:val="28"/>
        </w:rPr>
      </w:pPr>
      <w:r w:rsidRPr="00563707">
        <w:rPr>
          <w:rFonts w:ascii="Times New Roman" w:hAnsi="Times New Roman"/>
          <w:sz w:val="28"/>
          <w:szCs w:val="28"/>
        </w:rPr>
        <w:t>протокол № ____от</w:t>
      </w:r>
      <w:r w:rsidR="002B3B21">
        <w:rPr>
          <w:rFonts w:ascii="Times New Roman" w:hAnsi="Times New Roman"/>
          <w:sz w:val="28"/>
          <w:szCs w:val="28"/>
        </w:rPr>
        <w:t xml:space="preserve"> </w:t>
      </w:r>
      <w:r w:rsidRPr="00563707">
        <w:rPr>
          <w:rFonts w:ascii="Times New Roman" w:hAnsi="Times New Roman"/>
          <w:sz w:val="28"/>
          <w:szCs w:val="28"/>
        </w:rPr>
        <w:t xml:space="preserve"> «__»_______201_г.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________</w:t>
      </w:r>
      <w:r w:rsidRPr="00563707">
        <w:rPr>
          <w:rFonts w:ascii="Times New Roman" w:hAnsi="Times New Roman"/>
          <w:sz w:val="28"/>
          <w:szCs w:val="28"/>
        </w:rPr>
        <w:t>_________С. В. Гринцова</w:t>
      </w:r>
    </w:p>
    <w:p w:rsidR="00563707" w:rsidRPr="00563707" w:rsidRDefault="002B3B21" w:rsidP="0056370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563707" w:rsidRPr="00563707">
        <w:rPr>
          <w:rFonts w:ascii="Times New Roman" w:hAnsi="Times New Roman"/>
          <w:sz w:val="28"/>
          <w:szCs w:val="28"/>
        </w:rPr>
        <w:t>приказ №____ от________</w:t>
      </w:r>
    </w:p>
    <w:p w:rsidR="00563707" w:rsidRPr="00563707" w:rsidRDefault="00563707" w:rsidP="00563707">
      <w:pPr>
        <w:rPr>
          <w:rFonts w:ascii="Times New Roman" w:hAnsi="Times New Roman" w:cs="Times New Roman"/>
          <w:b/>
          <w:sz w:val="28"/>
          <w:szCs w:val="28"/>
        </w:rPr>
      </w:pPr>
    </w:p>
    <w:p w:rsidR="00563707" w:rsidRPr="00563707" w:rsidRDefault="00563707" w:rsidP="00595360">
      <w:pPr>
        <w:rPr>
          <w:rFonts w:ascii="Times New Roman" w:hAnsi="Times New Roman" w:cs="Times New Roman"/>
          <w:b/>
          <w:sz w:val="28"/>
          <w:szCs w:val="28"/>
        </w:rPr>
      </w:pPr>
    </w:p>
    <w:p w:rsidR="00563707" w:rsidRPr="00563707" w:rsidRDefault="002B3B21" w:rsidP="0056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УЧЕБНАЯ </w:t>
      </w:r>
      <w:r w:rsidR="00563707" w:rsidRPr="0056370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95360" w:rsidRDefault="002B3B21" w:rsidP="005953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360">
        <w:rPr>
          <w:rFonts w:ascii="Times New Roman" w:hAnsi="Times New Roman"/>
          <w:b/>
          <w:sz w:val="28"/>
          <w:szCs w:val="28"/>
        </w:rPr>
        <w:t xml:space="preserve">По реализации основной общеобразовательной программы «От рождения до школы» </w:t>
      </w:r>
    </w:p>
    <w:p w:rsidR="00595360" w:rsidRPr="00595360" w:rsidRDefault="002B3B21" w:rsidP="005953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360">
        <w:rPr>
          <w:rFonts w:ascii="Times New Roman" w:hAnsi="Times New Roman"/>
          <w:b/>
          <w:sz w:val="28"/>
          <w:szCs w:val="28"/>
        </w:rPr>
        <w:t>под редакцией Н.Е. Вераксы, Т.С. Комаровой, М.А. Васильевой</w:t>
      </w:r>
    </w:p>
    <w:p w:rsidR="00595360" w:rsidRPr="00595360" w:rsidRDefault="002B3B21" w:rsidP="005953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360">
        <w:rPr>
          <w:rFonts w:ascii="Times New Roman" w:hAnsi="Times New Roman"/>
          <w:b/>
          <w:sz w:val="28"/>
          <w:szCs w:val="28"/>
        </w:rPr>
        <w:t>в группе общеразвивающей направленности воспитанников четвертого года жизни №14</w:t>
      </w:r>
    </w:p>
    <w:p w:rsidR="002B3B21" w:rsidRPr="00595360" w:rsidRDefault="002B3B21" w:rsidP="005953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360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563707" w:rsidRPr="00563707" w:rsidRDefault="00563707" w:rsidP="00595360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563707" w:rsidRPr="00595360" w:rsidRDefault="00595360" w:rsidP="0059536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95360">
        <w:rPr>
          <w:rFonts w:ascii="Times New Roman" w:hAnsi="Times New Roman"/>
          <w:b/>
          <w:sz w:val="28"/>
          <w:szCs w:val="28"/>
        </w:rPr>
        <w:t xml:space="preserve">Воспитатели: </w:t>
      </w:r>
      <w:r w:rsidRPr="00595360">
        <w:rPr>
          <w:rFonts w:ascii="Times New Roman" w:hAnsi="Times New Roman"/>
          <w:sz w:val="28"/>
          <w:szCs w:val="28"/>
        </w:rPr>
        <w:t>Хабибуллина Р.Я.</w:t>
      </w:r>
    </w:p>
    <w:p w:rsidR="00595360" w:rsidRPr="00595360" w:rsidRDefault="00595360" w:rsidP="0059536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95360"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595360" w:rsidRPr="00595360" w:rsidRDefault="00595360" w:rsidP="0059536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95360">
        <w:rPr>
          <w:rFonts w:ascii="Times New Roman" w:hAnsi="Times New Roman"/>
          <w:sz w:val="28"/>
          <w:szCs w:val="28"/>
        </w:rPr>
        <w:t>Якимова А.А.</w:t>
      </w:r>
    </w:p>
    <w:p w:rsidR="00595360" w:rsidRPr="00595360" w:rsidRDefault="00595360" w:rsidP="0059536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95360"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595360" w:rsidRPr="00595360" w:rsidRDefault="00595360" w:rsidP="00595360">
      <w:pPr>
        <w:tabs>
          <w:tab w:val="left" w:pos="7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5360" w:rsidRDefault="00595360" w:rsidP="00595360">
      <w:pPr>
        <w:tabs>
          <w:tab w:val="left" w:pos="723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63707" w:rsidRPr="004030EE" w:rsidRDefault="00595360" w:rsidP="004030EE">
      <w:pPr>
        <w:tabs>
          <w:tab w:val="left" w:pos="723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гп. </w:t>
      </w:r>
      <w:r w:rsidRPr="00595360">
        <w:rPr>
          <w:rFonts w:ascii="Times New Roman" w:hAnsi="Times New Roman" w:cs="Times New Roman"/>
          <w:b/>
          <w:sz w:val="28"/>
          <w:szCs w:val="28"/>
        </w:rPr>
        <w:t>Излучинск, 2018г.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0"/>
        <w:gridCol w:w="1089"/>
      </w:tblGrid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1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3707" w:rsidRPr="004030EE" w:rsidTr="00563707">
        <w:trPr>
          <w:trHeight w:val="280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pStyle w:val="a5"/>
              <w:spacing w:after="0" w:line="360" w:lineRule="auto"/>
              <w:ind w:left="0"/>
            </w:pPr>
            <w:r w:rsidRPr="004030EE">
              <w:t>Цели и задачи по реализации Программы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11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психофизического развития детей 3-4 лет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40" w:type="dxa"/>
            <w:vAlign w:val="center"/>
          </w:tcPr>
          <w:p w:rsidR="00563707" w:rsidRPr="004030EE" w:rsidRDefault="00563707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0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воспитанников четвёртого года жизни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пространственной предметно-развивающей среды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030EE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  по освоению детьми образовательных областей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образовательного процесса</w:t>
            </w:r>
          </w:p>
        </w:tc>
        <w:tc>
          <w:tcPr>
            <w:tcW w:w="1140" w:type="dxa"/>
            <w:vAlign w:val="center"/>
          </w:tcPr>
          <w:p w:rsidR="00563707" w:rsidRPr="004030EE" w:rsidRDefault="0099428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707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563707" w:rsidRPr="004030EE" w:rsidRDefault="00563707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EE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140" w:type="dxa"/>
            <w:vAlign w:val="center"/>
          </w:tcPr>
          <w:p w:rsidR="00563707" w:rsidRPr="004030EE" w:rsidRDefault="00DE7F5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7F5D" w:rsidRPr="004030EE" w:rsidTr="00563707">
        <w:trPr>
          <w:trHeight w:val="145"/>
        </w:trPr>
        <w:tc>
          <w:tcPr>
            <w:tcW w:w="13940" w:type="dxa"/>
            <w:vAlign w:val="center"/>
          </w:tcPr>
          <w:p w:rsidR="00DE7F5D" w:rsidRPr="004030EE" w:rsidRDefault="00DE7F5D" w:rsidP="00563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родителями</w:t>
            </w:r>
          </w:p>
        </w:tc>
        <w:tc>
          <w:tcPr>
            <w:tcW w:w="1140" w:type="dxa"/>
            <w:vAlign w:val="center"/>
          </w:tcPr>
          <w:p w:rsidR="00DE7F5D" w:rsidRDefault="00DE7F5D" w:rsidP="00563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  <w:r w:rsidRPr="004030EE">
        <w:rPr>
          <w:rFonts w:ascii="Times New Roman" w:hAnsi="Times New Roman"/>
          <w:b/>
          <w:sz w:val="24"/>
          <w:szCs w:val="24"/>
        </w:rPr>
        <w:t>ЦЕЛЕВОЙ РАЗДЕЛ</w:t>
      </w:r>
    </w:p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  <w:r w:rsidRPr="004030E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3707" w:rsidRPr="004030EE" w:rsidRDefault="00563707" w:rsidP="005637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3F5D" w:rsidRDefault="00563707" w:rsidP="00733F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EE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один год работы в группе общеразвивающей направленности воспитанников четвёртого года жизни и разработана на основе обязательного минимума содержания основной общеобразовательной </w:t>
      </w:r>
      <w:r w:rsidRPr="00403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дошкольного образования </w:t>
      </w:r>
      <w:r w:rsidRPr="004030EE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под редакцией М.А.Васильевой, В.В. Гербовой, Т.С. Комаровой, в соответствии с ФГОС ДО, учебного плана МБДОУ ДСКВ «Сказка» и составлена с учетом требований, определенных нормативно-правовых  документов:</w:t>
      </w:r>
    </w:p>
    <w:p w:rsidR="00563707" w:rsidRPr="004030EE" w:rsidRDefault="00563707" w:rsidP="00733F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0EE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«Концепция дошкольного воспитания» (1985);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lastRenderedPageBreak/>
        <w:t xml:space="preserve">«Концепция содержания непрерывного образования (дошкольное и начальное звено)» (2003);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Федеральный закон от 29.12.2012 года № 273-ФЗ «Об образовании в Российской Федерации»;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Приказ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Государственная программа Российской Федерации «Развитие образования» на 2013- 2020 годы;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2/15). </w:t>
      </w:r>
    </w:p>
    <w:p w:rsidR="00563707" w:rsidRPr="004030EE" w:rsidRDefault="00563707" w:rsidP="00563707">
      <w:pPr>
        <w:pStyle w:val="a3"/>
        <w:jc w:val="both"/>
      </w:pPr>
    </w:p>
    <w:p w:rsidR="00563707" w:rsidRPr="004030EE" w:rsidRDefault="00563707" w:rsidP="00563707">
      <w:pPr>
        <w:pStyle w:val="a3"/>
        <w:jc w:val="both"/>
      </w:pPr>
      <w:r w:rsidRPr="004030EE">
        <w:rPr>
          <w:b/>
        </w:rPr>
        <w:t>Региональный уровень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Закон Ханты-Мансийского автономного округа – Югры от 1 июля 2013 года № 68-оз «Об образовании в Ханты-Мансийском автономном округе – Югре»;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</w:t>
      </w:r>
      <w:r w:rsidRPr="004030EE">
        <w:lastRenderedPageBreak/>
        <w:t xml:space="preserve">образовательных организациях, реализующих образовательные программы дошкольного образования, Ханты-Мансийского автономного округа – Югры». </w:t>
      </w:r>
    </w:p>
    <w:p w:rsidR="00563707" w:rsidRPr="004030EE" w:rsidRDefault="00563707" w:rsidP="00563707">
      <w:pPr>
        <w:pStyle w:val="a3"/>
        <w:jc w:val="both"/>
      </w:pPr>
    </w:p>
    <w:p w:rsidR="00563707" w:rsidRPr="004030EE" w:rsidRDefault="00563707" w:rsidP="00563707">
      <w:pPr>
        <w:pStyle w:val="a3"/>
        <w:jc w:val="both"/>
      </w:pPr>
      <w:r w:rsidRPr="004030EE">
        <w:rPr>
          <w:b/>
        </w:rPr>
        <w:t>Муниципальный уровень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Постановление Администрации Нижневартовского района от 02ю12ю2013 № 2554 «Об утверждении муниципальной программы «Развитие образования в Нижневартовском районе на 2014 -2020 годы» </w:t>
      </w:r>
    </w:p>
    <w:p w:rsidR="00563707" w:rsidRPr="004030EE" w:rsidRDefault="00563707" w:rsidP="00563707">
      <w:pPr>
        <w:pStyle w:val="a3"/>
        <w:jc w:val="both"/>
      </w:pPr>
    </w:p>
    <w:p w:rsidR="00563707" w:rsidRPr="004030EE" w:rsidRDefault="00563707" w:rsidP="00563707">
      <w:pPr>
        <w:pStyle w:val="a3"/>
        <w:jc w:val="both"/>
      </w:pPr>
      <w:r w:rsidRPr="004030EE">
        <w:rPr>
          <w:b/>
        </w:rPr>
        <w:t>Институциональный уровень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 xml:space="preserve">Устав МБДОУ «Излучинский ДСКВ «Сказка» и другие локальные акты; </w:t>
      </w:r>
    </w:p>
    <w:p w:rsidR="00563707" w:rsidRPr="004030EE" w:rsidRDefault="00563707" w:rsidP="00563707">
      <w:pPr>
        <w:pStyle w:val="a3"/>
        <w:numPr>
          <w:ilvl w:val="0"/>
          <w:numId w:val="39"/>
        </w:numPr>
        <w:spacing w:after="200" w:line="276" w:lineRule="auto"/>
        <w:jc w:val="both"/>
      </w:pPr>
      <w:r w:rsidRPr="004030EE">
        <w:t>Программа «Развитие МБДОУ «Излучинский ДСКВ «Сказка» на 2015-2020 годы».</w:t>
      </w:r>
    </w:p>
    <w:p w:rsidR="00563707" w:rsidRPr="004030EE" w:rsidRDefault="00563707" w:rsidP="0056370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0EE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563707" w:rsidRPr="004030EE" w:rsidRDefault="00563707" w:rsidP="0056370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707" w:rsidRPr="004030EE" w:rsidRDefault="00563707" w:rsidP="00563707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0EE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Программы охватывает следующие образовательные области: </w:t>
      </w:r>
    </w:p>
    <w:p w:rsidR="00563707" w:rsidRPr="004030EE" w:rsidRDefault="00563707" w:rsidP="0056370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030EE">
        <w:rPr>
          <w:color w:val="auto"/>
        </w:rPr>
        <w:t xml:space="preserve">социально - коммуникативное развитие; </w:t>
      </w:r>
    </w:p>
    <w:p w:rsidR="00563707" w:rsidRPr="004030EE" w:rsidRDefault="00563707" w:rsidP="0056370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030EE">
        <w:rPr>
          <w:color w:val="auto"/>
        </w:rPr>
        <w:t>познавательно  развитие;</w:t>
      </w:r>
    </w:p>
    <w:p w:rsidR="00563707" w:rsidRPr="004030EE" w:rsidRDefault="00563707" w:rsidP="0056370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030EE">
        <w:rPr>
          <w:color w:val="auto"/>
        </w:rPr>
        <w:t>речевое развитие</w:t>
      </w:r>
    </w:p>
    <w:p w:rsidR="00563707" w:rsidRPr="004030EE" w:rsidRDefault="00563707" w:rsidP="0056370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030EE">
        <w:rPr>
          <w:color w:val="auto"/>
        </w:rPr>
        <w:t xml:space="preserve">художественно-эстетическое развитие; </w:t>
      </w:r>
    </w:p>
    <w:p w:rsidR="00563707" w:rsidRPr="004030EE" w:rsidRDefault="00563707" w:rsidP="0056370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030EE">
        <w:rPr>
          <w:color w:val="auto"/>
        </w:rPr>
        <w:t xml:space="preserve">физическое развитие. </w:t>
      </w:r>
    </w:p>
    <w:p w:rsidR="00563707" w:rsidRPr="004030EE" w:rsidRDefault="00563707" w:rsidP="00563707">
      <w:pPr>
        <w:pStyle w:val="Default"/>
        <w:jc w:val="both"/>
        <w:rPr>
          <w:color w:val="auto"/>
        </w:rPr>
      </w:pPr>
    </w:p>
    <w:p w:rsidR="00563707" w:rsidRPr="004030EE" w:rsidRDefault="00563707" w:rsidP="00563707">
      <w:pPr>
        <w:pStyle w:val="Default"/>
        <w:ind w:firstLine="360"/>
        <w:jc w:val="both"/>
        <w:rPr>
          <w:color w:val="auto"/>
          <w:u w:val="single"/>
        </w:rPr>
      </w:pPr>
      <w:r w:rsidRPr="004030EE">
        <w:rPr>
          <w:color w:val="auto"/>
          <w:u w:val="single"/>
        </w:rPr>
        <w:t xml:space="preserve">Содержание Программы отражает  аспекты социальной ситуации развития ребёнка дошкольного возраста: </w:t>
      </w:r>
    </w:p>
    <w:p w:rsidR="00563707" w:rsidRPr="004030EE" w:rsidRDefault="00563707" w:rsidP="0056370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030EE">
        <w:rPr>
          <w:color w:val="auto"/>
        </w:rPr>
        <w:t xml:space="preserve">предметно-пространственная развивающая образовательная среда; </w:t>
      </w:r>
    </w:p>
    <w:p w:rsidR="00563707" w:rsidRPr="004030EE" w:rsidRDefault="00563707" w:rsidP="0056370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030EE">
        <w:rPr>
          <w:color w:val="auto"/>
        </w:rPr>
        <w:t xml:space="preserve">характер взаимодействия со взрослыми; </w:t>
      </w:r>
    </w:p>
    <w:p w:rsidR="00563707" w:rsidRPr="004030EE" w:rsidRDefault="00563707" w:rsidP="0056370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030EE">
        <w:rPr>
          <w:color w:val="auto"/>
        </w:rPr>
        <w:t xml:space="preserve">характер взаимодействия с другими детьми; </w:t>
      </w:r>
    </w:p>
    <w:p w:rsidR="00563707" w:rsidRDefault="00563707" w:rsidP="00563707">
      <w:pPr>
        <w:pStyle w:val="a3"/>
        <w:numPr>
          <w:ilvl w:val="0"/>
          <w:numId w:val="29"/>
        </w:numPr>
        <w:jc w:val="both"/>
      </w:pPr>
      <w:r w:rsidRPr="00DE308A">
        <w:t>система отношений ребёнка к миру, к другим людям, к себе самому.</w:t>
      </w:r>
    </w:p>
    <w:p w:rsidR="00563707" w:rsidRPr="00DE308A" w:rsidRDefault="00563707" w:rsidP="00563707">
      <w:pPr>
        <w:pStyle w:val="a3"/>
        <w:ind w:left="360"/>
        <w:jc w:val="both"/>
      </w:pPr>
    </w:p>
    <w:p w:rsidR="00563707" w:rsidRPr="00DE308A" w:rsidRDefault="00563707" w:rsidP="00563707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</w:rPr>
      </w:pPr>
    </w:p>
    <w:p w:rsidR="00563707" w:rsidRPr="00DE308A" w:rsidRDefault="00563707" w:rsidP="00563707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</w:rPr>
      </w:pPr>
      <w:r w:rsidRPr="00DE308A">
        <w:rPr>
          <w:rStyle w:val="FontStyle79"/>
          <w:rFonts w:ascii="Times New Roman" w:hAnsi="Times New Roman" w:cs="Times New Roman"/>
        </w:rPr>
        <w:lastRenderedPageBreak/>
        <w:t>Цели и задачи реализации Программы</w:t>
      </w:r>
    </w:p>
    <w:p w:rsidR="00563707" w:rsidRDefault="00563707" w:rsidP="00563707">
      <w:pPr>
        <w:pStyle w:val="Style8"/>
        <w:widowControl/>
        <w:spacing w:line="240" w:lineRule="auto"/>
        <w:ind w:firstLine="0"/>
        <w:rPr>
          <w:rStyle w:val="FontStyle79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  <w:r w:rsidRPr="004B3139">
        <w:rPr>
          <w:rStyle w:val="FontStyle81"/>
          <w:b/>
        </w:rPr>
        <w:t>Ведущие цели:</w:t>
      </w:r>
      <w:r w:rsidRPr="004B3139">
        <w:rPr>
          <w:rStyle w:val="FontStyle81"/>
        </w:rPr>
        <w:t xml:space="preserve"> создание благоприятных условий для полноценного проживания ребенком дошкольного детства, формирова</w:t>
      </w:r>
      <w:r w:rsidRPr="004B3139">
        <w:rPr>
          <w:rStyle w:val="FontStyle81"/>
        </w:rPr>
        <w:softHyphen/>
        <w:t>ние основ базовой культуры личности, всестороннее развитие психичес</w:t>
      </w:r>
      <w:r w:rsidRPr="004B3139">
        <w:rPr>
          <w:rStyle w:val="FontStyle81"/>
        </w:rPr>
        <w:softHyphen/>
        <w:t>ких и физических качеств в соответствии с возрастными и индивиду</w:t>
      </w:r>
      <w:r w:rsidRPr="004B3139">
        <w:rPr>
          <w:rStyle w:val="FontStyle81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4B3139">
        <w:rPr>
          <w:rStyle w:val="FontStyle81"/>
        </w:rPr>
        <w:softHyphen/>
        <w:t>школьника.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  <w:b/>
        </w:rPr>
      </w:pPr>
      <w:r w:rsidRPr="004B3139">
        <w:rPr>
          <w:rStyle w:val="FontStyle81"/>
          <w:b/>
        </w:rPr>
        <w:t>Особое внимание уделяется: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  <w:r w:rsidRPr="004B3139">
        <w:rPr>
          <w:rStyle w:val="FontStyle81"/>
        </w:rPr>
        <w:t>1. Развитию личности ре</w:t>
      </w:r>
      <w:r w:rsidRPr="004B3139">
        <w:rPr>
          <w:rStyle w:val="FontStyle81"/>
        </w:rPr>
        <w:softHyphen/>
        <w:t>бенка;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  <w:r w:rsidRPr="004B3139">
        <w:rPr>
          <w:rStyle w:val="FontStyle81"/>
        </w:rPr>
        <w:t>2. сохранению и укреплению здоровья детей;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  <w:r w:rsidRPr="004B3139">
        <w:rPr>
          <w:rStyle w:val="FontStyle81"/>
        </w:rPr>
        <w:t>3. воспитанию:</w:t>
      </w:r>
    </w:p>
    <w:p w:rsidR="00563707" w:rsidRDefault="00563707" w:rsidP="00563707">
      <w:pPr>
        <w:pStyle w:val="Style19"/>
        <w:widowControl/>
        <w:numPr>
          <w:ilvl w:val="0"/>
          <w:numId w:val="1"/>
        </w:numPr>
        <w:tabs>
          <w:tab w:val="left" w:pos="0"/>
        </w:tabs>
        <w:rPr>
          <w:rStyle w:val="FontStyle81"/>
        </w:rPr>
      </w:pPr>
      <w:r w:rsidRPr="004B3139">
        <w:rPr>
          <w:rStyle w:val="FontStyle81"/>
        </w:rPr>
        <w:t>патриотизма;</w:t>
      </w:r>
    </w:p>
    <w:p w:rsidR="00563707" w:rsidRDefault="00563707" w:rsidP="00563707">
      <w:pPr>
        <w:pStyle w:val="Style19"/>
        <w:widowControl/>
        <w:numPr>
          <w:ilvl w:val="0"/>
          <w:numId w:val="1"/>
        </w:numPr>
        <w:tabs>
          <w:tab w:val="left" w:pos="0"/>
        </w:tabs>
        <w:rPr>
          <w:rStyle w:val="FontStyle81"/>
        </w:rPr>
      </w:pPr>
      <w:r w:rsidRPr="00DE308A">
        <w:rPr>
          <w:rStyle w:val="FontStyle81"/>
        </w:rPr>
        <w:t>активной жизненной позиции;</w:t>
      </w:r>
    </w:p>
    <w:p w:rsidR="00563707" w:rsidRDefault="00563707" w:rsidP="00563707">
      <w:pPr>
        <w:pStyle w:val="Style19"/>
        <w:widowControl/>
        <w:numPr>
          <w:ilvl w:val="0"/>
          <w:numId w:val="1"/>
        </w:numPr>
        <w:tabs>
          <w:tab w:val="left" w:pos="0"/>
        </w:tabs>
        <w:rPr>
          <w:rStyle w:val="FontStyle81"/>
        </w:rPr>
      </w:pPr>
      <w:r w:rsidRPr="00DE308A">
        <w:rPr>
          <w:rStyle w:val="FontStyle81"/>
        </w:rPr>
        <w:t>творческого  подхода в решении различных жизненных ситуаций;</w:t>
      </w:r>
    </w:p>
    <w:p w:rsidR="00563707" w:rsidRPr="00DE308A" w:rsidRDefault="00563707" w:rsidP="00563707">
      <w:pPr>
        <w:pStyle w:val="Style19"/>
        <w:widowControl/>
        <w:numPr>
          <w:ilvl w:val="0"/>
          <w:numId w:val="1"/>
        </w:numPr>
        <w:tabs>
          <w:tab w:val="left" w:pos="0"/>
        </w:tabs>
        <w:rPr>
          <w:rStyle w:val="FontStyle81"/>
        </w:rPr>
      </w:pPr>
      <w:r w:rsidRPr="00DE308A">
        <w:rPr>
          <w:rStyle w:val="FontStyle81"/>
        </w:rPr>
        <w:t>уважения к традиционным ценностям.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rPr>
          <w:rStyle w:val="FontStyle81"/>
        </w:rPr>
      </w:pPr>
      <w:r w:rsidRPr="004B3139">
        <w:rPr>
          <w:rStyle w:val="FontStyle81"/>
        </w:rPr>
        <w:t>Эти цели реализуются в процессе разнообразных видов детской де</w:t>
      </w:r>
      <w:r w:rsidRPr="004B3139">
        <w:rPr>
          <w:rStyle w:val="FontStyle81"/>
        </w:rPr>
        <w:softHyphen/>
        <w:t>ятельности: игровой, коммуникативной, трудовой, познавательно-иссле</w:t>
      </w:r>
      <w:r w:rsidRPr="004B3139">
        <w:rPr>
          <w:rStyle w:val="FontStyle81"/>
        </w:rPr>
        <w:softHyphen/>
        <w:t>довательской, продуктивной, му</w:t>
      </w:r>
      <w:r>
        <w:rPr>
          <w:rStyle w:val="FontStyle81"/>
        </w:rPr>
        <w:t>зыкально-художественной, чтения</w:t>
      </w:r>
      <w:r w:rsidRPr="004B3139">
        <w:rPr>
          <w:rStyle w:val="FontStyle81"/>
        </w:rPr>
        <w:t>, двигательной.</w:t>
      </w: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jc w:val="left"/>
        <w:rPr>
          <w:rStyle w:val="FontStyle81"/>
        </w:rPr>
      </w:pPr>
    </w:p>
    <w:p w:rsidR="00563707" w:rsidRPr="004B3139" w:rsidRDefault="00563707" w:rsidP="00563707">
      <w:pPr>
        <w:pStyle w:val="Style8"/>
        <w:widowControl/>
        <w:spacing w:line="240" w:lineRule="auto"/>
        <w:ind w:firstLine="0"/>
        <w:jc w:val="left"/>
        <w:rPr>
          <w:rStyle w:val="FontStyle81"/>
        </w:rPr>
      </w:pPr>
      <w:r w:rsidRPr="004B3139">
        <w:rPr>
          <w:rStyle w:val="FontStyle81"/>
        </w:rPr>
        <w:t>Для достижения целей Программы первостепенное значение имеют:</w:t>
      </w:r>
    </w:p>
    <w:p w:rsidR="00563707" w:rsidRDefault="00563707" w:rsidP="00563707">
      <w:pPr>
        <w:pStyle w:val="Style26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rStyle w:val="FontStyle81"/>
        </w:rPr>
      </w:pPr>
      <w:r w:rsidRPr="004B3139">
        <w:rPr>
          <w:rStyle w:val="FontStyle81"/>
        </w:rPr>
        <w:t>забота о здоровье, эмоциональном благополучии и своевременном всестороннем развитии каждого ребенка;</w:t>
      </w:r>
    </w:p>
    <w:p w:rsidR="00563707" w:rsidRDefault="00563707" w:rsidP="00563707">
      <w:pPr>
        <w:pStyle w:val="Style26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rStyle w:val="FontStyle81"/>
        </w:rPr>
      </w:pPr>
      <w:r w:rsidRPr="00383D0E">
        <w:rPr>
          <w:rStyle w:val="FontStyle81"/>
        </w:rPr>
        <w:t>создание в группах атмосферы гуманного и доброжелательного от</w:t>
      </w:r>
      <w:r w:rsidRPr="00383D0E">
        <w:rPr>
          <w:rStyle w:val="FontStyle81"/>
        </w:rPr>
        <w:softHyphen/>
        <w:t>ношения ко всем воспитанникам, что позволяет растить их общительны</w:t>
      </w:r>
      <w:r w:rsidRPr="00383D0E">
        <w:rPr>
          <w:rStyle w:val="FontStyle81"/>
        </w:rPr>
        <w:softHyphen/>
        <w:t>ми, добрыми, любознательными, инициативными, стремящимися к само</w:t>
      </w:r>
      <w:r w:rsidRPr="00383D0E">
        <w:rPr>
          <w:rStyle w:val="FontStyle81"/>
        </w:rPr>
        <w:softHyphen/>
        <w:t>стоятельности и творчеству;</w:t>
      </w:r>
    </w:p>
    <w:p w:rsidR="00563707" w:rsidRDefault="00563707" w:rsidP="00563707">
      <w:pPr>
        <w:pStyle w:val="Style26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rStyle w:val="FontStyle81"/>
        </w:rPr>
      </w:pPr>
      <w:r w:rsidRPr="00383D0E">
        <w:rPr>
          <w:rStyle w:val="FontStyle81"/>
        </w:rPr>
        <w:t>максимальное использование разнообразных видов детской де</w:t>
      </w:r>
      <w:r w:rsidRPr="00383D0E">
        <w:rPr>
          <w:rStyle w:val="FontStyle81"/>
        </w:rPr>
        <w:softHyphen/>
        <w:t>ятельности, их интеграция в целях повышен</w:t>
      </w:r>
      <w:r>
        <w:rPr>
          <w:rStyle w:val="FontStyle81"/>
        </w:rPr>
        <w:t xml:space="preserve">ия эффективности воспита тельно - </w:t>
      </w:r>
      <w:r w:rsidRPr="00383D0E">
        <w:rPr>
          <w:rStyle w:val="FontStyle81"/>
        </w:rPr>
        <w:t>образовательного процесса;</w:t>
      </w:r>
    </w:p>
    <w:p w:rsidR="00563707" w:rsidRDefault="00563707" w:rsidP="00563707">
      <w:pPr>
        <w:pStyle w:val="Style26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rStyle w:val="FontStyle81"/>
        </w:rPr>
      </w:pPr>
      <w:r w:rsidRPr="00383D0E">
        <w:rPr>
          <w:rStyle w:val="FontStyle81"/>
        </w:rPr>
        <w:t>творческая организация (креативность) воспитательно-образова</w:t>
      </w:r>
      <w:r w:rsidRPr="00383D0E">
        <w:rPr>
          <w:rStyle w:val="FontStyle81"/>
        </w:rPr>
        <w:softHyphen/>
        <w:t>тельного процесса;</w:t>
      </w:r>
    </w:p>
    <w:p w:rsidR="00563707" w:rsidRPr="00383D0E" w:rsidRDefault="00563707" w:rsidP="00563707">
      <w:pPr>
        <w:pStyle w:val="Style26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rStyle w:val="FontStyle81"/>
        </w:rPr>
      </w:pPr>
      <w:r w:rsidRPr="00383D0E">
        <w:rPr>
          <w:rStyle w:val="FontStyle81"/>
        </w:rPr>
        <w:t>вариативность использования образовательного материала, позво</w:t>
      </w:r>
      <w:r w:rsidRPr="00383D0E">
        <w:rPr>
          <w:rStyle w:val="FontStyle81"/>
        </w:rPr>
        <w:softHyphen/>
        <w:t>ляющая развивать творчество в соответствии с интересами и</w:t>
      </w:r>
    </w:p>
    <w:p w:rsidR="00563707" w:rsidRDefault="00563707" w:rsidP="00563707">
      <w:pPr>
        <w:pStyle w:val="Style26"/>
        <w:widowControl/>
        <w:tabs>
          <w:tab w:val="left" w:pos="514"/>
        </w:tabs>
        <w:spacing w:line="240" w:lineRule="auto"/>
        <w:ind w:left="379" w:firstLine="0"/>
        <w:rPr>
          <w:rStyle w:val="FontStyle81"/>
        </w:rPr>
      </w:pPr>
      <w:r w:rsidRPr="004B3139">
        <w:rPr>
          <w:rStyle w:val="FontStyle81"/>
        </w:rPr>
        <w:t>наклонностями каждого ребенка;</w:t>
      </w:r>
    </w:p>
    <w:p w:rsidR="00563707" w:rsidRDefault="00563707" w:rsidP="00563707">
      <w:pPr>
        <w:pStyle w:val="Style26"/>
        <w:widowControl/>
        <w:numPr>
          <w:ilvl w:val="0"/>
          <w:numId w:val="33"/>
        </w:numPr>
        <w:tabs>
          <w:tab w:val="left" w:pos="514"/>
        </w:tabs>
        <w:spacing w:line="240" w:lineRule="auto"/>
        <w:rPr>
          <w:rStyle w:val="FontStyle81"/>
        </w:rPr>
      </w:pPr>
      <w:r w:rsidRPr="004B3139">
        <w:rPr>
          <w:rStyle w:val="FontStyle81"/>
        </w:rPr>
        <w:t>уважительное отношение к результатам детского творчества;</w:t>
      </w:r>
    </w:p>
    <w:p w:rsidR="00563707" w:rsidRDefault="00563707" w:rsidP="00563707">
      <w:pPr>
        <w:pStyle w:val="Style26"/>
        <w:widowControl/>
        <w:numPr>
          <w:ilvl w:val="0"/>
          <w:numId w:val="33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единство подходов к воспитанию детей в условиях дошкольного об</w:t>
      </w:r>
      <w:r w:rsidRPr="00B0105F">
        <w:rPr>
          <w:rStyle w:val="FontStyle81"/>
        </w:rPr>
        <w:softHyphen/>
        <w:t>разовательного учреждения и семьи;</w:t>
      </w:r>
    </w:p>
    <w:p w:rsidR="00563707" w:rsidRPr="00B0105F" w:rsidRDefault="00563707" w:rsidP="00563707">
      <w:pPr>
        <w:pStyle w:val="Style26"/>
        <w:widowControl/>
        <w:numPr>
          <w:ilvl w:val="0"/>
          <w:numId w:val="33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соблюдение в работе детского сада и начальной школы преемствен</w:t>
      </w:r>
      <w:r w:rsidRPr="00B0105F">
        <w:rPr>
          <w:rStyle w:val="FontStyle81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63707" w:rsidRDefault="00563707" w:rsidP="00563707">
      <w:pPr>
        <w:pStyle w:val="Style22"/>
        <w:widowControl/>
        <w:spacing w:line="240" w:lineRule="auto"/>
        <w:jc w:val="left"/>
        <w:rPr>
          <w:rStyle w:val="FontStyle81"/>
        </w:rPr>
      </w:pPr>
    </w:p>
    <w:p w:rsidR="00563707" w:rsidRPr="004B3139" w:rsidRDefault="00563707" w:rsidP="00563707">
      <w:pPr>
        <w:pStyle w:val="Style22"/>
        <w:widowControl/>
        <w:spacing w:line="240" w:lineRule="auto"/>
        <w:jc w:val="left"/>
        <w:rPr>
          <w:rStyle w:val="FontStyle81"/>
        </w:rPr>
      </w:pPr>
    </w:p>
    <w:p w:rsidR="00563707" w:rsidRPr="004B3139" w:rsidRDefault="00563707" w:rsidP="00563707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</w:rPr>
      </w:pPr>
      <w:r w:rsidRPr="004B3139">
        <w:rPr>
          <w:rStyle w:val="FontStyle79"/>
          <w:rFonts w:ascii="Times New Roman" w:hAnsi="Times New Roman" w:cs="Times New Roman"/>
        </w:rPr>
        <w:t>Принципы и подходы</w:t>
      </w:r>
    </w:p>
    <w:p w:rsidR="00563707" w:rsidRPr="004B3139" w:rsidRDefault="00563707" w:rsidP="00563707">
      <w:pPr>
        <w:shd w:val="clear" w:color="auto" w:fill="FFFFFF"/>
        <w:jc w:val="both"/>
      </w:pPr>
      <w:r w:rsidRPr="004B3139">
        <w:t>Программа: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соответствует принципу развивающего образования, целью которо</w:t>
      </w:r>
      <w:r w:rsidRPr="004B3139">
        <w:rPr>
          <w:rStyle w:val="FontStyle81"/>
        </w:rPr>
        <w:softHyphen/>
        <w:t>го является развитие ребенка;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сочетает принципы научной обоснованности и практической приме</w:t>
      </w:r>
      <w:r w:rsidRPr="004B3139">
        <w:rPr>
          <w:rStyle w:val="FontStyle81"/>
        </w:rPr>
        <w:softHyphen/>
        <w:t>нимости (соответствие основным положениям возрастной психологии и дошкольной педагогики);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4B3139">
        <w:rPr>
          <w:rStyle w:val="FontStyle81"/>
        </w:rPr>
        <w:softHyphen/>
        <w:t>ного «минимума» материала);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основывается на комплексно-тематическом принципе построения образовательного процесса;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4B3139">
        <w:rPr>
          <w:rStyle w:val="FontStyle81"/>
        </w:rPr>
        <w:softHyphen/>
        <w:t>ности дошкольников не только в рамках непосредственно образователь</w:t>
      </w:r>
      <w:r w:rsidRPr="004B3139">
        <w:rPr>
          <w:rStyle w:val="FontStyle81"/>
        </w:rPr>
        <w:softHyphen/>
        <w:t>ной деятельности, но и при проведении режимных моментов в соответс</w:t>
      </w:r>
      <w:r w:rsidRPr="004B3139">
        <w:rPr>
          <w:rStyle w:val="FontStyle81"/>
        </w:rPr>
        <w:softHyphen/>
        <w:t>твии со спецификой дошкольного образования;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4B3139">
        <w:rPr>
          <w:rStyle w:val="FontStyle81"/>
        </w:rPr>
        <w:softHyphen/>
        <w:t>никами и ведущим видом их деятельности является игра;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допускает варьирование образовательного процесса в зависимости от региональных особенностей;</w:t>
      </w:r>
    </w:p>
    <w:p w:rsidR="00563707" w:rsidRPr="004B3139" w:rsidRDefault="00563707" w:rsidP="00563707">
      <w:pPr>
        <w:pStyle w:val="Style26"/>
        <w:widowControl/>
        <w:numPr>
          <w:ilvl w:val="0"/>
          <w:numId w:val="2"/>
        </w:numPr>
        <w:spacing w:line="240" w:lineRule="auto"/>
        <w:rPr>
          <w:rStyle w:val="FontStyle81"/>
        </w:rPr>
      </w:pPr>
      <w:r w:rsidRPr="004B3139">
        <w:rPr>
          <w:rStyle w:val="FontStyle81"/>
        </w:rPr>
        <w:t>строится с учетом соблюдения преемственности между всеми воз</w:t>
      </w:r>
      <w:r w:rsidRPr="004B3139">
        <w:rPr>
          <w:rStyle w:val="FontStyle81"/>
        </w:rPr>
        <w:softHyphen/>
        <w:t>растными дошкольными группами и между детским садом и начальной школой.</w:t>
      </w:r>
    </w:p>
    <w:p w:rsidR="00563707" w:rsidRPr="004B3139" w:rsidRDefault="00563707" w:rsidP="00563707">
      <w:pPr>
        <w:jc w:val="center"/>
        <w:rPr>
          <w:b/>
        </w:rPr>
      </w:pPr>
    </w:p>
    <w:p w:rsidR="00563707" w:rsidRPr="004B3139" w:rsidRDefault="00563707" w:rsidP="00563707">
      <w:pPr>
        <w:jc w:val="center"/>
        <w:rPr>
          <w:rStyle w:val="FontStyle77"/>
          <w:rFonts w:ascii="Times New Roman" w:hAnsi="Times New Roman" w:cs="Times New Roman"/>
          <w:sz w:val="24"/>
          <w:szCs w:val="24"/>
        </w:rPr>
      </w:pPr>
      <w:r w:rsidRPr="004B3139">
        <w:rPr>
          <w:rStyle w:val="FontStyle77"/>
          <w:rFonts w:ascii="Times New Roman" w:hAnsi="Times New Roman" w:cs="Times New Roman"/>
          <w:sz w:val="24"/>
          <w:szCs w:val="24"/>
        </w:rPr>
        <w:t>ВОЗРАСТНЫЕ ОСОБЕННОСТИ   ПСИХОФИЗИЧЕСКОГО   РАЗВИТИЯ   ДЕТЕЙ от 3 до 4 лет</w:t>
      </w:r>
    </w:p>
    <w:p w:rsidR="00563707" w:rsidRPr="004B3139" w:rsidRDefault="00563707" w:rsidP="00563707">
      <w:pPr>
        <w:pStyle w:val="Style13"/>
        <w:widowControl/>
        <w:spacing w:before="274" w:line="240" w:lineRule="exact"/>
        <w:ind w:right="2784"/>
        <w:jc w:val="left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 xml:space="preserve">Вторая младшая группа </w:t>
      </w:r>
    </w:p>
    <w:p w:rsidR="00563707" w:rsidRPr="004B3139" w:rsidRDefault="00563707" w:rsidP="00563707">
      <w:pPr>
        <w:pStyle w:val="Style8"/>
        <w:widowControl/>
        <w:spacing w:before="86" w:line="278" w:lineRule="exact"/>
        <w:ind w:firstLine="403"/>
        <w:rPr>
          <w:rStyle w:val="FontStyle81"/>
        </w:rPr>
      </w:pPr>
      <w:r w:rsidRPr="004B3139">
        <w:rPr>
          <w:rStyle w:val="FontStyle81"/>
        </w:rPr>
        <w:t>В возрасте 3-4 лет ребенок постепенно выходит за пределы семейно</w:t>
      </w:r>
      <w:r w:rsidRPr="004B3139">
        <w:rPr>
          <w:rStyle w:val="FontStyle81"/>
        </w:rPr>
        <w:softHyphen/>
        <w:t>го круга. Его общение становится внеситуативным. Взрослый становится для ребенка не только членом семьи, но и носителем определенной об</w:t>
      </w:r>
      <w:r w:rsidRPr="004B3139">
        <w:rPr>
          <w:rStyle w:val="FontStyle81"/>
        </w:rPr>
        <w:softHyphen/>
        <w:t>щественной функции. Желание ребенка выполнять такую же функцию приводит к противоречию с его реальными возможностями. Это проти</w:t>
      </w:r>
      <w:r w:rsidRPr="004B3139">
        <w:rPr>
          <w:rStyle w:val="FontStyle81"/>
        </w:rPr>
        <w:softHyphen/>
        <w:t>воречие разрешается через развитие игры, которая становится ведущим видом деятельности в дошкольном возрасте.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03"/>
        <w:rPr>
          <w:rStyle w:val="FontStyle81"/>
        </w:rPr>
      </w:pPr>
      <w:r w:rsidRPr="004B3139">
        <w:rPr>
          <w:rStyle w:val="FontStyle81"/>
        </w:rPr>
        <w:t>Главной особенностью игры является ее условность: выполнение од</w:t>
      </w:r>
      <w:r w:rsidRPr="004B3139">
        <w:rPr>
          <w:rStyle w:val="FontStyle81"/>
        </w:rPr>
        <w:softHyphen/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</w:t>
      </w:r>
      <w:r w:rsidRPr="004B3139">
        <w:rPr>
          <w:rStyle w:val="FontStyle81"/>
        </w:rPr>
        <w:softHyphen/>
        <w:t>лями. Продолжительность игры небольшая. Младшие дошкольники ог</w:t>
      </w:r>
      <w:r w:rsidRPr="004B3139">
        <w:rPr>
          <w:rStyle w:val="FontStyle81"/>
        </w:rPr>
        <w:softHyphen/>
        <w:t>раничиваются игрой с одной-двумя ролями и простыми, неразвернутыми сюжетами. Игры с правилами в этом возрасте только начинают формиро</w:t>
      </w:r>
      <w:r w:rsidRPr="004B3139">
        <w:rPr>
          <w:rStyle w:val="FontStyle81"/>
        </w:rPr>
        <w:softHyphen/>
        <w:t>ваться.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398"/>
        <w:rPr>
          <w:rStyle w:val="FontStyle81"/>
        </w:rPr>
      </w:pPr>
      <w:r w:rsidRPr="004B3139">
        <w:rPr>
          <w:rStyle w:val="FontStyle82"/>
        </w:rPr>
        <w:t>Изобразительная деятельность ребенка зависит от его представле</w:t>
      </w:r>
      <w:r w:rsidRPr="004B3139">
        <w:rPr>
          <w:rStyle w:val="FontStyle82"/>
        </w:rPr>
        <w:softHyphen/>
        <w:t xml:space="preserve">ний о предмете. </w:t>
      </w:r>
      <w:r w:rsidRPr="004B3139">
        <w:rPr>
          <w:rStyle w:val="FontStyle81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389"/>
        <w:rPr>
          <w:rStyle w:val="FontStyle81"/>
        </w:rPr>
      </w:pPr>
      <w:r w:rsidRPr="004B3139">
        <w:rPr>
          <w:rStyle w:val="FontStyle82"/>
        </w:rPr>
        <w:t xml:space="preserve">Большое значение для развития мелкой моторики имеет лепка. </w:t>
      </w:r>
      <w:r w:rsidRPr="004B3139">
        <w:rPr>
          <w:rStyle w:val="FontStyle81"/>
        </w:rPr>
        <w:t>Младшие дошкольники способны под руководством взрослого вылепить простые предметы.</w:t>
      </w:r>
    </w:p>
    <w:p w:rsidR="00563707" w:rsidRPr="004B3139" w:rsidRDefault="00563707" w:rsidP="00563707">
      <w:pPr>
        <w:pStyle w:val="Style8"/>
        <w:widowControl/>
        <w:spacing w:line="278" w:lineRule="exact"/>
        <w:rPr>
          <w:rStyle w:val="FontStyle81"/>
        </w:rPr>
      </w:pPr>
      <w:r w:rsidRPr="004B3139">
        <w:rPr>
          <w:rStyle w:val="FontStyle81"/>
        </w:rPr>
        <w:t>Известно, что аппликация оказывает положительное влияние на разви</w:t>
      </w:r>
      <w:r w:rsidRPr="004B3139">
        <w:rPr>
          <w:rStyle w:val="FontStyle81"/>
        </w:rPr>
        <w:softHyphen/>
        <w:t>тие восприятия. В этом возрасте детям доступны простейшие виды аппли</w:t>
      </w:r>
      <w:r w:rsidRPr="004B3139">
        <w:rPr>
          <w:rStyle w:val="FontStyle81"/>
        </w:rPr>
        <w:softHyphen/>
        <w:t>кации.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03"/>
        <w:rPr>
          <w:rStyle w:val="FontStyle81"/>
        </w:rPr>
      </w:pPr>
      <w:r w:rsidRPr="004B3139">
        <w:rPr>
          <w:rStyle w:val="FontStyle81"/>
        </w:rPr>
        <w:t>Конструктивная деятельность в младшем дошкольном возрасте огра</w:t>
      </w:r>
      <w:r w:rsidRPr="004B3139">
        <w:rPr>
          <w:rStyle w:val="FontStyle81"/>
        </w:rPr>
        <w:softHyphen/>
        <w:t>ничена возведением несложных построек по образцу и по замыслу.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03"/>
        <w:rPr>
          <w:rStyle w:val="FontStyle81"/>
        </w:rPr>
      </w:pPr>
      <w:r w:rsidRPr="004B3139">
        <w:rPr>
          <w:rStyle w:val="FontStyle81"/>
        </w:rPr>
        <w:t>В младшем дошкольном возрасте развивается перцептивная деятель</w:t>
      </w:r>
      <w:r w:rsidRPr="004B3139">
        <w:rPr>
          <w:rStyle w:val="FontStyle81"/>
        </w:rPr>
        <w:softHyphen/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</w:t>
      </w:r>
      <w:r w:rsidRPr="004B3139">
        <w:rPr>
          <w:rStyle w:val="FontStyle81"/>
        </w:rPr>
        <w:softHyphen/>
        <w:t>разовательного процесса — и в помещении всего дошкольного учреждения.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13"/>
        <w:rPr>
          <w:rStyle w:val="FontStyle81"/>
        </w:rPr>
      </w:pPr>
      <w:r w:rsidRPr="004B3139">
        <w:rPr>
          <w:rStyle w:val="FontStyle81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4B3139">
        <w:rPr>
          <w:rStyle w:val="FontStyle81"/>
        </w:rPr>
        <w:softHyphen/>
        <w:t>школьного возраста они способны запомнить значительные отрывки из любимых произведений.</w:t>
      </w:r>
    </w:p>
    <w:p w:rsidR="00563707" w:rsidRPr="004B3139" w:rsidRDefault="00563707" w:rsidP="00563707">
      <w:pPr>
        <w:pStyle w:val="Style8"/>
        <w:widowControl/>
        <w:spacing w:line="278" w:lineRule="exact"/>
        <w:rPr>
          <w:rStyle w:val="FontStyle82"/>
        </w:rPr>
      </w:pPr>
      <w:r w:rsidRPr="004B3139">
        <w:rPr>
          <w:rStyle w:val="FontStyle81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4B3139">
        <w:rPr>
          <w:rStyle w:val="FontStyle81"/>
        </w:rPr>
        <w:softHyphen/>
        <w:t xml:space="preserve">направленных проб с учетом желаемого результата. </w:t>
      </w:r>
      <w:r w:rsidRPr="004B3139">
        <w:rPr>
          <w:rStyle w:val="FontStyle82"/>
        </w:rPr>
        <w:t>Дошкольники способны установить некоторые скрытые связи и отношения между предметами.</w:t>
      </w:r>
    </w:p>
    <w:p w:rsidR="00563707" w:rsidRPr="004B3139" w:rsidRDefault="00563707" w:rsidP="00563707">
      <w:pPr>
        <w:pStyle w:val="Style8"/>
        <w:widowControl/>
        <w:spacing w:line="278" w:lineRule="exact"/>
        <w:rPr>
          <w:rStyle w:val="FontStyle81"/>
        </w:rPr>
      </w:pPr>
      <w:r w:rsidRPr="004B3139">
        <w:rPr>
          <w:rStyle w:val="FontStyle81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4B3139">
        <w:rPr>
          <w:rStyle w:val="FontStyle81"/>
        </w:rPr>
        <w:softHyphen/>
        <w:t>ступают в качестве заместителей других.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13"/>
        <w:rPr>
          <w:rStyle w:val="FontStyle81"/>
        </w:rPr>
      </w:pPr>
      <w:r w:rsidRPr="004B3139">
        <w:rPr>
          <w:rStyle w:val="FontStyle81"/>
        </w:rPr>
        <w:t>Взаимоотношения детей обусловлены нормами и правилами. В ре</w:t>
      </w:r>
      <w:r w:rsidRPr="004B3139">
        <w:rPr>
          <w:rStyle w:val="FontStyle81"/>
        </w:rPr>
        <w:softHyphen/>
        <w:t>зультате целенаправленного воздействия они могут усвоить относитель</w:t>
      </w:r>
      <w:r w:rsidRPr="004B3139">
        <w:rPr>
          <w:rStyle w:val="FontStyle81"/>
        </w:rPr>
        <w:softHyphen/>
        <w:t>но большое количество норм, которые выступают основанием для оценки собственных действий и действий других детей.</w:t>
      </w:r>
    </w:p>
    <w:p w:rsidR="00563707" w:rsidRPr="004B3139" w:rsidRDefault="00563707" w:rsidP="00563707">
      <w:pPr>
        <w:pStyle w:val="Style8"/>
        <w:widowControl/>
        <w:spacing w:line="278" w:lineRule="exact"/>
        <w:rPr>
          <w:rStyle w:val="FontStyle82"/>
        </w:rPr>
      </w:pPr>
      <w:r w:rsidRPr="004B3139">
        <w:rPr>
          <w:rStyle w:val="FontStyle81"/>
        </w:rPr>
        <w:t xml:space="preserve">Взаимоотношения детей ярко проявляются в игровой деятельности. </w:t>
      </w:r>
      <w:r w:rsidRPr="004B3139">
        <w:rPr>
          <w:rStyle w:val="FontStyle82"/>
        </w:rPr>
        <w:t xml:space="preserve">Они скорее играют рядом, чем активно вступают во взаимодействие. </w:t>
      </w:r>
      <w:r w:rsidRPr="004B3139">
        <w:rPr>
          <w:rStyle w:val="FontStyle81"/>
        </w:rPr>
        <w:t>Однако уже в этом возрасте могут наблюдаться устойчивые избиратель</w:t>
      </w:r>
      <w:r w:rsidRPr="004B3139">
        <w:rPr>
          <w:rStyle w:val="FontStyle81"/>
        </w:rPr>
        <w:softHyphen/>
        <w:t>ные взаимоотношения. Конфликты между детьми возникают преимущес</w:t>
      </w:r>
      <w:r w:rsidRPr="004B3139">
        <w:rPr>
          <w:rStyle w:val="FontStyle81"/>
        </w:rPr>
        <w:softHyphen/>
        <w:t xml:space="preserve">твенно по поводу игрушек. </w:t>
      </w:r>
      <w:r w:rsidRPr="004B3139">
        <w:rPr>
          <w:rStyle w:val="FontStyle82"/>
        </w:rPr>
        <w:t>Положение ребенка в группе сверстников во многом определяется мнением воспитателя.</w:t>
      </w:r>
    </w:p>
    <w:p w:rsidR="00563707" w:rsidRPr="004B3139" w:rsidRDefault="00563707" w:rsidP="00563707">
      <w:pPr>
        <w:pStyle w:val="Style8"/>
        <w:widowControl/>
        <w:spacing w:line="278" w:lineRule="exact"/>
        <w:rPr>
          <w:rStyle w:val="FontStyle81"/>
        </w:rPr>
      </w:pPr>
      <w:r w:rsidRPr="004B3139">
        <w:rPr>
          <w:rStyle w:val="FontStyle81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4B3139">
        <w:rPr>
          <w:rStyle w:val="FontStyle82"/>
        </w:rPr>
        <w:t>пове</w:t>
      </w:r>
      <w:r w:rsidRPr="004B3139">
        <w:rPr>
          <w:rStyle w:val="FontStyle82"/>
        </w:rPr>
        <w:softHyphen/>
        <w:t xml:space="preserve">дение ребенка еще ситуативно. </w:t>
      </w:r>
      <w:r w:rsidRPr="004B3139">
        <w:rPr>
          <w:rStyle w:val="FontStyle81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</w:t>
      </w:r>
      <w:r w:rsidRPr="004B3139">
        <w:rPr>
          <w:rStyle w:val="FontStyle81"/>
        </w:rPr>
        <w:softHyphen/>
        <w:t>должает развиваться также их половая идентификация, что проявляется в характере выбираемых игрушек и сюжетов.</w:t>
      </w:r>
    </w:p>
    <w:p w:rsidR="00563707" w:rsidRDefault="00563707" w:rsidP="00563707">
      <w:pPr>
        <w:pStyle w:val="Style21"/>
        <w:widowControl/>
        <w:ind w:right="1262"/>
        <w:jc w:val="both"/>
        <w:rPr>
          <w:rStyle w:val="FontStyle77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21"/>
        <w:widowControl/>
        <w:ind w:right="1262"/>
        <w:jc w:val="both"/>
        <w:rPr>
          <w:rStyle w:val="FontStyle81"/>
          <w:b/>
          <w:bCs/>
        </w:rPr>
      </w:pPr>
      <w:r w:rsidRPr="004B3139">
        <w:rPr>
          <w:rStyle w:val="FontStyle77"/>
          <w:rFonts w:ascii="Times New Roman" w:hAnsi="Times New Roman" w:cs="Times New Roman"/>
        </w:rPr>
        <w:t>ПЛАНИРУЕМЫЕ РЕЗУЛЬТАТЫ ОСВОЕНИЯ ПРОГРАММЫ</w:t>
      </w:r>
    </w:p>
    <w:p w:rsidR="00563707" w:rsidRDefault="00563707" w:rsidP="00563707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</w:rPr>
      </w:pPr>
      <w:r w:rsidRPr="004B3139">
        <w:rPr>
          <w:rStyle w:val="FontStyle79"/>
          <w:rFonts w:ascii="Times New Roman" w:hAnsi="Times New Roman" w:cs="Times New Roman"/>
        </w:rPr>
        <w:t>Целевые ориентиры</w:t>
      </w:r>
    </w:p>
    <w:p w:rsidR="00563707" w:rsidRDefault="00563707" w:rsidP="00563707">
      <w:pPr>
        <w:pStyle w:val="Style13"/>
        <w:widowControl/>
        <w:spacing w:line="240" w:lineRule="auto"/>
        <w:ind w:right="-31"/>
        <w:rPr>
          <w:rStyle w:val="FontStyle81"/>
        </w:rPr>
      </w:pPr>
    </w:p>
    <w:p w:rsidR="00563707" w:rsidRPr="004B3139" w:rsidRDefault="00563707" w:rsidP="00563707">
      <w:pPr>
        <w:pStyle w:val="Style13"/>
        <w:widowControl/>
        <w:spacing w:line="240" w:lineRule="auto"/>
        <w:ind w:right="-31"/>
        <w:rPr>
          <w:rStyle w:val="FontStyle81"/>
        </w:rPr>
      </w:pPr>
      <w:r w:rsidRPr="004B3139">
        <w:rPr>
          <w:rStyle w:val="FontStyle81"/>
        </w:rPr>
        <w:t>Целевые ориентиры программы базируются на ФГОС ДО и целях и задачах, обозначенных в пояснительной  записке к программе. ЦО ДО представляют собой  социально-нормативные возраст</w:t>
      </w:r>
      <w:r w:rsidRPr="004B3139">
        <w:rPr>
          <w:rStyle w:val="FontStyle81"/>
        </w:rPr>
        <w:softHyphen/>
        <w:t>ные характеристики возможных достижений ребенка и рассматриваются как ориентир для педагогов и родителей, обозначающий направленность воспитательной деятельности.</w:t>
      </w:r>
    </w:p>
    <w:p w:rsidR="00563707" w:rsidRDefault="00563707" w:rsidP="00563707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образования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</w:rPr>
      </w:pPr>
      <w:r w:rsidRPr="004B3139">
        <w:rPr>
          <w:rStyle w:val="FontStyle81"/>
        </w:rPr>
        <w:t>Ребенок овладевает основными культурными средствами, способа</w:t>
      </w:r>
      <w:r w:rsidRPr="004B3139">
        <w:rPr>
          <w:rStyle w:val="FontStyle81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B3139">
        <w:rPr>
          <w:rStyle w:val="FontStyle81"/>
        </w:rPr>
        <w:softHyphen/>
        <w:t>тий, участников по совместной деятельности.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B0105F">
        <w:rPr>
          <w:rStyle w:val="FontStyle81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B0105F">
        <w:rPr>
          <w:rStyle w:val="FontStyle81"/>
        </w:rPr>
        <w:softHyphen/>
        <w:t>росам.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Fonts w:ascii="Times New Roman" w:hAnsi="Times New Roman" w:cs="Times New Roman"/>
        </w:rPr>
      </w:pPr>
      <w:r w:rsidRPr="00B0105F">
        <w:rPr>
          <w:rStyle w:val="FontStyle81"/>
        </w:rPr>
        <w:t>Способен сотрудничать и выполнять как лидерские, так и исполни</w:t>
      </w:r>
      <w:r w:rsidRPr="00B0105F">
        <w:rPr>
          <w:rStyle w:val="FontStyle81"/>
        </w:rPr>
        <w:softHyphen/>
        <w:t>тельские функции в совместной деятельности.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B0105F">
        <w:rPr>
          <w:rStyle w:val="FontStyle81"/>
        </w:rPr>
        <w:softHyphen/>
        <w:t>рований, их физических и психических особенностей.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Проявляет эмпатию по отношению к другим людям, готовность прийти на помощь тем, кто в этом нуждается.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Проявляет умение слышать других и стремление быть понятым другими.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Ребенок обладает развитым воображением, которое реализуется в разных видах деятельности, и прежде всего в игре; владеет</w:t>
      </w:r>
      <w:r>
        <w:rPr>
          <w:rStyle w:val="FontStyle81"/>
        </w:rPr>
        <w:t xml:space="preserve"> разными фор</w:t>
      </w:r>
      <w:r w:rsidRPr="00B0105F">
        <w:rPr>
          <w:rStyle w:val="FontStyle81"/>
        </w:rPr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B0105F">
        <w:rPr>
          <w:rStyle w:val="FontStyle81"/>
        </w:rPr>
        <w:softHyphen/>
        <w:t>вать различные ситуации и адекватно их оценивать.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B0105F">
        <w:rPr>
          <w:rStyle w:val="FontStyle81"/>
        </w:rPr>
        <w:softHyphen/>
        <w:t>ния, выделять звуки в словах, у ребенка складываются предпосылки гра</w:t>
      </w:r>
      <w:r w:rsidRPr="00B0105F">
        <w:rPr>
          <w:rStyle w:val="FontStyle81"/>
        </w:rPr>
        <w:softHyphen/>
        <w:t>мотности.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У ребенка развита крупная и мелкая моторика; он подвижен, вынос</w:t>
      </w:r>
      <w:r w:rsidRPr="00B0105F">
        <w:rPr>
          <w:rStyle w:val="FontStyle81"/>
        </w:rPr>
        <w:softHyphen/>
        <w:t>лив, владеет основными движениями, может контролировать свои движе</w:t>
      </w:r>
      <w:r w:rsidRPr="00B0105F">
        <w:rPr>
          <w:rStyle w:val="FontStyle81"/>
        </w:rPr>
        <w:softHyphen/>
        <w:t>ния и управлять ими.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B0105F">
        <w:rPr>
          <w:rStyle w:val="FontStyle81"/>
        </w:rPr>
        <w:softHyphen/>
        <w:t>ношениях со взрослыми и сверстниками, может соблюдать правила безо</w:t>
      </w:r>
      <w:r w:rsidRPr="00B0105F">
        <w:rPr>
          <w:rStyle w:val="FontStyle81"/>
        </w:rPr>
        <w:softHyphen/>
        <w:t>пасного поведения и навыки личной гигиены.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Проявляет ответственность за начатое дело.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B0105F">
        <w:rPr>
          <w:rStyle w:val="FontStyle81"/>
        </w:rPr>
        <w:softHyphen/>
        <w:t>ся самостоятельно придумывать объяснения явлениям природы и пос</w:t>
      </w:r>
      <w:r w:rsidRPr="00B0105F">
        <w:rPr>
          <w:rStyle w:val="FontStyle81"/>
        </w:rPr>
        <w:softHyphen/>
        <w:t>тупкам людей; склонен наблюдать, экспериментировать. Обладает на</w:t>
      </w:r>
      <w:r w:rsidRPr="00B0105F">
        <w:rPr>
          <w:rStyle w:val="FontStyle81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B0105F">
        <w:rPr>
          <w:rStyle w:val="FontStyle81"/>
        </w:rPr>
        <w:softHyphen/>
        <w:t>ментарными представлениями из области живой природы, естествозна</w:t>
      </w:r>
      <w:r w:rsidRPr="00B0105F">
        <w:rPr>
          <w:rStyle w:val="FontStyle81"/>
        </w:rPr>
        <w:softHyphen/>
        <w:t>ния, математики, истории и т.п.; способен к принятию собственных ре</w:t>
      </w:r>
      <w:r w:rsidRPr="00B0105F">
        <w:rPr>
          <w:rStyle w:val="FontStyle81"/>
        </w:rPr>
        <w:softHyphen/>
        <w:t>шений, опираясь на свои знания и умения в различных видах деятель</w:t>
      </w:r>
      <w:r w:rsidRPr="00B0105F">
        <w:rPr>
          <w:rStyle w:val="FontStyle81"/>
        </w:rPr>
        <w:softHyphen/>
        <w:t>ности.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Открыт новому, то есть проявляет желание узнавать новое, самосто</w:t>
      </w:r>
      <w:r w:rsidRPr="00B0105F">
        <w:rPr>
          <w:rStyle w:val="FontStyle81"/>
        </w:rPr>
        <w:softHyphen/>
        <w:t>ятельно добывать новые знания; положительно относится к обучению в школе.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Проявляет уважение к жизни (в различных ее формах) и заботу об окружающей среде.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Эмоционально отзывается на красоту окружающего мира, произве</w:t>
      </w:r>
      <w:r w:rsidRPr="00B0105F">
        <w:rPr>
          <w:rStyle w:val="FontStyle81"/>
        </w:rPr>
        <w:softHyphen/>
        <w:t>дения народного и профессионального искусства (музыку, танцы, теат</w:t>
      </w:r>
      <w:r w:rsidRPr="00B0105F">
        <w:rPr>
          <w:rStyle w:val="FontStyle81"/>
        </w:rPr>
        <w:softHyphen/>
        <w:t>ральную деятельность, изобразительную деятельность и т. д.).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Проявляет патриотические чувства, ощущает гордость за свою стра</w:t>
      </w:r>
      <w:r w:rsidRPr="00B0105F">
        <w:rPr>
          <w:rStyle w:val="FontStyle81"/>
        </w:rPr>
        <w:softHyphen/>
        <w:t>ну, ее достижения, имеет представление о ее географическом разнообра</w:t>
      </w:r>
      <w:r w:rsidRPr="00B0105F">
        <w:rPr>
          <w:rStyle w:val="FontStyle81"/>
        </w:rPr>
        <w:softHyphen/>
        <w:t>зии, многонациональности, важнейших исторических событиях.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Имеет первичные представления о себе, семье, традиционных се</w:t>
      </w:r>
      <w:r w:rsidRPr="00B0105F">
        <w:rPr>
          <w:rStyle w:val="FontStyle81"/>
        </w:rPr>
        <w:softHyphen/>
        <w:t>мейных ценностях, включая традиционные гендерные ориентации, про</w:t>
      </w:r>
      <w:r w:rsidRPr="00B0105F">
        <w:rPr>
          <w:rStyle w:val="FontStyle81"/>
        </w:rPr>
        <w:softHyphen/>
        <w:t>являет уважение к своему и противоположному полу.</w:t>
      </w:r>
    </w:p>
    <w:p w:rsidR="00563707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</w:rPr>
      </w:pPr>
      <w:r w:rsidRPr="00B0105F">
        <w:rPr>
          <w:rStyle w:val="FontStyle81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63707" w:rsidRPr="00B0105F" w:rsidRDefault="00563707" w:rsidP="00563707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Fonts w:ascii="Times New Roman" w:hAnsi="Times New Roman" w:cs="Times New Roman"/>
        </w:rPr>
      </w:pPr>
      <w:r w:rsidRPr="00B0105F">
        <w:rPr>
          <w:rStyle w:val="FontStyle81"/>
        </w:rPr>
        <w:t>Имеет начальные представления о здоровом образе жизни. Воспри</w:t>
      </w:r>
      <w:r w:rsidRPr="00B0105F">
        <w:rPr>
          <w:rStyle w:val="FontStyle81"/>
        </w:rPr>
        <w:softHyphen/>
        <w:t>нимает здоровый образ жизни как ценность.</w:t>
      </w:r>
    </w:p>
    <w:p w:rsidR="00563707" w:rsidRDefault="00563707" w:rsidP="00563707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Педагогическая диагностика</w:t>
      </w:r>
    </w:p>
    <w:p w:rsidR="00563707" w:rsidRPr="004B3139" w:rsidRDefault="00563707" w:rsidP="00563707">
      <w:pPr>
        <w:pStyle w:val="Style8"/>
        <w:widowControl/>
        <w:spacing w:line="278" w:lineRule="exact"/>
        <w:ind w:firstLine="413"/>
        <w:rPr>
          <w:rStyle w:val="FontStyle81"/>
        </w:rPr>
      </w:pPr>
      <w:r w:rsidRPr="004B3139">
        <w:rPr>
          <w:rStyle w:val="FontStyle81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4B3139">
        <w:rPr>
          <w:rStyle w:val="FontStyle81"/>
        </w:rPr>
        <w:softHyphen/>
        <w:t>ятельности. Инструментарий - карты наблюдений детского развития, позволяющие фиксировать индивиду</w:t>
      </w:r>
      <w:r w:rsidRPr="004B3139">
        <w:rPr>
          <w:rStyle w:val="FontStyle81"/>
        </w:rPr>
        <w:softHyphen/>
        <w:t>альную динамику и перспективы развития каждого ребенка в ходе:</w:t>
      </w:r>
    </w:p>
    <w:p w:rsidR="00563707" w:rsidRDefault="00563707" w:rsidP="00563707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</w:rPr>
      </w:pPr>
      <w:r w:rsidRPr="004B3139">
        <w:rPr>
          <w:rStyle w:val="FontStyle81"/>
        </w:rPr>
        <w:t>коммуникации со сверстниками и взрослыми (как меняются спосо</w:t>
      </w:r>
      <w:r w:rsidRPr="004B3139">
        <w:rPr>
          <w:rStyle w:val="FontStyle81"/>
        </w:rPr>
        <w:softHyphen/>
        <w:t>бы установления и поддержания контакта</w:t>
      </w:r>
      <w:r>
        <w:rPr>
          <w:rStyle w:val="FontStyle81"/>
        </w:rPr>
        <w:t>, принятия совместных реше</w:t>
      </w:r>
      <w:r>
        <w:rPr>
          <w:rStyle w:val="FontStyle81"/>
        </w:rPr>
        <w:softHyphen/>
        <w:t>ний,</w:t>
      </w:r>
    </w:p>
    <w:p w:rsidR="00563707" w:rsidRDefault="00563707" w:rsidP="00563707">
      <w:pPr>
        <w:pStyle w:val="Style26"/>
        <w:widowControl/>
        <w:tabs>
          <w:tab w:val="left" w:pos="142"/>
        </w:tabs>
        <w:ind w:firstLine="0"/>
        <w:rPr>
          <w:rStyle w:val="FontStyle81"/>
        </w:rPr>
      </w:pPr>
      <w:r w:rsidRPr="004B3139">
        <w:rPr>
          <w:rStyle w:val="FontStyle81"/>
        </w:rPr>
        <w:t>разрешения конфликтов, лидерства и пр.);</w:t>
      </w:r>
    </w:p>
    <w:p w:rsidR="00563707" w:rsidRDefault="00563707" w:rsidP="00563707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</w:rPr>
      </w:pPr>
      <w:r w:rsidRPr="00B0105F">
        <w:rPr>
          <w:rStyle w:val="FontStyle81"/>
        </w:rPr>
        <w:t>игровой деятельности;</w:t>
      </w:r>
    </w:p>
    <w:p w:rsidR="00563707" w:rsidRDefault="00563707" w:rsidP="00563707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</w:rPr>
      </w:pPr>
      <w:r w:rsidRPr="00B0105F">
        <w:rPr>
          <w:rStyle w:val="FontStyle81"/>
        </w:rPr>
        <w:t>познавательной деятельности (как идет развитие детских способ</w:t>
      </w:r>
      <w:r w:rsidRPr="00B0105F">
        <w:rPr>
          <w:rStyle w:val="FontStyle81"/>
        </w:rPr>
        <w:softHyphen/>
        <w:t>ностей, познавательной активности);</w:t>
      </w:r>
    </w:p>
    <w:p w:rsidR="00563707" w:rsidRDefault="00563707" w:rsidP="00563707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</w:rPr>
      </w:pPr>
      <w:r w:rsidRPr="00B0105F">
        <w:rPr>
          <w:rStyle w:val="FontStyle81"/>
        </w:rPr>
        <w:t>проектной деятельности (как идет развитие детской инициативнос</w:t>
      </w:r>
      <w:r w:rsidRPr="00B0105F">
        <w:rPr>
          <w:rStyle w:val="FontStyle81"/>
        </w:rPr>
        <w:softHyphen/>
        <w:t>ти, ответственности и автономии, как р</w:t>
      </w:r>
      <w:r>
        <w:rPr>
          <w:rStyle w:val="FontStyle81"/>
        </w:rPr>
        <w:t>азвивается умение планировать и</w:t>
      </w:r>
    </w:p>
    <w:p w:rsidR="00563707" w:rsidRDefault="00563707" w:rsidP="00563707">
      <w:pPr>
        <w:pStyle w:val="Style26"/>
        <w:widowControl/>
        <w:tabs>
          <w:tab w:val="left" w:pos="142"/>
        </w:tabs>
        <w:ind w:firstLine="0"/>
        <w:rPr>
          <w:rStyle w:val="FontStyle81"/>
        </w:rPr>
      </w:pPr>
      <w:r w:rsidRPr="00B0105F">
        <w:rPr>
          <w:rStyle w:val="FontStyle81"/>
        </w:rPr>
        <w:t>организовывать свою деятельность);</w:t>
      </w:r>
    </w:p>
    <w:p w:rsidR="00563707" w:rsidRDefault="00563707" w:rsidP="00563707">
      <w:pPr>
        <w:pStyle w:val="Style26"/>
        <w:widowControl/>
        <w:numPr>
          <w:ilvl w:val="0"/>
          <w:numId w:val="36"/>
        </w:numPr>
        <w:tabs>
          <w:tab w:val="left" w:pos="142"/>
        </w:tabs>
        <w:rPr>
          <w:rStyle w:val="FontStyle81"/>
        </w:rPr>
      </w:pPr>
      <w:r w:rsidRPr="004B3139">
        <w:rPr>
          <w:rStyle w:val="FontStyle81"/>
        </w:rPr>
        <w:lastRenderedPageBreak/>
        <w:t>художественной деятельности;</w:t>
      </w:r>
    </w:p>
    <w:p w:rsidR="00563707" w:rsidRPr="00B0105F" w:rsidRDefault="00563707" w:rsidP="00563707">
      <w:pPr>
        <w:pStyle w:val="Style26"/>
        <w:widowControl/>
        <w:numPr>
          <w:ilvl w:val="0"/>
          <w:numId w:val="36"/>
        </w:numPr>
        <w:tabs>
          <w:tab w:val="left" w:pos="142"/>
        </w:tabs>
        <w:rPr>
          <w:rStyle w:val="FontStyle81"/>
        </w:rPr>
      </w:pPr>
      <w:r w:rsidRPr="00B0105F">
        <w:rPr>
          <w:rStyle w:val="FontStyle81"/>
        </w:rPr>
        <w:t>физического развития.</w:t>
      </w:r>
    </w:p>
    <w:p w:rsidR="00563707" w:rsidRPr="004B3139" w:rsidRDefault="00563707" w:rsidP="00563707">
      <w:pPr>
        <w:pStyle w:val="Style26"/>
        <w:widowControl/>
        <w:tabs>
          <w:tab w:val="left" w:pos="514"/>
        </w:tabs>
        <w:ind w:left="379" w:firstLine="0"/>
        <w:rPr>
          <w:rStyle w:val="FontStyle81"/>
        </w:rPr>
      </w:pPr>
    </w:p>
    <w:p w:rsidR="00563707" w:rsidRPr="004B3139" w:rsidRDefault="00563707" w:rsidP="00563707">
      <w:pPr>
        <w:pStyle w:val="Style8"/>
        <w:widowControl/>
        <w:spacing w:line="278" w:lineRule="exact"/>
        <w:jc w:val="left"/>
        <w:rPr>
          <w:rStyle w:val="FontStyle81"/>
        </w:rPr>
      </w:pPr>
      <w:r w:rsidRPr="004B3139">
        <w:rPr>
          <w:rStyle w:val="FontStyle81"/>
        </w:rPr>
        <w:t>Результаты педагогической диагностики используются для решения следующих образовательных задач:</w:t>
      </w:r>
    </w:p>
    <w:p w:rsidR="00563707" w:rsidRPr="004B3139" w:rsidRDefault="00563707" w:rsidP="00563707">
      <w:pPr>
        <w:pStyle w:val="Style41"/>
        <w:widowControl/>
        <w:tabs>
          <w:tab w:val="left" w:pos="715"/>
        </w:tabs>
        <w:ind w:firstLine="398"/>
        <w:jc w:val="left"/>
        <w:rPr>
          <w:rStyle w:val="FontStyle81"/>
        </w:rPr>
      </w:pPr>
      <w:r w:rsidRPr="004B3139">
        <w:rPr>
          <w:rStyle w:val="FontStyle81"/>
        </w:rPr>
        <w:t>1)</w:t>
      </w:r>
      <w:r w:rsidRPr="004B3139">
        <w:rPr>
          <w:rStyle w:val="FontStyle81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63707" w:rsidRPr="004B3139" w:rsidRDefault="00563707" w:rsidP="00563707">
      <w:pPr>
        <w:pStyle w:val="Style41"/>
        <w:widowControl/>
        <w:tabs>
          <w:tab w:val="left" w:pos="720"/>
        </w:tabs>
        <w:ind w:left="403" w:firstLine="0"/>
        <w:jc w:val="left"/>
        <w:rPr>
          <w:rStyle w:val="FontStyle81"/>
        </w:rPr>
      </w:pPr>
      <w:r w:rsidRPr="004B3139">
        <w:rPr>
          <w:rStyle w:val="FontStyle81"/>
        </w:rPr>
        <w:t>2)</w:t>
      </w:r>
      <w:r w:rsidRPr="004B3139">
        <w:rPr>
          <w:rStyle w:val="FontStyle81"/>
        </w:rPr>
        <w:tab/>
        <w:t>оптимизации работы с группой детей.</w:t>
      </w:r>
    </w:p>
    <w:p w:rsidR="00563707" w:rsidRPr="00CF5F66" w:rsidRDefault="00563707" w:rsidP="00563707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  <w:r w:rsidRPr="004B3139">
        <w:rPr>
          <w:rStyle w:val="FontStyle81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>
        <w:rPr>
          <w:rStyle w:val="FontStyle81"/>
        </w:rPr>
        <w:t>и скорректировать свои действия</w:t>
      </w: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4030EE" w:rsidRDefault="004030EE" w:rsidP="00563707">
      <w:pPr>
        <w:jc w:val="center"/>
        <w:rPr>
          <w:b/>
        </w:rPr>
      </w:pPr>
    </w:p>
    <w:p w:rsidR="00733F5D" w:rsidRDefault="00733F5D" w:rsidP="00563707">
      <w:pPr>
        <w:jc w:val="center"/>
        <w:rPr>
          <w:rFonts w:ascii="Times New Roman" w:hAnsi="Times New Roman" w:cs="Times New Roman"/>
          <w:b/>
        </w:rPr>
      </w:pPr>
    </w:p>
    <w:p w:rsidR="00563707" w:rsidRPr="004030EE" w:rsidRDefault="00563707" w:rsidP="00563707">
      <w:pPr>
        <w:jc w:val="center"/>
        <w:rPr>
          <w:rFonts w:ascii="Times New Roman" w:hAnsi="Times New Roman" w:cs="Times New Roman"/>
          <w:b/>
        </w:rPr>
      </w:pPr>
      <w:r w:rsidRPr="004030EE">
        <w:rPr>
          <w:rFonts w:ascii="Times New Roman" w:hAnsi="Times New Roman" w:cs="Times New Roman"/>
          <w:b/>
        </w:rPr>
        <w:lastRenderedPageBreak/>
        <w:t>ОРГАНИЗАЦИОННЫЙ РАЗДЕЛ</w:t>
      </w:r>
    </w:p>
    <w:tbl>
      <w:tblPr>
        <w:tblW w:w="151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3"/>
        <w:gridCol w:w="2516"/>
        <w:gridCol w:w="2657"/>
        <w:gridCol w:w="2518"/>
        <w:gridCol w:w="2517"/>
        <w:gridCol w:w="2518"/>
      </w:tblGrid>
      <w:tr w:rsidR="004030EE" w:rsidRPr="0054327E" w:rsidTr="004030EE">
        <w:trPr>
          <w:trHeight w:val="22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4030EE" w:rsidRDefault="004030EE" w:rsidP="004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№ 14</w:t>
            </w:r>
          </w:p>
          <w:p w:rsidR="004030EE" w:rsidRPr="004030EE" w:rsidRDefault="004030EE" w:rsidP="004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 xml:space="preserve">общеразвивающей направленности воспитанников </w:t>
            </w:r>
          </w:p>
          <w:p w:rsidR="004030EE" w:rsidRPr="004030EE" w:rsidRDefault="004030EE" w:rsidP="004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4 года жизни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Инвариативная часть: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1.Художественно-эстетическое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9.00 – 9.15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2</w:t>
            </w:r>
            <w:r w:rsidRPr="004030EE">
              <w:rPr>
                <w:rFonts w:ascii="Times New Roman" w:eastAsia="Times New Roman" w:hAnsi="Times New Roman" w:cs="Times New Roman"/>
                <w:b/>
              </w:rPr>
              <w:t>. Познавательное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Ознакомление с миром природы /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Ознакомление с социальным миром / Ознакомление с предметным окружением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9.30 – 9.45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9.55 – 10.10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10.30 – 11.20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Вечерняя 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17.00 – 18.30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Инвариативная часть: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030EE">
              <w:rPr>
                <w:rFonts w:ascii="Times New Roman" w:eastAsia="Times New Roman" w:hAnsi="Times New Roman" w:cs="Times New Roman"/>
              </w:rPr>
              <w:t xml:space="preserve">. </w:t>
            </w:r>
            <w:r w:rsidRPr="004030EE">
              <w:rPr>
                <w:rFonts w:ascii="Times New Roman" w:eastAsia="Times New Roman" w:hAnsi="Times New Roman" w:cs="Times New Roman"/>
                <w:b/>
              </w:rPr>
              <w:t>Физическое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     9.00 – 9.15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2. Художественно-эстетическое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Изобразительная деятельность: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Ознакомление с ИЗО искусством 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(1,3 неделя)/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Лепка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(2,4 неделя)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9.30 – 9.45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10.30 – 11.20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Вечерняя 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17.00 – 18.30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Инвариативная часть: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1.Художественно-эстетическое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     9.00 – 9.15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2.Познавательное                     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ФЭМП  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9.30 – 9.45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9.55 – 10.10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4030EE" w:rsidRPr="004030EE" w:rsidRDefault="004030EE" w:rsidP="004030E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030EE">
              <w:rPr>
                <w:rFonts w:ascii="Times New Roman" w:eastAsia="Calibri" w:hAnsi="Times New Roman" w:cs="Times New Roman"/>
                <w:bCs/>
              </w:rPr>
              <w:t>10.30 – 11.20</w:t>
            </w:r>
          </w:p>
          <w:p w:rsidR="004030EE" w:rsidRPr="004030EE" w:rsidRDefault="004030EE" w:rsidP="004030EE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4 неделя месяца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 xml:space="preserve">Физкультурное развлечение 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15.10 – 15.25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Вечерняя 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17.00 – 18.30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Инвариативная часть: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1. </w:t>
            </w:r>
            <w:r w:rsidRPr="004030EE">
              <w:rPr>
                <w:rFonts w:ascii="Times New Roman" w:eastAsia="Times New Roman" w:hAnsi="Times New Roman" w:cs="Times New Roman"/>
                <w:b/>
              </w:rPr>
              <w:t>Речевое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(1/3 неделя) /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Приобщение к художественной литературе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(2,4  неделя)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9.00 – 9.15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9.20 - 9.35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2. Художественно-эстетическое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Изобразительная деятельность: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9.45 –10.00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10.05 – 10.20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30EE">
              <w:rPr>
                <w:rFonts w:ascii="Times New Roman" w:eastAsia="Calibri" w:hAnsi="Times New Roman" w:cs="Times New Roman"/>
                <w:b/>
                <w:bCs/>
              </w:rPr>
              <w:t>Прогулка</w:t>
            </w:r>
          </w:p>
          <w:p w:rsidR="004030EE" w:rsidRPr="004030EE" w:rsidRDefault="004030EE" w:rsidP="004030E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4030EE">
              <w:rPr>
                <w:rFonts w:ascii="Times New Roman" w:eastAsia="Calibri" w:hAnsi="Times New Roman" w:cs="Times New Roman"/>
                <w:bCs/>
              </w:rPr>
              <w:t>10.30-11-20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3.Физическая культура на улице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11.00 - 11.15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3 неделя месяца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 xml:space="preserve">Музыкальное развлечение 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15.10 – 15.25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Вечерняя прогулка</w:t>
            </w:r>
          </w:p>
          <w:p w:rsidR="004030EE" w:rsidRPr="004030EE" w:rsidRDefault="004030EE" w:rsidP="004030EE">
            <w:pPr>
              <w:tabs>
                <w:tab w:val="left" w:pos="5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17.00 – 18.30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Инвариативная часть: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1. Художественно-эстетическое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Изобразительная деятельность: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(1,3 неделя) /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Конструктивно-модельная деятельность 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(2,4 неделя)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9.00 – 9.15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   10.00 -10.15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2. Физическое развитие: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             9.25 – 9.40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>10.30 – 11.20</w:t>
            </w: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30EE" w:rsidRPr="004030EE" w:rsidRDefault="004030EE" w:rsidP="0040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30EE">
              <w:rPr>
                <w:rFonts w:ascii="Times New Roman" w:eastAsia="Times New Roman" w:hAnsi="Times New Roman" w:cs="Times New Roman"/>
                <w:b/>
              </w:rPr>
              <w:t>Вечерняя прогулка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4030EE">
              <w:rPr>
                <w:rFonts w:ascii="Times New Roman" w:eastAsia="Times New Roman" w:hAnsi="Times New Roman" w:cs="Times New Roman"/>
              </w:rPr>
              <w:t xml:space="preserve"> 17.00 – 18.30</w:t>
            </w:r>
          </w:p>
          <w:p w:rsidR="004030EE" w:rsidRPr="004030EE" w:rsidRDefault="004030EE" w:rsidP="0040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4030EE" w:rsidRDefault="004030EE" w:rsidP="004030EE"/>
    <w:p w:rsidR="004030EE" w:rsidRPr="004030EE" w:rsidRDefault="004030EE" w:rsidP="004030EE">
      <w:pPr>
        <w:tabs>
          <w:tab w:val="left" w:pos="5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030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 режима пребывания детей</w:t>
      </w:r>
    </w:p>
    <w:p w:rsidR="004030EE" w:rsidRPr="004030EE" w:rsidRDefault="004030EE" w:rsidP="004030EE">
      <w:pPr>
        <w:tabs>
          <w:tab w:val="left" w:pos="5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0EE">
        <w:rPr>
          <w:rFonts w:ascii="Times New Roman" w:eastAsia="Calibri" w:hAnsi="Times New Roman" w:cs="Times New Roman"/>
          <w:b/>
          <w:sz w:val="24"/>
          <w:szCs w:val="24"/>
        </w:rPr>
        <w:t>в муниципальном бюджетном дошкольном образовате</w:t>
      </w:r>
      <w:r w:rsidR="00D93697">
        <w:rPr>
          <w:rFonts w:ascii="Times New Roman" w:eastAsia="Calibri" w:hAnsi="Times New Roman" w:cs="Times New Roman"/>
          <w:b/>
          <w:sz w:val="24"/>
          <w:szCs w:val="24"/>
        </w:rPr>
        <w:t xml:space="preserve">льном учреждении «Излучинский ДСКВ </w:t>
      </w:r>
      <w:r w:rsidRPr="004030EE">
        <w:rPr>
          <w:rFonts w:ascii="Times New Roman" w:eastAsia="Calibri" w:hAnsi="Times New Roman" w:cs="Times New Roman"/>
          <w:b/>
          <w:sz w:val="24"/>
          <w:szCs w:val="24"/>
        </w:rPr>
        <w:t>«Сказка»</w:t>
      </w:r>
    </w:p>
    <w:p w:rsidR="004030EE" w:rsidRPr="0054327E" w:rsidRDefault="004030EE" w:rsidP="004030EE">
      <w:pPr>
        <w:tabs>
          <w:tab w:val="left" w:pos="5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27E">
        <w:rPr>
          <w:rFonts w:ascii="Times New Roman" w:eastAsia="Calibri" w:hAnsi="Times New Roman" w:cs="Times New Roman"/>
          <w:b/>
          <w:sz w:val="24"/>
          <w:szCs w:val="24"/>
        </w:rPr>
        <w:t>Группа общеразвивающей направленности 4-го года жизни № 14</w:t>
      </w: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942"/>
        <w:gridCol w:w="67"/>
        <w:gridCol w:w="415"/>
        <w:gridCol w:w="441"/>
        <w:gridCol w:w="534"/>
        <w:gridCol w:w="1705"/>
        <w:gridCol w:w="460"/>
        <w:gridCol w:w="331"/>
        <w:gridCol w:w="516"/>
        <w:gridCol w:w="1724"/>
        <w:gridCol w:w="117"/>
        <w:gridCol w:w="673"/>
        <w:gridCol w:w="132"/>
        <w:gridCol w:w="31"/>
        <w:gridCol w:w="2077"/>
        <w:gridCol w:w="133"/>
        <w:gridCol w:w="657"/>
        <w:gridCol w:w="133"/>
        <w:gridCol w:w="1962"/>
      </w:tblGrid>
      <w:tr w:rsidR="004030EE" w:rsidRPr="0054327E" w:rsidTr="004030EE">
        <w:trPr>
          <w:trHeight w:val="90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30EE" w:rsidRPr="0054327E" w:rsidTr="004030EE">
        <w:trPr>
          <w:trHeight w:val="68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6.30 – 7.30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(взаимодействие с родителями, социально-коммуникативное развитие)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7.00 – 7.50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с детьми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(Социально-коммуникативное развитие, речевое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свободные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индивидуальные и подгрупповые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(социально-коммуникативное развитие,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7.50-8.10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8.10 – 8.50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Завтрак.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8.50 –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занятиям (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развитие).</w:t>
            </w:r>
          </w:p>
        </w:tc>
      </w:tr>
      <w:tr w:rsidR="004030EE" w:rsidRPr="0054327E" w:rsidTr="004030EE">
        <w:trPr>
          <w:trHeight w:val="6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9.00-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9.00-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9.00-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9.20-9.35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(1/3 неделя) /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(2,4 неделя)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1.Художественно-эстетическое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(1,3 неделя) /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(2,4 неделя)</w:t>
            </w:r>
          </w:p>
        </w:tc>
      </w:tr>
      <w:tr w:rsidR="004030EE" w:rsidRPr="0054327E" w:rsidTr="004030EE">
        <w:trPr>
          <w:trHeight w:val="6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9.15 - 9.30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9.15 - 9.30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9.15 – 9.30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9.35 - 9.45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9.15 - 9.25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(социально –коммуникативное развитие)</w:t>
            </w:r>
          </w:p>
        </w:tc>
      </w:tr>
      <w:tr w:rsidR="004030EE" w:rsidRPr="0054327E" w:rsidTr="004030EE">
        <w:trPr>
          <w:trHeight w:val="12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9.30 – 9.45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9.55-10.10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3.Познавательное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 /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9.30- 9.45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ИЗО искусством (2,4 неделя)/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(1,3 неделя)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9.30-9.45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9.45-10.00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10.05- 10.25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завтрак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4030EE" w:rsidRPr="0054327E" w:rsidTr="004030EE">
        <w:trPr>
          <w:trHeight w:val="7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10.25–10.30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4030EE" w:rsidRPr="0054327E" w:rsidTr="004030EE">
        <w:trPr>
          <w:trHeight w:val="10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 –11.20 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 наблюдение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труд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и в быту; 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(физическое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развитию движений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(физическое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на улице (четверг).</w:t>
            </w:r>
          </w:p>
        </w:tc>
      </w:tr>
      <w:tr w:rsidR="004030EE" w:rsidRPr="0054327E" w:rsidTr="004030EE">
        <w:trPr>
          <w:trHeight w:val="1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11.20 –11.40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4030EE" w:rsidRPr="0054327E" w:rsidTr="004030EE">
        <w:trPr>
          <w:trHeight w:val="54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11.40 –12.10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4030EE" w:rsidRPr="0054327E" w:rsidTr="004030EE">
        <w:trPr>
          <w:trHeight w:val="54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12.10 –15.00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Сон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(здоровье).</w:t>
            </w:r>
          </w:p>
        </w:tc>
      </w:tr>
      <w:tr w:rsidR="004030EE" w:rsidRPr="0054327E" w:rsidTr="004030EE">
        <w:trPr>
          <w:trHeight w:val="51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 –15.35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4030EE" w:rsidRPr="0054327E" w:rsidTr="004030EE">
        <w:trPr>
          <w:trHeight w:val="5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15.35 –16.15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4030EE" w:rsidRPr="0054327E" w:rsidTr="004030EE">
        <w:trPr>
          <w:trHeight w:val="90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16.15 -16.50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Ролевые, дидактические игры</w:t>
            </w:r>
          </w:p>
          <w:p w:rsidR="004030EE" w:rsidRPr="0054327E" w:rsidRDefault="004030EE" w:rsidP="00403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Беседы, пед.ситуации, индивидуальная работа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детьми.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детей(Социально – коммуникативное развитие художественно-эстетическое развитие).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16.15-16.30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Ролевые, дидактические игры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Беседы, пед. ситуации, индивидуальная работа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детьми.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детей(Социально – коммуникативное развитие художественно-эстетическое развитие).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15.10- 15.25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15.25 -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месяца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(художественно-эстетическое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Ролевые, дидактические игры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Беседы, пед. ситуации, индивидуальная работа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детьми.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детей(Социально – коммуникативное развитие художественно-эстетическое развитие).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15.10-15.25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неделя. Итоговое занятие по программе «Социокультурные истоки» 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3 неделя месяца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развлечение: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досуги, праздники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Ролевые, дидактические игры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Беседы, пед. ситуации, индивидуальная работа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детьми.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детей(Социально – коммуникативное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художественно-эстетическое развитие).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16.15 -16.50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Ролевые, дидактические игры</w:t>
            </w:r>
          </w:p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Беседы, пед. ситуации, индивидуальная работа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детьми.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детей(Социально – коммуникативное развитие художественно-эстетическое развитие).</w:t>
            </w:r>
          </w:p>
        </w:tc>
      </w:tr>
      <w:tr w:rsidR="004030EE" w:rsidRPr="0054327E" w:rsidTr="004030EE">
        <w:trPr>
          <w:trHeight w:val="66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30EE" w:rsidRPr="0054327E" w:rsidTr="004030EE">
        <w:trPr>
          <w:trHeight w:val="588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 наблюдение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труд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и в быту; 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(физическое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ролевые 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поразвитию движений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(физическое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(речевое развитие, социально-коммуникативное развитие); </w:t>
            </w: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</w:p>
        </w:tc>
      </w:tr>
      <w:tr w:rsidR="004030EE" w:rsidRPr="0054327E" w:rsidTr="004030EE">
        <w:trPr>
          <w:trHeight w:val="30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E" w:rsidRPr="0054327E" w:rsidRDefault="004030EE" w:rsidP="004030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  <w:r w:rsidRPr="0054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(взаимодействие с родителями, социально-коммуникативное развитие)</w:t>
            </w:r>
          </w:p>
        </w:tc>
      </w:tr>
      <w:tr w:rsidR="004030EE" w:rsidRPr="0054327E" w:rsidTr="004030EE">
        <w:trPr>
          <w:trHeight w:val="300"/>
        </w:trPr>
        <w:tc>
          <w:tcPr>
            <w:tcW w:w="14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EE" w:rsidRPr="0054327E" w:rsidRDefault="004030EE" w:rsidP="004030EE">
            <w:pPr>
              <w:tabs>
                <w:tab w:val="left" w:pos="5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необходимое для реализации программы, составляет: 9 часов 10 минут – 76 % (ежедневно).</w:t>
            </w:r>
          </w:p>
        </w:tc>
      </w:tr>
    </w:tbl>
    <w:p w:rsidR="00563707" w:rsidRDefault="00563707" w:rsidP="00D93697">
      <w:pPr>
        <w:rPr>
          <w:b/>
        </w:rPr>
      </w:pPr>
    </w:p>
    <w:p w:rsidR="00DE7F5D" w:rsidRDefault="00DE7F5D" w:rsidP="00D936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E7F5D" w:rsidRDefault="00DE7F5D" w:rsidP="00D936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733F5D" w:rsidRDefault="00733F5D" w:rsidP="00733F5D">
      <w:pPr>
        <w:pStyle w:val="a7"/>
        <w:jc w:val="center"/>
        <w:rPr>
          <w:rFonts w:ascii="Times New Roman" w:hAnsi="Times New Roman"/>
          <w:b/>
        </w:rPr>
      </w:pPr>
    </w:p>
    <w:p w:rsidR="00563707" w:rsidRPr="00733F5D" w:rsidRDefault="00563707" w:rsidP="00733F5D">
      <w:pPr>
        <w:pStyle w:val="a7"/>
        <w:jc w:val="center"/>
        <w:rPr>
          <w:rFonts w:ascii="Times New Roman" w:hAnsi="Times New Roman"/>
          <w:b/>
        </w:rPr>
      </w:pPr>
      <w:r w:rsidRPr="00733F5D">
        <w:rPr>
          <w:rFonts w:ascii="Times New Roman" w:hAnsi="Times New Roman"/>
          <w:b/>
        </w:rPr>
        <w:lastRenderedPageBreak/>
        <w:t>УЧЕБНЫЙ ПЛАН</w:t>
      </w:r>
      <w:r w:rsidR="00733F5D">
        <w:rPr>
          <w:rFonts w:ascii="Times New Roman" w:hAnsi="Times New Roman"/>
          <w:b/>
        </w:rPr>
        <w:t xml:space="preserve"> </w:t>
      </w:r>
      <w:r w:rsidR="00733F5D">
        <w:rPr>
          <w:rFonts w:ascii="Times New Roman" w:hAnsi="Times New Roman"/>
          <w:b/>
          <w:sz w:val="24"/>
          <w:szCs w:val="24"/>
        </w:rPr>
        <w:t>НОД</w:t>
      </w:r>
      <w:r w:rsidRPr="00D93697">
        <w:rPr>
          <w:rFonts w:ascii="Times New Roman" w:hAnsi="Times New Roman"/>
          <w:b/>
          <w:sz w:val="24"/>
          <w:szCs w:val="24"/>
        </w:rPr>
        <w:t xml:space="preserve"> в группе </w:t>
      </w:r>
      <w:r w:rsidR="00D93697">
        <w:rPr>
          <w:rFonts w:ascii="Times New Roman" w:hAnsi="Times New Roman"/>
          <w:b/>
          <w:sz w:val="24"/>
          <w:szCs w:val="24"/>
        </w:rPr>
        <w:t xml:space="preserve"> №14 на 2018-2019</w:t>
      </w:r>
      <w:r w:rsidRPr="00D93697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Style w:val="ab"/>
        <w:tblW w:w="14648" w:type="dxa"/>
        <w:tblInd w:w="350" w:type="dxa"/>
        <w:tblLayout w:type="fixed"/>
        <w:tblLook w:val="04A0"/>
      </w:tblPr>
      <w:tblGrid>
        <w:gridCol w:w="7188"/>
        <w:gridCol w:w="5019"/>
        <w:gridCol w:w="1220"/>
        <w:gridCol w:w="1221"/>
      </w:tblGrid>
      <w:tr w:rsidR="00563707" w:rsidRPr="004B3139" w:rsidTr="00D93697">
        <w:trPr>
          <w:trHeight w:val="160"/>
        </w:trPr>
        <w:tc>
          <w:tcPr>
            <w:tcW w:w="7188" w:type="dxa"/>
            <w:vMerge w:val="restart"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Образовательные</w:t>
            </w:r>
          </w:p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области</w:t>
            </w:r>
          </w:p>
        </w:tc>
        <w:tc>
          <w:tcPr>
            <w:tcW w:w="5018" w:type="dxa"/>
            <w:vMerge w:val="restart"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 xml:space="preserve">Вид </w:t>
            </w:r>
          </w:p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деятельности</w:t>
            </w:r>
          </w:p>
        </w:tc>
        <w:tc>
          <w:tcPr>
            <w:tcW w:w="2441" w:type="dxa"/>
            <w:gridSpan w:val="2"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Количество НОД</w:t>
            </w:r>
          </w:p>
        </w:tc>
      </w:tr>
      <w:tr w:rsidR="00563707" w:rsidRPr="004B3139" w:rsidTr="00D93697">
        <w:trPr>
          <w:trHeight w:val="160"/>
        </w:trPr>
        <w:tc>
          <w:tcPr>
            <w:tcW w:w="7188" w:type="dxa"/>
            <w:vMerge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</w:p>
        </w:tc>
        <w:tc>
          <w:tcPr>
            <w:tcW w:w="5018" w:type="dxa"/>
            <w:vMerge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в неделю</w:t>
            </w:r>
          </w:p>
        </w:tc>
        <w:tc>
          <w:tcPr>
            <w:tcW w:w="1221" w:type="dxa"/>
          </w:tcPr>
          <w:p w:rsidR="00563707" w:rsidRPr="004B3139" w:rsidRDefault="00563707" w:rsidP="00563707">
            <w:pPr>
              <w:jc w:val="center"/>
              <w:rPr>
                <w:b/>
              </w:rPr>
            </w:pPr>
            <w:r w:rsidRPr="004B3139">
              <w:rPr>
                <w:b/>
              </w:rPr>
              <w:t>в год</w:t>
            </w:r>
          </w:p>
        </w:tc>
      </w:tr>
      <w:tr w:rsidR="00563707" w:rsidRPr="004B3139" w:rsidTr="00D93697">
        <w:trPr>
          <w:trHeight w:val="160"/>
        </w:trPr>
        <w:tc>
          <w:tcPr>
            <w:tcW w:w="14648" w:type="dxa"/>
            <w:gridSpan w:val="4"/>
            <w:shd w:val="clear" w:color="auto" w:fill="C2D69B" w:themeFill="accent3" w:themeFillTint="99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ИНВАРИАТИВНАЯ ЧАСТЬ (обязательная)</w:t>
            </w:r>
          </w:p>
        </w:tc>
      </w:tr>
      <w:tr w:rsidR="00563707" w:rsidRPr="004B3139" w:rsidTr="00D93697">
        <w:trPr>
          <w:trHeight w:val="160"/>
        </w:trPr>
        <w:tc>
          <w:tcPr>
            <w:tcW w:w="12207" w:type="dxa"/>
            <w:gridSpan w:val="2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b/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20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Социализация, развитие общения, нравственное воспитание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77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Ребенок в семье и сообществе, патриотическое воспитание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Самообслуживание, самостоятельность, трудовое воспитание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62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Формирование основ безопасности.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12207" w:type="dxa"/>
            <w:gridSpan w:val="2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1220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72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Развитие познавательно-исследовательской деятельности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62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Формирование элементарных математических представлений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ФЭМП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36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rStyle w:val="FontStyle82"/>
              </w:rPr>
            </w:pPr>
            <w:r w:rsidRPr="00733F5D">
              <w:rPr>
                <w:rStyle w:val="FontStyle82"/>
              </w:rPr>
              <w:t>Ознакомление с предметным окружением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vMerge w:val="restart"/>
            <w:vAlign w:val="center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36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b/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Ознакомление с миром природы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12207" w:type="dxa"/>
            <w:gridSpan w:val="2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1220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36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Развитие речи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Приобщение к художественной литературе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12207" w:type="dxa"/>
            <w:gridSpan w:val="2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20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shd w:val="clear" w:color="auto" w:fill="FFFFCC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108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Приобщение к искусству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Ознакомление с искусством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Изобразительная деятельность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72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Изобразительная деятельность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Изобразительная деятельность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Конструктивно-модельная деятельность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0,5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Музыкальная деятельность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Музыкальное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72</w:t>
            </w:r>
          </w:p>
        </w:tc>
      </w:tr>
      <w:tr w:rsidR="00563707" w:rsidRPr="004B3139" w:rsidTr="00D93697">
        <w:trPr>
          <w:trHeight w:val="289"/>
        </w:trPr>
        <w:tc>
          <w:tcPr>
            <w:tcW w:w="12207" w:type="dxa"/>
            <w:gridSpan w:val="2"/>
            <w:shd w:val="clear" w:color="auto" w:fill="FFFFCC"/>
          </w:tcPr>
          <w:p w:rsidR="00563707" w:rsidRPr="004B3139" w:rsidRDefault="00563707" w:rsidP="00563707">
            <w:pPr>
              <w:jc w:val="center"/>
            </w:pPr>
            <w:r w:rsidRPr="004B3139">
              <w:rPr>
                <w:b/>
              </w:rPr>
              <w:t>Образовательная область «Физическое развитие»</w:t>
            </w:r>
          </w:p>
        </w:tc>
        <w:tc>
          <w:tcPr>
            <w:tcW w:w="1220" w:type="dxa"/>
            <w:shd w:val="clear" w:color="auto" w:fill="FFFFCC"/>
          </w:tcPr>
          <w:p w:rsidR="00563707" w:rsidRPr="004B3139" w:rsidRDefault="00563707" w:rsidP="00563707">
            <w:pPr>
              <w:jc w:val="center"/>
            </w:pPr>
            <w:r>
              <w:t>3</w:t>
            </w:r>
          </w:p>
        </w:tc>
        <w:tc>
          <w:tcPr>
            <w:tcW w:w="1221" w:type="dxa"/>
            <w:shd w:val="clear" w:color="auto" w:fill="FFFFCC"/>
          </w:tcPr>
          <w:p w:rsidR="00563707" w:rsidRPr="004B3139" w:rsidRDefault="00563707" w:rsidP="00563707">
            <w:pPr>
              <w:jc w:val="center"/>
            </w:pPr>
            <w:r>
              <w:t>108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Физическая культура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Физкультурное</w:t>
            </w: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108</w:t>
            </w: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rStyle w:val="FontStyle82"/>
              </w:rPr>
              <w:t>Формирование начальных представлений о здоровом образе жизни</w:t>
            </w:r>
          </w:p>
        </w:tc>
        <w:tc>
          <w:tcPr>
            <w:tcW w:w="5018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  <w:tr w:rsidR="00563707" w:rsidRPr="004B3139" w:rsidTr="00D93697">
        <w:trPr>
          <w:trHeight w:val="289"/>
        </w:trPr>
        <w:tc>
          <w:tcPr>
            <w:tcW w:w="7188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CCFFFF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ВСЕГО:</w:t>
            </w:r>
          </w:p>
        </w:tc>
        <w:tc>
          <w:tcPr>
            <w:tcW w:w="1220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324</w:t>
            </w:r>
          </w:p>
        </w:tc>
      </w:tr>
      <w:tr w:rsidR="00563707" w:rsidRPr="004B3139" w:rsidTr="00D93697">
        <w:trPr>
          <w:trHeight w:val="893"/>
        </w:trPr>
        <w:tc>
          <w:tcPr>
            <w:tcW w:w="7188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CCFFFF"/>
          </w:tcPr>
          <w:p w:rsidR="00563707" w:rsidRPr="00733F5D" w:rsidRDefault="00563707" w:rsidP="00563707">
            <w:pPr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ВСЕГО В МИНУТАХ:</w:t>
            </w:r>
          </w:p>
        </w:tc>
        <w:tc>
          <w:tcPr>
            <w:tcW w:w="1220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15 мин/</w:t>
            </w:r>
          </w:p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2 часов 15 минут</w:t>
            </w:r>
          </w:p>
        </w:tc>
        <w:tc>
          <w:tcPr>
            <w:tcW w:w="1221" w:type="dxa"/>
            <w:shd w:val="clear" w:color="auto" w:fill="CCFFFF"/>
          </w:tcPr>
          <w:p w:rsidR="00563707" w:rsidRPr="00733F5D" w:rsidRDefault="00563707" w:rsidP="005637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3707" w:rsidRDefault="00563707" w:rsidP="00563707">
      <w:pPr>
        <w:jc w:val="center"/>
        <w:rPr>
          <w:b/>
        </w:rPr>
      </w:pPr>
    </w:p>
    <w:p w:rsidR="00563707" w:rsidRPr="00D93697" w:rsidRDefault="00563707" w:rsidP="00D936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93697">
        <w:rPr>
          <w:rFonts w:ascii="Times New Roman" w:hAnsi="Times New Roman"/>
          <w:b/>
          <w:sz w:val="24"/>
          <w:szCs w:val="24"/>
        </w:rPr>
        <w:t>КОМПЛЕКСНО – ТЕМАТИЧЕСКОЕ ПЛАНИРОВАНИЕ ОБРАЗОВАТЕЛЬНОГО ПРОЦЕССА</w:t>
      </w:r>
    </w:p>
    <w:p w:rsidR="00563707" w:rsidRPr="00D93697" w:rsidRDefault="00563707" w:rsidP="00D9369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93697">
        <w:rPr>
          <w:rFonts w:ascii="Times New Roman" w:hAnsi="Times New Roman"/>
          <w:b/>
          <w:sz w:val="24"/>
          <w:szCs w:val="24"/>
        </w:rPr>
        <w:t>в группе общеразвивающей направленности воспитанников четвёртого года жизни на учебный год</w:t>
      </w:r>
    </w:p>
    <w:p w:rsidR="00563707" w:rsidRPr="00D93697" w:rsidRDefault="00563707" w:rsidP="00D93697">
      <w:pPr>
        <w:pStyle w:val="Style8"/>
        <w:widowControl/>
        <w:spacing w:line="240" w:lineRule="auto"/>
        <w:ind w:firstLine="0"/>
        <w:rPr>
          <w:rStyle w:val="FontStyle81"/>
        </w:rPr>
      </w:pPr>
    </w:p>
    <w:p w:rsidR="00563707" w:rsidRPr="00D93697" w:rsidRDefault="00563707" w:rsidP="00563707">
      <w:pPr>
        <w:pStyle w:val="Style8"/>
        <w:widowControl/>
        <w:spacing w:line="240" w:lineRule="auto"/>
        <w:ind w:firstLine="360"/>
        <w:rPr>
          <w:rStyle w:val="FontStyle81"/>
        </w:rPr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20"/>
        <w:gridCol w:w="2341"/>
        <w:gridCol w:w="8843"/>
        <w:gridCol w:w="2471"/>
      </w:tblGrid>
      <w:tr w:rsidR="00563707" w:rsidRPr="00D93697" w:rsidTr="00D93697">
        <w:trPr>
          <w:cantSplit/>
          <w:trHeight w:val="1172"/>
        </w:trPr>
        <w:tc>
          <w:tcPr>
            <w:tcW w:w="520" w:type="dxa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520" w:type="dxa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>Интегрирующая тема периода</w:t>
            </w:r>
          </w:p>
        </w:tc>
        <w:tc>
          <w:tcPr>
            <w:tcW w:w="8843" w:type="dxa"/>
            <w:vAlign w:val="center"/>
          </w:tcPr>
          <w:p w:rsidR="00563707" w:rsidRPr="00D93697" w:rsidRDefault="00563707" w:rsidP="00563707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>Педагогические задачи</w:t>
            </w:r>
          </w:p>
        </w:tc>
        <w:tc>
          <w:tcPr>
            <w:tcW w:w="2471" w:type="dxa"/>
            <w:vAlign w:val="center"/>
          </w:tcPr>
          <w:p w:rsidR="00563707" w:rsidRPr="00D93697" w:rsidRDefault="00563707" w:rsidP="00563707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4"/>
                <w:rFonts w:ascii="Times New Roman" w:hAnsi="Times New Roman" w:cs="Times New Roman"/>
                <w:sz w:val="20"/>
                <w:szCs w:val="20"/>
              </w:rPr>
              <w:t>Варианты итоговых мероприятий</w:t>
            </w:r>
          </w:p>
        </w:tc>
      </w:tr>
      <w:tr w:rsidR="00563707" w:rsidRPr="00D93697" w:rsidTr="00D93697">
        <w:trPr>
          <w:trHeight w:val="974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сад!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Наша группа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Вызвать у детей радость от возвращения в детский сад. Продолжать зна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 xml:space="preserve">комить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63707" w:rsidRPr="00D93697" w:rsidRDefault="00563707" w:rsidP="00563707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детским садом, как ближайшим социальным окружением ребёнка: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помещениями,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их назначении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, с окружающей средой группы.</w:t>
            </w:r>
          </w:p>
          <w:p w:rsidR="00563707" w:rsidRPr="00D93697" w:rsidRDefault="00563707" w:rsidP="00563707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Продолжать знакомить детей с детским садом, как ближайшим предметным</w:t>
            </w:r>
          </w:p>
          <w:p w:rsidR="00563707" w:rsidRPr="00D93697" w:rsidRDefault="00563707" w:rsidP="00563707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окружением ребёнка - 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</w:t>
            </w:r>
          </w:p>
          <w:p w:rsidR="00563707" w:rsidRPr="00D93697" w:rsidRDefault="00563707" w:rsidP="00563707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Знакомить детей друг с другом.  Способствовать формированию положительных</w:t>
            </w:r>
          </w:p>
          <w:p w:rsidR="00563707" w:rsidRPr="00D93697" w:rsidRDefault="00563707" w:rsidP="00563707">
            <w:pPr>
              <w:pStyle w:val="Style6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эмоций по отношению к детскому саду, воспитателю, дружеских и доброжелательных отношений между детьми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. Учить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чувства через ласковые, добрые слова. </w:t>
            </w:r>
          </w:p>
          <w:p w:rsidR="00563707" w:rsidRPr="00D93697" w:rsidRDefault="00563707" w:rsidP="00563707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Продолжать знакомство с де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тским садом как ближайшим социальным окружением</w:t>
            </w:r>
          </w:p>
          <w:p w:rsidR="00563707" w:rsidRPr="00D93697" w:rsidRDefault="00563707" w:rsidP="00563707">
            <w:pPr>
              <w:pStyle w:val="Style61"/>
              <w:widowControl/>
              <w:spacing w:line="240" w:lineRule="auto"/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ребенка: профессии сотрудни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 xml:space="preserve">ков детского сада (музыкальный руководитель, медсестра, дворник). </w:t>
            </w:r>
            <w:r w:rsidRPr="00D93697">
              <w:rPr>
                <w:rStyle w:val="FontStyle81"/>
              </w:rPr>
              <w:t>Расширять и обогащать представления о трудовых действиях.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 Формировать доброжелательное, уважительное отношение к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взрослым в д/саду и их труду.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«Встретим новичка»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«Покажем Мишке наши игрушки»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«Кто позвал?», «Ласковые слова»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«Кому, что нужно для работы?»</w:t>
            </w:r>
          </w:p>
        </w:tc>
      </w:tr>
      <w:tr w:rsidR="00563707" w:rsidRPr="00D93697" w:rsidTr="00D93697">
        <w:trPr>
          <w:trHeight w:val="97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Любимый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  <w:r w:rsidRPr="00D936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и игры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7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Друзья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7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Кто встречает нас в детском саду?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Труд взрослых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006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Осенняя пора.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Лес осенью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 xml:space="preserve">Формировать представления детей об осени. Знакомить с правилами безопасного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поведения на природе. Воспитывать бережное отношение к природе</w:t>
            </w:r>
            <w:r w:rsidRPr="00D93697">
              <w:rPr>
                <w:rStyle w:val="FontStyle81"/>
              </w:rPr>
              <w:t>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замечать красоту осенней природы, отражать свои впечатления в продуктивных видах деятельности.</w:t>
            </w:r>
          </w:p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представления детей об осени, как времени сбора урожая. Знакомить с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сельскохозяйственными профессиями. Расширять знания об овощах, грибах</w:t>
            </w:r>
            <w:r w:rsidRPr="00D93697">
              <w:rPr>
                <w:rStyle w:val="FontStyle81"/>
              </w:rPr>
              <w:t>. Учить различать по внешнему виду, вкусу, форме знакомые овощи и называть их.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формировать представления детей об осени, как времени сбора урожая;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о сельскохозяйственных профессиях.  Расширять знания о фруктах, ягодах.</w:t>
            </w:r>
            <w:r w:rsidRPr="00D93697">
              <w:rPr>
                <w:rStyle w:val="FontStyle81"/>
              </w:rPr>
              <w:t xml:space="preserve"> Учить различать по внешнему виду, вкусу, форме наибо</w:t>
            </w:r>
            <w:r w:rsidRPr="00D93697">
              <w:rPr>
                <w:rStyle w:val="FontStyle81"/>
              </w:rPr>
              <w:softHyphen/>
              <w:t>лее распространенные фрукты, ягоды и называть их.</w:t>
            </w:r>
          </w:p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 xml:space="preserve">Расширять представления о диких животных и птицах.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Знакомить с некоторыми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особенностями поведения лесных зверей и птиц осенью.</w:t>
            </w:r>
            <w:r w:rsidRPr="00D93697">
              <w:rPr>
                <w:rStyle w:val="FontStyle81"/>
              </w:rPr>
              <w:t xml:space="preserve"> Учить наблюдать за птицами, прилетающими на участок, подкармливать их. 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Осеннее развлечение; создание  коллективной работы – плаката из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осенних листьев.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Викторина «Овощи, грибы»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«Что нам осень подарила?»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Д/игра «Отгадай – ка» (дикие животные, птицы и их детёныши)</w:t>
            </w:r>
          </w:p>
        </w:tc>
      </w:tr>
      <w:tr w:rsidR="00563707" w:rsidRPr="00D93697" w:rsidTr="00D93697">
        <w:trPr>
          <w:trHeight w:val="1006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Что нам осень подарила?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Овощи, грибы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006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Что нам осень подарила? Фрукты, ягоды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006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 и птицы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03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животные, птицы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81"/>
              </w:rPr>
            </w:pPr>
            <w:r w:rsidRPr="00D93697">
              <w:rPr>
                <w:rStyle w:val="FontStyle81"/>
              </w:rPr>
              <w:t>Расширять представления детей о животных. Продол</w:t>
            </w:r>
            <w:r w:rsidRPr="00D93697">
              <w:rPr>
                <w:rStyle w:val="FontStyle81"/>
              </w:rPr>
              <w:softHyphen/>
              <w:t>жать знакомить с домашними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</w:rPr>
            </w:pPr>
            <w:r w:rsidRPr="00D93697">
              <w:rPr>
                <w:rStyle w:val="FontStyle81"/>
              </w:rPr>
              <w:t>животными, птицами и их детенышами, особеннос</w:t>
            </w:r>
            <w:r w:rsidRPr="00D93697">
              <w:rPr>
                <w:rStyle w:val="FontStyle81"/>
              </w:rPr>
              <w:softHyphen/>
              <w:t>тями их поведения и питания.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любовь и бережное отношение к животным.</w:t>
            </w:r>
          </w:p>
          <w:p w:rsidR="00563707" w:rsidRPr="00D93697" w:rsidRDefault="00563707" w:rsidP="00563707">
            <w:pPr>
              <w:pStyle w:val="Style3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образ Я.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Развивать представле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ния о своем внешнем облике. Развивать</w:t>
            </w:r>
          </w:p>
          <w:p w:rsidR="00563707" w:rsidRPr="00D93697" w:rsidRDefault="00563707" w:rsidP="00563707">
            <w:pPr>
              <w:pStyle w:val="Style31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гендерные представления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Обогащать представления о своей семье. Побуждать называть свои имя, фамилию, имена членов семьи, говорить о себе в первом лице.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Расширять представления детей о своей семье. Формировать первоначальные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представления о родственных отношениях в семье  (сын, дочь, мама, папа и т.д.). Закреплять знание детьми своих имени, фамилии и возраста; имён родителей.  Знакомить с профессиями родителей. Воспитывать уважение к труду близких взрослых.</w:t>
            </w:r>
          </w:p>
          <w:p w:rsidR="00563707" w:rsidRPr="00D93697" w:rsidRDefault="00563707" w:rsidP="00563707">
            <w:pPr>
              <w:pStyle w:val="Style3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 xml:space="preserve">Формировать интерес к малой родине и первичные представления о ней.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Знакомить</w:t>
            </w:r>
          </w:p>
          <w:p w:rsidR="00563707" w:rsidRPr="00D93697" w:rsidRDefault="00563707" w:rsidP="00563707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с родным городом (посёлком), его названием, основными достопримечательностями.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Знакомить с правилами поведения в городе.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любовь к родному краю. 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Игра – драматизация «На бабушкином дворе»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дет. творчества «Портрет семьи»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Фото – коллаж «Я и моя мама». Развлечение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Создание совместно с родит. фото  -альбома «Мой родной Излучинск»</w:t>
            </w:r>
          </w:p>
        </w:tc>
      </w:tr>
      <w:tr w:rsidR="00563707" w:rsidRPr="00D93697" w:rsidTr="00D93697">
        <w:trPr>
          <w:trHeight w:val="904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Я и моя семья</w:t>
            </w:r>
          </w:p>
        </w:tc>
        <w:tc>
          <w:tcPr>
            <w:tcW w:w="8843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0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День матери.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0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Мой дом,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мой город (посёлок)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53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Что нас окружает? </w:t>
            </w: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предметами ближайшего окружения, их назначением.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>Знакомить с материалами, из которых они изготовлены и их свойствами. Фор</w:t>
            </w:r>
            <w:r w:rsidRPr="00D93697">
              <w:rPr>
                <w:rStyle w:val="FontStyle81"/>
              </w:rPr>
              <w:softHyphen/>
              <w:t xml:space="preserve">мировать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умение группировать и классифицировать хорошо знакомые предметы по признакам. Воспитывать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бережное отношение к окружающим предметам. </w:t>
            </w:r>
          </w:p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jc w:val="left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 xml:space="preserve">Расширять представления о характерных особенностях зимней природы;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о сезонных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jc w:val="left"/>
              <w:rPr>
                <w:rStyle w:val="FontStyle81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изменениях.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особенностями строения дерева, ели, с названиями их основных частей. Формировать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представления о безопасном поведении зимой.  Воспитывать бережное отно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шение к природе, умение замечать красоту зимней природы и отражать полученные впечат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ления в разных непосредственно образова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тельных и самостоятельных видах деятельнос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ти.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rStyle w:val="FontStyle81"/>
              </w:rPr>
            </w:pPr>
            <w:r w:rsidRPr="00D93697">
              <w:rPr>
                <w:rStyle w:val="FontStyle81"/>
              </w:rPr>
              <w:t>Расширять представления детей о птицах. Знакомить с зимующими птицами, с их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характерными внешними особенностями, с особенностями жизни в зимних условиях. Воспитывать желание заботиться о пернатых.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Формировать элементарные представления о  новогоднем празднике. Закрепить</w:t>
            </w:r>
          </w:p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знания об атрибутах новогоднего праздника. Создать атмосферу праздничного настроения; организовать все виды детской деятельности вокруг темы Нового года и новогоднего праздника. Воспитывать любовь к русским народным традиционным праздникам.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Д/игра «Новая квартира для куклы Кати»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«Зимушка - зима»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 кормушке»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совместно с детьми стенгазеты «С Новым годом!».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 Новогодний утренник</w:t>
            </w:r>
          </w:p>
        </w:tc>
      </w:tr>
      <w:tr w:rsidR="00563707" w:rsidRPr="00D93697" w:rsidTr="00D93697">
        <w:trPr>
          <w:trHeight w:val="95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Зимушка – зима.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Деревья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5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Зима.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Зимующие птицы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5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 у ворот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953"/>
        </w:trPr>
        <w:tc>
          <w:tcPr>
            <w:tcW w:w="520" w:type="dxa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праздник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477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Неделя здоровья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начальные представления о здоровье и здоровом образе жизни;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</w:rPr>
            </w:pPr>
            <w:r w:rsidRPr="00D93697">
              <w:rPr>
                <w:rStyle w:val="FontStyle81"/>
              </w:rPr>
              <w:t>потребность в соблюдении элементарных навыков гигиены и опрят</w:t>
            </w:r>
            <w:r w:rsidRPr="00D93697">
              <w:rPr>
                <w:rStyle w:val="FontStyle81"/>
              </w:rPr>
              <w:softHyphen/>
              <w:t>ности в повседневной жизни.Дать представление о необходимости закаливания; о полезной и вредной пище; об овощах и фруктах, молочных продуктах, полезных для здоровья человека. Воспитывать желание вести здоровый образ жизни.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 xml:space="preserve">Продолжать расширять представления детей об окружающем мире.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Знакомить с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зимними видами спорта, играми и забавами зимой. </w:t>
            </w:r>
            <w:r w:rsidRPr="00D93697">
              <w:rPr>
                <w:rStyle w:val="FontStyle81"/>
              </w:rPr>
              <w:t xml:space="preserve">Формировать интерес к физической культуре и спорту, спортивным играм и упражнениям.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безопасном поведении людей зимой.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 Формировать исследовательский и познава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тельный интерес в ходе экспериментирования с водой и льдом.</w:t>
            </w:r>
          </w:p>
          <w:p w:rsidR="00563707" w:rsidRPr="00D93697" w:rsidRDefault="00563707" w:rsidP="00563707">
            <w:pPr>
              <w:pStyle w:val="Style3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детей о своем внешнем облике;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</w:p>
          <w:p w:rsidR="00563707" w:rsidRPr="00D93697" w:rsidRDefault="00563707" w:rsidP="00563707">
            <w:pPr>
              <w:pStyle w:val="Style31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положительную самооценку, образ Я. Дать детям элементарные представления о человеке, строении человеческого тела и назначении отдельных частей тела. </w:t>
            </w:r>
            <w:r w:rsidRPr="00D93697">
              <w:rPr>
                <w:rStyle w:val="FontStyle81"/>
              </w:rPr>
              <w:t>Развивать умение различать и называть органы чувств (глаза, рот, нос, уши); дать представление об их роли в организме и о том, как их бе</w:t>
            </w:r>
            <w:r w:rsidRPr="00D93697">
              <w:rPr>
                <w:rStyle w:val="FontStyle81"/>
              </w:rPr>
              <w:softHyphen/>
              <w:t>речь и ухаживать за ними.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элементарные навыки ухода за своим лицом и телом.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– коллаж «Мы растём здоровыми»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коллективной работы «Мы слепили на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прогулке снеговиков»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Д/игра «Собери человечка»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477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забавы. Спорт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478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Я и моё тело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16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Одежда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Формировать представления детей о предметах рукотворного мира, необходимых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человека (одежда). Учить различать и называть предметы знакомой одежды, группировать их по существенным, сходным признакам. Воспитывать бережное отношение к предметам одежды,</w:t>
            </w:r>
            <w:r w:rsidRPr="00D93697">
              <w:rPr>
                <w:rStyle w:val="FontStyle81"/>
              </w:rPr>
              <w:t xml:space="preserve"> уважение к людям труда.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предметами ближайшего окружения, их назначением.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Учить правильно называть отдельные предметы посуды, находить сходство и различия в предметах, умению группировать, объединять их по сходным существенным признакам в одно родовое понятие «Посуда».</w:t>
            </w:r>
            <w:r w:rsidRPr="00D93697">
              <w:rPr>
                <w:rStyle w:val="FontStyle81"/>
              </w:rPr>
              <w:t xml:space="preserve"> Воспитывать бережное отношение к предметам посуды, уважение к труду людей их создающих.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Осуществлять патриотическое воспитание. Формировать элементарные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армии, празднике 23 февраля. Знакомить с «военными» профессиями, с военной техникой. Воспитывать любовь к Родине. Формировать первичные гендерные представления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(вос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питывать в мальчиках стремление быть сильными, смелыми, стать защитниками Родины;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в девочках уважение к мальчикам как  будущим защитникам Родины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Знакомить с народными промыслами.Расширять представления детей о народной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игрушке (дымковская игрушка, матрёшка и др.). Продолжать знакомить с устным народным творчеством. Развивать интерес к русской культуре. Использовать фольклор при организации всех видов детской деятельности. 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«Оденем куклу на прогулку»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 кукле Кате пришли гости»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Развлечение, вручение поздравительных открыток папам и дедушкам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Выставка детского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 </w:t>
            </w:r>
          </w:p>
        </w:tc>
      </w:tr>
      <w:tr w:rsidR="00563707" w:rsidRPr="00D93697" w:rsidTr="00D93697">
        <w:trPr>
          <w:trHeight w:val="1317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ближайшего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окружения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Посуда</w:t>
            </w:r>
          </w:p>
        </w:tc>
        <w:tc>
          <w:tcPr>
            <w:tcW w:w="8843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16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Родная страна.  Наша армия.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17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shd w:val="clear" w:color="auto" w:fill="FFFFFF"/>
              <w:spacing w:line="3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273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Мамин праздник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Формировать элементарные представления о празднике 8 Марта.  Знакомить с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трудом мам и бабушек, показать их деловые качества. Расширять гендерные представления. Организовывать все виды детской деятельности вокруг темы семьи, любви к маме, бабушке. Воспитывать уважение к воспитателям.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Расширять представления о весне: о сезонных изменениях (изменения в погоде,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весной); о простейших связях в природе (потеплело – появилась травка т.д). Воспитывать бережное отношение к природе, умение замечать красоту весенней природы.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Побуждать детей отражать впечатления о вес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не в разных видах художественной деятель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правилах безопасного поведения на природе.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Расширять знания детей о характерных признаках весны. Знакомить детей с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перелётными птицами, с их характерными внешними признаками, с некоторыми особенностями жизни и поведения весной. Воспитывать бережное, чуткое отношение к пернатым. </w:t>
            </w:r>
          </w:p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jc w:val="left"/>
              <w:rPr>
                <w:rStyle w:val="FontStyle81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представление детей о растениях.  </w:t>
            </w:r>
            <w:r w:rsidRPr="00D93697">
              <w:rPr>
                <w:rStyle w:val="FontStyle81"/>
              </w:rPr>
              <w:t>Знакомить с комнатными растениями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 xml:space="preserve">и со способами ухода за ними.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листья, стебли, цветы, знать, что корни в земле. </w:t>
            </w:r>
            <w:r w:rsidRPr="00D93697">
              <w:rPr>
                <w:rStyle w:val="FontStyle81"/>
              </w:rPr>
              <w:t xml:space="preserve">Формировать умение понимать простейшие взаимосвязи в природе: что для роста растений нужны земля, вода и воздух.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интерес, воспитывать бережное отношение к растениям.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предметами ближайшего окружения: их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назначением, с материалами (бумага, ткань), и свойствами. Формировать умение группировать и классифицировать хорошо знакомые предметы. Воспитывать бережное отношение к предметам, к книгам.</w:t>
            </w:r>
            <w:r w:rsidRPr="00D93697">
              <w:rPr>
                <w:rStyle w:val="FontStyle81"/>
              </w:rPr>
              <w:t xml:space="preserve"> Поощрять исследовательский интерес, проводить простей</w:t>
            </w:r>
            <w:r w:rsidRPr="00D93697">
              <w:rPr>
                <w:rStyle w:val="FontStyle81"/>
              </w:rPr>
              <w:softHyphen/>
              <w:t xml:space="preserve">шие опыты (рвется - не рвется). 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Выставка   детского творчества.Утренник  8 Марта.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 Вручение подарков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Экскурсия в парк «К нам весна пришла!»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коллективной работы «Встречаем пернатых гостей»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«Покажем Незнайке наши комнатные растения»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«Что, из чего сделано?», «Тонет – не тонет»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27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Весна.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Пробуждение природы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27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Весна.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Прилёт птиц.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273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Мир растений.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Уголок природы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274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 которые нас окружают. Свойства предметов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179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Знакомить детей с элементарными правилами пожарной безопасности, учить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>Знакомить с источ</w:t>
            </w:r>
            <w:r w:rsidRPr="00D93697">
              <w:rPr>
                <w:rStyle w:val="FontStyle81"/>
              </w:rPr>
              <w:softHyphen/>
              <w:t>никами пожароопасности дома (бытовые приборы)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Формировать представления о видах транспорта и его назначении. Учить детей</w:t>
            </w:r>
          </w:p>
          <w:p w:rsidR="00563707" w:rsidRPr="00D93697" w:rsidRDefault="00563707" w:rsidP="00563707">
            <w:pP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различать транспорт, его виды, выделять основные признаки.  Знакомить с правилами безопасного поведения на дорогах, с элементарными правилами дорожного движения, со светофором,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надземным и подземным переходами; с работой </w:t>
            </w:r>
            <w:r w:rsidRPr="00D93697">
              <w:rPr>
                <w:rStyle w:val="FontStyle81"/>
              </w:rPr>
              <w:t>водителя, полицейского ДПС.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доступными пониманию ребёнка профессиями (врач,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сестра, продавец, дворник). </w:t>
            </w:r>
            <w:r w:rsidRPr="00D93697">
              <w:rPr>
                <w:rStyle w:val="FontStyle81"/>
              </w:rPr>
              <w:t>Расширять представления о трудовых действиях взрослых.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Прививать интерес к труду взрослых, воспитывать желание </w:t>
            </w:r>
            <w:r w:rsidRPr="00D93697">
              <w:rPr>
                <w:rStyle w:val="FontStyle81"/>
              </w:rPr>
              <w:t>помогать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Формировать доброжелательное, уважительное отношение к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людям труда.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домашними животными и их детёнышами,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особенностями их поведения и питания. Учить различать разных животных по характерным внешним признакам. Воспитывать любовь и бережное отношение к животным.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Игровая ситуация «Хрюша попал в беду».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 «Безопасность на улице»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«Кому, что нужно для работы?», с/р игра «Магазин»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Игра – драматизация «На скотном дворе» </w:t>
            </w:r>
          </w:p>
        </w:tc>
      </w:tr>
      <w:tr w:rsidR="00563707" w:rsidRPr="00D93697" w:rsidTr="00D93697">
        <w:trPr>
          <w:trHeight w:val="1179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Транспорт. Безопасность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8843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179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Труд взрослых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180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  <w:tc>
          <w:tcPr>
            <w:tcW w:w="8843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85"/>
        </w:trPr>
        <w:tc>
          <w:tcPr>
            <w:tcW w:w="520" w:type="dxa"/>
            <w:vMerge w:val="restart"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птицы</w:t>
            </w:r>
          </w:p>
        </w:tc>
        <w:tc>
          <w:tcPr>
            <w:tcW w:w="8843" w:type="dxa"/>
            <w:vMerge w:val="restart"/>
          </w:tcPr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домашними птицами и их птенцами, особенностями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их поведения и питания. Учить различать разных птиц по характерным внешним признакам. Воспитывать любовь и бережное отношение к птицам.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Расширять представления детей о лете, о сезонных изменениях. Знакомить с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некоторыми растениями данной местности: деревьями, цветущими травянистыми растениями. 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Pr="00D9369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исследовательский и познавательный интерес в ходе экспериментирования с водой и песком.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природе, умение замечать красоту летней природы. Расширять представления о правилах безопасного поведения на природе. </w:t>
            </w:r>
          </w:p>
          <w:p w:rsidR="00563707" w:rsidRPr="00D93697" w:rsidRDefault="00563707" w:rsidP="00563707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Style w:val="FontStyle81"/>
              </w:rPr>
              <w:t xml:space="preserve">Расширять представления детей о насекомых. Знакомить с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 их внешними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признаками, особенностями строения, окраски, питания, </w:t>
            </w:r>
            <w:r w:rsidRPr="00D93697">
              <w:rPr>
                <w:rStyle w:val="FontStyle81"/>
              </w:rPr>
              <w:t xml:space="preserve">особенностями жизни. Учить различать по внешнему виду и правильно называть насекомых; сравнивать насекомых по способу передвижения. 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познавательный интерес и  бережное отношение к живой природе.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93697">
              <w:rPr>
                <w:sz w:val="20"/>
                <w:szCs w:val="20"/>
              </w:rPr>
              <w:t>Продолжать знакомить детей с предметами ближайшего окружения: их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назначением, с материалами (дерево, резина), и свойствами. Показать, как люди используют свойства материалов для изготовления различных предметов.  Формировать умение группировать и классифицировать хорошо знакомые предметы.</w:t>
            </w:r>
            <w:r w:rsidRPr="00D93697">
              <w:rPr>
                <w:rStyle w:val="FontStyle81"/>
              </w:rPr>
              <w:t xml:space="preserve"> Поощрять исследовательский интерес, умение проводить простей</w:t>
            </w:r>
            <w:r w:rsidRPr="00D93697">
              <w:rPr>
                <w:rStyle w:val="FontStyle81"/>
              </w:rPr>
              <w:softHyphen/>
              <w:t>шие опыты (тонет-не тонет)</w:t>
            </w: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. Воспитывать уважение к людям труда и бережное отношение к предметам.  </w:t>
            </w:r>
          </w:p>
        </w:tc>
        <w:tc>
          <w:tcPr>
            <w:tcW w:w="2471" w:type="dxa"/>
            <w:vMerge w:val="restart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– драматизация «На птичьем дворе»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«Цветы»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«Вечер загадок и отгадок»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«Что, из чего сделано?»</w:t>
            </w:r>
          </w:p>
        </w:tc>
      </w:tr>
      <w:tr w:rsidR="00563707" w:rsidRPr="00D93697" w:rsidTr="00D93697">
        <w:trPr>
          <w:trHeight w:val="1386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Лето красное.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Цветы</w:t>
            </w:r>
          </w:p>
        </w:tc>
        <w:tc>
          <w:tcPr>
            <w:tcW w:w="8843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85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07" w:rsidRPr="00D93697" w:rsidTr="00D93697">
        <w:trPr>
          <w:trHeight w:val="1386"/>
        </w:trPr>
        <w:tc>
          <w:tcPr>
            <w:tcW w:w="520" w:type="dxa"/>
            <w:vMerge/>
            <w:textDirection w:val="btLr"/>
          </w:tcPr>
          <w:p w:rsidR="00563707" w:rsidRPr="00D93697" w:rsidRDefault="00563707" w:rsidP="00563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  <w:vAlign w:val="center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Предметы, которые нас окружают. Свойства предметов</w:t>
            </w:r>
          </w:p>
        </w:tc>
        <w:tc>
          <w:tcPr>
            <w:tcW w:w="8843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563707" w:rsidRPr="00D93697" w:rsidRDefault="00563707" w:rsidP="00563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707" w:rsidRPr="00D93697" w:rsidRDefault="00563707" w:rsidP="00563707">
      <w:pPr>
        <w:rPr>
          <w:rFonts w:ascii="Times New Roman" w:hAnsi="Times New Roman" w:cs="Times New Roman"/>
          <w:b/>
          <w:sz w:val="20"/>
          <w:szCs w:val="20"/>
        </w:rPr>
      </w:pPr>
    </w:p>
    <w:p w:rsidR="00563707" w:rsidRDefault="00563707" w:rsidP="00563707">
      <w:pPr>
        <w:rPr>
          <w:b/>
        </w:rPr>
      </w:pPr>
    </w:p>
    <w:p w:rsidR="00D93697" w:rsidRDefault="00D93697" w:rsidP="00563707">
      <w:pPr>
        <w:jc w:val="center"/>
        <w:rPr>
          <w:b/>
        </w:rPr>
      </w:pPr>
    </w:p>
    <w:p w:rsidR="00D93697" w:rsidRDefault="00D93697" w:rsidP="00563707">
      <w:pPr>
        <w:jc w:val="center"/>
        <w:rPr>
          <w:b/>
        </w:rPr>
      </w:pPr>
    </w:p>
    <w:p w:rsidR="00D93697" w:rsidRDefault="00D93697" w:rsidP="00563707">
      <w:pPr>
        <w:jc w:val="center"/>
        <w:rPr>
          <w:b/>
        </w:rPr>
      </w:pPr>
    </w:p>
    <w:p w:rsidR="00D93697" w:rsidRDefault="00D93697" w:rsidP="00563707">
      <w:pPr>
        <w:jc w:val="center"/>
        <w:rPr>
          <w:b/>
        </w:rPr>
      </w:pPr>
    </w:p>
    <w:p w:rsidR="00D93697" w:rsidRDefault="00D93697" w:rsidP="00563707">
      <w:pPr>
        <w:jc w:val="center"/>
        <w:rPr>
          <w:b/>
        </w:rPr>
      </w:pPr>
    </w:p>
    <w:p w:rsidR="00563707" w:rsidRPr="00D93697" w:rsidRDefault="00563707" w:rsidP="00563707">
      <w:pPr>
        <w:jc w:val="center"/>
        <w:rPr>
          <w:rFonts w:ascii="Times New Roman" w:hAnsi="Times New Roman" w:cs="Times New Roman"/>
          <w:b/>
        </w:rPr>
      </w:pPr>
      <w:r w:rsidRPr="00D93697">
        <w:rPr>
          <w:rFonts w:ascii="Times New Roman" w:hAnsi="Times New Roman" w:cs="Times New Roman"/>
          <w:b/>
        </w:rPr>
        <w:lastRenderedPageBreak/>
        <w:t>ОСОБЕННОСТИ ОРГАНИЗАЦИИ РАЗВИВАЮЩЕЙ ПРЕДМЕТРНО - ПРОСТРАНСТВЕННОЙ СРЕДЫ</w:t>
      </w:r>
    </w:p>
    <w:p w:rsidR="00563707" w:rsidRPr="00D93697" w:rsidRDefault="00563707" w:rsidP="00563707">
      <w:pPr>
        <w:pStyle w:val="Style8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D93697">
        <w:rPr>
          <w:rStyle w:val="FontStyle81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D93697">
        <w:rPr>
          <w:rStyle w:val="FontStyle81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D93697">
        <w:rPr>
          <w:rStyle w:val="FontStyle81"/>
        </w:rPr>
        <w:softHyphen/>
        <w:t>ном развитии в целом.  Пребывание в детском саду должно доставлять ре</w:t>
      </w:r>
      <w:r w:rsidRPr="00D93697">
        <w:rPr>
          <w:rStyle w:val="FontStyle81"/>
        </w:rPr>
        <w:softHyphen/>
        <w:t xml:space="preserve">бенку радость, а образовательные ситуации должны быть увлекательными. </w:t>
      </w:r>
    </w:p>
    <w:p w:rsidR="00563707" w:rsidRPr="00D93697" w:rsidRDefault="00563707" w:rsidP="00563707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rStyle w:val="FontStyle81"/>
        </w:rPr>
      </w:pPr>
    </w:p>
    <w:p w:rsidR="00563707" w:rsidRPr="00D93697" w:rsidRDefault="00563707" w:rsidP="00563707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93697">
        <w:rPr>
          <w:rStyle w:val="FontStyle81"/>
        </w:rPr>
        <w:t>В ДОО создаются все необходимые условия для полноценного про</w:t>
      </w:r>
      <w:r w:rsidRPr="00D93697">
        <w:rPr>
          <w:rStyle w:val="FontStyle81"/>
        </w:rPr>
        <w:softHyphen/>
        <w:t>живания ребенком дошкольного детства.</w:t>
      </w:r>
      <w:r w:rsidRPr="00D93697">
        <w:rPr>
          <w:bCs/>
        </w:rPr>
        <w:t xml:space="preserve"> Развивающая предметно – пространственная  среда ДОО </w:t>
      </w:r>
      <w:r w:rsidRPr="00D93697">
        <w:rPr>
          <w:color w:val="000000"/>
        </w:rPr>
        <w:t xml:space="preserve">(в здании и на участке) </w:t>
      </w:r>
      <w:r w:rsidRPr="00D93697">
        <w:rPr>
          <w:bCs/>
        </w:rPr>
        <w:t>соответствует требованиям  ФГОС ДО</w:t>
      </w:r>
      <w:r w:rsidRPr="00D93697">
        <w:rPr>
          <w:bdr w:val="none" w:sz="0" w:space="0" w:color="auto" w:frame="1"/>
        </w:rPr>
        <w:t xml:space="preserve"> и </w:t>
      </w:r>
      <w:r w:rsidRPr="00D93697">
        <w:rPr>
          <w:color w:val="000000"/>
        </w:rPr>
        <w:t>обеспечивает: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93697">
        <w:rPr>
          <w:color w:val="000000"/>
        </w:rPr>
        <w:t xml:space="preserve"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 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ntStyle81"/>
          <w:bdr w:val="none" w:sz="0" w:space="0" w:color="auto" w:frame="1"/>
        </w:rPr>
      </w:pPr>
      <w:r w:rsidRPr="00D93697">
        <w:rPr>
          <w:rStyle w:val="FontStyle81"/>
        </w:rPr>
        <w:t>активность жизнедеятельности воспитанников, становление их субъектной позиции;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93697">
        <w:rPr>
          <w:rStyle w:val="FontStyle81"/>
        </w:rPr>
        <w:t>развитие творческих проявлений детей всеми доступными, побуждающими к самовыражению средствами;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93697">
        <w:rPr>
          <w:color w:val="000000"/>
        </w:rPr>
        <w:t>охрану и укрепление здоровья детей с учетом их особенностей и коррекцию недостатков в развитии;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93697">
        <w:rPr>
          <w:color w:val="000000"/>
        </w:rPr>
        <w:t>реализацию образовательной   программы;</w:t>
      </w:r>
    </w:p>
    <w:p w:rsidR="00563707" w:rsidRPr="00D93697" w:rsidRDefault="00563707" w:rsidP="00563707">
      <w:pPr>
        <w:pStyle w:val="consplusnormal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ntStyle81"/>
          <w:bdr w:val="none" w:sz="0" w:space="0" w:color="auto" w:frame="1"/>
        </w:rPr>
      </w:pPr>
      <w:r w:rsidRPr="00D93697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деятельность.</w:t>
      </w:r>
    </w:p>
    <w:p w:rsidR="00563707" w:rsidRPr="00D93697" w:rsidRDefault="00563707" w:rsidP="00563707">
      <w:pPr>
        <w:pStyle w:val="2"/>
        <w:ind w:firstLine="360"/>
        <w:rPr>
          <w:rStyle w:val="FontStyle81"/>
          <w:sz w:val="24"/>
          <w:szCs w:val="24"/>
        </w:rPr>
      </w:pPr>
    </w:p>
    <w:p w:rsidR="00563707" w:rsidRPr="00D93697" w:rsidRDefault="00563707" w:rsidP="00563707">
      <w:pPr>
        <w:pStyle w:val="2"/>
        <w:ind w:firstLine="360"/>
        <w:rPr>
          <w:sz w:val="24"/>
          <w:szCs w:val="24"/>
        </w:rPr>
      </w:pPr>
      <w:r w:rsidRPr="00D93697">
        <w:rPr>
          <w:rStyle w:val="FontStyle81"/>
          <w:sz w:val="24"/>
          <w:szCs w:val="24"/>
        </w:rPr>
        <w:t>Развивающая предметно-пространственная среда дошкольной орга</w:t>
      </w:r>
      <w:r w:rsidRPr="00D93697">
        <w:rPr>
          <w:rStyle w:val="FontStyle81"/>
          <w:sz w:val="24"/>
          <w:szCs w:val="24"/>
        </w:rPr>
        <w:softHyphen/>
        <w:t xml:space="preserve">низации </w:t>
      </w:r>
      <w:r w:rsidRPr="00D93697">
        <w:rPr>
          <w:sz w:val="24"/>
          <w:szCs w:val="24"/>
        </w:rPr>
        <w:t xml:space="preserve">построена  на  следующих  </w:t>
      </w:r>
      <w:r w:rsidRPr="00D93697">
        <w:rPr>
          <w:b/>
          <w:sz w:val="24"/>
          <w:szCs w:val="24"/>
        </w:rPr>
        <w:t>принципах: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</w:rPr>
      </w:pPr>
      <w:r w:rsidRPr="00D93697">
        <w:rPr>
          <w:rStyle w:val="FontStyle81"/>
        </w:rPr>
        <w:t>содержательности и насыщенности;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трансформируемости;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полифункциональности;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вариативности;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 xml:space="preserve">доступности; </w:t>
      </w:r>
    </w:p>
    <w:p w:rsidR="00563707" w:rsidRPr="00D93697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безопасности;</w:t>
      </w:r>
    </w:p>
    <w:p w:rsidR="00563707" w:rsidRPr="00DE7F5D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  <w:sz w:val="24"/>
          <w:szCs w:val="24"/>
        </w:rPr>
      </w:pPr>
      <w:r w:rsidRPr="00DE7F5D">
        <w:rPr>
          <w:rStyle w:val="FontStyle81"/>
          <w:sz w:val="24"/>
          <w:szCs w:val="24"/>
        </w:rPr>
        <w:t>здоровьесбережения;</w:t>
      </w:r>
    </w:p>
    <w:p w:rsidR="00563707" w:rsidRPr="00DE7F5D" w:rsidRDefault="00563707" w:rsidP="00563707">
      <w:pPr>
        <w:pStyle w:val="Style19"/>
        <w:widowControl/>
        <w:numPr>
          <w:ilvl w:val="0"/>
          <w:numId w:val="30"/>
        </w:numPr>
        <w:tabs>
          <w:tab w:val="left" w:pos="514"/>
        </w:tabs>
        <w:rPr>
          <w:rStyle w:val="FontStyle81"/>
          <w:sz w:val="24"/>
          <w:szCs w:val="24"/>
        </w:rPr>
      </w:pPr>
      <w:r w:rsidRPr="00DE7F5D">
        <w:rPr>
          <w:rStyle w:val="FontStyle81"/>
          <w:sz w:val="24"/>
          <w:szCs w:val="24"/>
        </w:rPr>
        <w:t>эстетической привлекательности.</w:t>
      </w:r>
    </w:p>
    <w:p w:rsidR="00563707" w:rsidRPr="00D93697" w:rsidRDefault="00563707" w:rsidP="00563707">
      <w:pPr>
        <w:pStyle w:val="Style19"/>
        <w:widowControl/>
        <w:tabs>
          <w:tab w:val="left" w:pos="514"/>
        </w:tabs>
        <w:ind w:left="360"/>
        <w:jc w:val="both"/>
        <w:rPr>
          <w:rStyle w:val="FontStyle81"/>
        </w:rPr>
      </w:pPr>
    </w:p>
    <w:p w:rsidR="00563707" w:rsidRPr="00D93697" w:rsidRDefault="00563707" w:rsidP="00563707">
      <w:pPr>
        <w:jc w:val="both"/>
        <w:rPr>
          <w:rFonts w:ascii="Times New Roman" w:hAnsi="Times New Roman" w:cs="Times New Roman"/>
          <w:b/>
        </w:rPr>
      </w:pPr>
      <w:r w:rsidRPr="00D93697">
        <w:rPr>
          <w:rFonts w:ascii="Times New Roman" w:hAnsi="Times New Roman" w:cs="Times New Roman"/>
        </w:rPr>
        <w:t xml:space="preserve">       В качестве ориентиров для подбора материалов и оборудования в группеДОО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</w:t>
      </w:r>
    </w:p>
    <w:p w:rsidR="00563707" w:rsidRPr="00D93697" w:rsidRDefault="00563707" w:rsidP="00563707">
      <w:pPr>
        <w:jc w:val="both"/>
        <w:rPr>
          <w:rFonts w:ascii="Times New Roman" w:hAnsi="Times New Roman" w:cs="Times New Roman"/>
          <w:b/>
        </w:rPr>
      </w:pPr>
    </w:p>
    <w:p w:rsidR="00563707" w:rsidRPr="00D93697" w:rsidRDefault="00563707" w:rsidP="00563707">
      <w:pPr>
        <w:jc w:val="both"/>
        <w:rPr>
          <w:rFonts w:ascii="Times New Roman" w:hAnsi="Times New Roman" w:cs="Times New Roman"/>
        </w:rPr>
      </w:pPr>
    </w:p>
    <w:p w:rsidR="00563707" w:rsidRPr="004B3139" w:rsidRDefault="00563707" w:rsidP="00563707">
      <w:pPr>
        <w:pStyle w:val="a3"/>
        <w:ind w:left="0"/>
        <w:jc w:val="center"/>
        <w:rPr>
          <w:b/>
        </w:rPr>
      </w:pPr>
      <w:r w:rsidRPr="004B3139">
        <w:rPr>
          <w:b/>
        </w:rPr>
        <w:lastRenderedPageBreak/>
        <w:t xml:space="preserve">Организация пространственной предметно-развивающей среды в группе общеразвивающей направленности </w:t>
      </w:r>
    </w:p>
    <w:p w:rsidR="00563707" w:rsidRPr="004B3139" w:rsidRDefault="00563707" w:rsidP="00563707">
      <w:pPr>
        <w:pStyle w:val="a3"/>
        <w:ind w:left="0"/>
        <w:jc w:val="center"/>
        <w:rPr>
          <w:b/>
        </w:rPr>
      </w:pPr>
      <w:r>
        <w:rPr>
          <w:b/>
        </w:rPr>
        <w:t>воспитанников четвёртого</w:t>
      </w:r>
      <w:r w:rsidRPr="004B3139">
        <w:rPr>
          <w:b/>
        </w:rPr>
        <w:t xml:space="preserve"> года жизни</w:t>
      </w:r>
    </w:p>
    <w:p w:rsidR="00563707" w:rsidRPr="005C7D79" w:rsidRDefault="00563707" w:rsidP="00563707">
      <w:pPr>
        <w:rPr>
          <w:b/>
          <w:sz w:val="16"/>
          <w:szCs w:val="16"/>
        </w:rPr>
      </w:pPr>
    </w:p>
    <w:tbl>
      <w:tblPr>
        <w:tblStyle w:val="ab"/>
        <w:tblW w:w="14787" w:type="dxa"/>
        <w:tblInd w:w="108" w:type="dxa"/>
        <w:tblLayout w:type="fixed"/>
        <w:tblLook w:val="01E0"/>
      </w:tblPr>
      <w:tblGrid>
        <w:gridCol w:w="2487"/>
        <w:gridCol w:w="2878"/>
        <w:gridCol w:w="9422"/>
      </w:tblGrid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Инвентарь для ОРУ: ленты, флажки, погремушки, платочки, кегли; мячи разных размеров;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Кольцеброс, бубен;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Наборы масок для подвижных игр;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Дискомфортные коврики,  дорожки.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Инвентарь для массажа;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Дидактический материал;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Картотеки подвижных, спортивных, народных игр;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t>Карточки с комплексами упражнений.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t xml:space="preserve">Оборудование  для ходьбы, бега, равновесия, прыжков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t>Для катания, бросания, ловли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t xml:space="preserve">Для ползания и лазания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t>Атрибуты  к  подвижным  и спортивным  играм</w:t>
            </w:r>
          </w:p>
          <w:p w:rsidR="00563707" w:rsidRPr="00D93697" w:rsidRDefault="00563707" w:rsidP="0056370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Нестандартное физкультурное оборудование</w:t>
            </w: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rPr>
                <w:i/>
              </w:rPr>
              <w:t>Мягкая мишень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</w:pPr>
            <w:r w:rsidRPr="00D93697">
              <w:rPr>
                <w:i/>
              </w:rPr>
              <w:t>Коврики для коррекции стопы</w:t>
            </w:r>
          </w:p>
        </w:tc>
      </w:tr>
      <w:tr w:rsidR="00563707" w:rsidRPr="00D93697" w:rsidTr="00D93697">
        <w:trPr>
          <w:trHeight w:val="742"/>
        </w:trPr>
        <w:tc>
          <w:tcPr>
            <w:tcW w:w="2487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 природы </w:t>
            </w:r>
            <w:r w:rsidRPr="00D93697">
              <w:rPr>
                <w:rStyle w:val="FontStyle81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697">
              <w:rPr>
                <w:color w:val="000000"/>
              </w:rPr>
              <w:t>Календарь природы и погоды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697">
              <w:rPr>
                <w:color w:val="000000"/>
              </w:rPr>
              <w:t>Комнатные растения в соответствии с возрастными рекомендациями, паспорт растений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697">
              <w:t xml:space="preserve">Сезонный иллюстративный материал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697">
              <w:t>Стенд  со  сменяющимся  материалом  на  экологическую  тематику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697">
              <w:t>Макеты, наборы животных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Литература   природоведческого  содержания, набор картинок, альбомы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Материал для проведения элементарных опытов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 xml:space="preserve">Дидактические и настольно-печатные игры экологического содержания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Природный   и  бросовый  материал, контейнеры для сыпучих и мелких предметов.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lastRenderedPageBreak/>
              <w:t>Модели, схемы, пооперационные карты посадок.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Справочники, энциклопедии.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Детские халаты, клеенчатые передники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rFonts w:eastAsia="Calibri"/>
                <w:color w:val="000000"/>
              </w:rPr>
              <w:t>Муляжи фруктов,  овощей; дикие и домашние животные</w:t>
            </w:r>
          </w:p>
        </w:tc>
      </w:tr>
      <w:tr w:rsidR="00563707" w:rsidRPr="00D93697" w:rsidTr="00D93697">
        <w:trPr>
          <w:trHeight w:val="742"/>
        </w:trPr>
        <w:tc>
          <w:tcPr>
            <w:tcW w:w="2487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Уголок дежурств (бытового труда)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93697">
              <w:t>Атрибуты деятельности дежурных по столовой: фартуки, косынки.</w:t>
            </w:r>
          </w:p>
          <w:p w:rsidR="00563707" w:rsidRPr="00D93697" w:rsidRDefault="00563707" w:rsidP="005637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D93697">
              <w:rPr>
                <w:bCs/>
              </w:rPr>
              <w:t>Пооперационные карты с алгоритмом последовательности действий;</w:t>
            </w:r>
          </w:p>
          <w:p w:rsidR="00563707" w:rsidRPr="00D93697" w:rsidRDefault="00563707" w:rsidP="005637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D93697">
              <w:rPr>
                <w:bCs/>
              </w:rPr>
              <w:t>Образцы, иллюстрации</w:t>
            </w:r>
          </w:p>
          <w:p w:rsidR="00563707" w:rsidRPr="00D93697" w:rsidRDefault="00563707" w:rsidP="005637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D93697">
              <w:rPr>
                <w:bCs/>
              </w:rPr>
              <w:t>Инвентарь для уборки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D93697">
              <w:rPr>
                <w:rStyle w:val="FontStyle81"/>
                <w:b/>
                <w:i/>
                <w:sz w:val="24"/>
                <w:szCs w:val="24"/>
              </w:rPr>
              <w:t>Зона для настольно-печатных игр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6"/>
              </w:numPr>
            </w:pPr>
            <w:r w:rsidRPr="00D93697">
              <w:t>Дидактический материал по сенсорному воспитанию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6"/>
              </w:numPr>
            </w:pPr>
            <w:r w:rsidRPr="00D93697">
              <w:t>Дидактические  игры разного содержания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6"/>
              </w:numPr>
            </w:pPr>
            <w:r w:rsidRPr="00D93697">
              <w:t>Настольно-печатные  игры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D93697">
              <w:rPr>
                <w:rStyle w:val="FontStyle81"/>
                <w:b/>
                <w:i/>
                <w:sz w:val="24"/>
                <w:szCs w:val="24"/>
              </w:rPr>
              <w:t>Зона познания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  опыта  детей.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D93697">
              <w:rPr>
                <w:rFonts w:eastAsia="Calibri"/>
              </w:rPr>
              <w:t>Стенд  со  сменяющимся  материалом  по познанию (расширению кругозора)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Наборы геометрических фигур - плоские, объемные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Наборы карточек с цифрами, счетные палочки, счеты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</w:rPr>
            </w:pPr>
            <w:r w:rsidRPr="00D93697">
              <w:t>Логико-математические игры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Палочки Кюизенера, блоки Дьенеша, кубики Никитина, головоломки (по возрасту)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Счетный материал (фигуры объемные, палочки)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Верёвочки разной длины, ленты широкие и узкие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Модели: года, дней недели, частей суток, часы.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Дидактические игры на форму, цвет, размер, количество, часть – целое,</w:t>
            </w:r>
            <w:r w:rsidRPr="00D93697">
              <w:rPr>
                <w:bCs/>
              </w:rPr>
              <w:t xml:space="preserve"> сходства и различия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Учебно-игровое пособие.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D93697">
              <w:rPr>
                <w:rStyle w:val="FontStyle81"/>
                <w:b/>
                <w:i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</w:rPr>
            </w:pPr>
            <w:r w:rsidRPr="00D93697">
              <w:rPr>
                <w:color w:val="000000"/>
              </w:rPr>
              <w:t>Природный материал: камни, ракушки, листья деревьев, мох, семена;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</w:rPr>
            </w:pPr>
            <w:r w:rsidRPr="00D93697">
              <w:rPr>
                <w:color w:val="000000"/>
              </w:rPr>
              <w:t>Песочные часы, лупы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  <w:rPr>
                <w:bCs/>
              </w:rPr>
            </w:pPr>
            <w:r w:rsidRPr="00D93697">
              <w:rPr>
                <w:bCs/>
              </w:rPr>
              <w:t>Предметы для экспериментальной деятельности (ёмкости, материалы, весы и т.д.);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D93697">
              <w:t>Технические материалы: гайки, винты, болтики, гвозди.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D93697">
              <w:t>Разные виды бумаги: обычная альбомная и тетрадная, калька, наждачная, вощеная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D93697">
              <w:t>Красители: акварельные краски, безопасные красители.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самостоятельной </w:t>
            </w: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конструктивной деятельности</w:t>
            </w:r>
          </w:p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78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Проживание, преобразование познавательного опыта в </w:t>
            </w: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lastRenderedPageBreak/>
              <w:t>Напольный  строительный  материал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>Настольный строительный материал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 xml:space="preserve">Пластмассовые конструкторы (младший возраст-с крупными деталями)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lastRenderedPageBreak/>
              <w:t>Конструкторы с металлическими деталями (старший возраст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  <w:rPr>
                <w:rStyle w:val="FontStyle81"/>
                <w:sz w:val="24"/>
                <w:szCs w:val="24"/>
              </w:rPr>
            </w:pPr>
            <w:r w:rsidRPr="00D93697">
              <w:t>Крупные мягкие конструкции (блоки, домики, тоннели и пр.).</w:t>
            </w:r>
            <w:r w:rsidRPr="00D93697">
              <w:rPr>
                <w:rStyle w:val="FontStyle81"/>
                <w:sz w:val="24"/>
                <w:szCs w:val="24"/>
              </w:rPr>
              <w:t>для легкого изменения игрового пространства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>Схемы, модели, чертежи, рисунки, фотографии для всех видов конструкторов (старший возраст)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>Схемы, иллюстрации  отдельных  построек (мосты, дома, корабли, самолёт и  др.)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 xml:space="preserve">Транспортные  игрушки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7"/>
              </w:numPr>
              <w:jc w:val="both"/>
            </w:pPr>
            <w:r w:rsidRPr="00D93697">
              <w:t>Игры типа «Танграм»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</w:rPr>
            </w:pPr>
            <w:r w:rsidRPr="00D93697">
              <w:t>Силуэты, картинки, альбомы, конструктивные карты (поэтапное выполнение работы).</w:t>
            </w:r>
          </w:p>
          <w:p w:rsidR="00563707" w:rsidRPr="00D93697" w:rsidRDefault="00563707" w:rsidP="00563707">
            <w:pPr>
              <w:pStyle w:val="a3"/>
              <w:ind w:left="318"/>
              <w:contextualSpacing w:val="0"/>
              <w:rPr>
                <w:bCs/>
              </w:rPr>
            </w:pP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D93697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Уголок </w:t>
            </w:r>
          </w:p>
          <w:p w:rsidR="00563707" w:rsidRPr="00D93697" w:rsidRDefault="00563707" w:rsidP="00563707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D93697">
              <w:rPr>
                <w:rStyle w:val="FontStyle81"/>
                <w:b/>
                <w:i/>
                <w:sz w:val="24"/>
                <w:szCs w:val="24"/>
              </w:rPr>
              <w:t>для сюжетно-ролевых игр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t>Оборудование и атрибутика для с/р игр по возрасту детей:«Семья», «Больница», «Магазин», «Парикмахерская», «Библиотека»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t>Предметы- заместители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t>Дидактические, настольные  игры  по  профилактике  ДТП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t xml:space="preserve">Макеты  перекрестков,  районов  города 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t>Дорожные  знаки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Литература  о  правилах  дорожного  движения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Материалы, связанные с тематикой ОБЖ (иллюстрации, игры);</w:t>
            </w:r>
          </w:p>
        </w:tc>
      </w:tr>
      <w:tr w:rsidR="00563707" w:rsidRPr="00D93697" w:rsidTr="00D93697">
        <w:trPr>
          <w:trHeight w:val="762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Книжный  </w:t>
            </w: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3697">
              <w:rPr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3697"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3697">
              <w:t>Материалы о художниках – иллюстраторах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3697">
              <w:t>Портреты поэтов, писателей (старший возраст)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Тематические выставки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 xml:space="preserve">Книги (стихи, проза, журналы, энциклопедии и т.д.);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Игровой уголок по театрализованной деятельности,  </w:t>
            </w: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Style w:val="FontStyle81"/>
                <w:b/>
                <w:i/>
                <w:sz w:val="24"/>
                <w:szCs w:val="24"/>
              </w:rPr>
              <w:t>уголок ряжений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творческих  способностей  ребенка,  стремление  проявить  себя  в  играх-</w:t>
            </w:r>
            <w:r w:rsidRPr="00D93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драматизациях 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</w:pPr>
            <w:r w:rsidRPr="00D93697">
              <w:lastRenderedPageBreak/>
              <w:t xml:space="preserve">Ширмы 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Элементы костюмов (маски, полушапочки героев сказок)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Различные виды театров: пальчиковый, настольный, «Бибабо» и др. (в соответствии с возрастом)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lastRenderedPageBreak/>
              <w:t>Предметы декорации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Речевой уголок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Литературные игры, игры с грамматическим содержанием;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Султанчики, вертушки, ленточки для дыхательной гимнастики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  <w:rPr>
                <w:bCs/>
              </w:rPr>
            </w:pPr>
            <w:r w:rsidRPr="00D93697">
              <w:rPr>
                <w:bCs/>
              </w:rPr>
              <w:t>Мнемотаблицы для составления предложений и рассказов;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Предметные и сюжетные картинки;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Альбомы или подборка иллюстраций по темам;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для самостоятельной изобразительной деятельности </w:t>
            </w: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ИЗО искусства</w:t>
            </w: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ручной умелости, творчества. </w:t>
            </w: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t>Бумага разного формата, разной формы, разного тона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Доски для рисования мелом, фломастерами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t>Наличие цветной бумаги и картона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rPr>
                <w:bCs/>
              </w:rPr>
              <w:t>Рулон простых белых обоев;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t>Природный, бросовый материал (фольга, фантики от конфет и др.)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t>Альбомы- раскраски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Трафареты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Мольберты, столы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Дидактическое пособие с образцами, алгоритмами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Style w:val="FontStyle81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Выставочный уголок </w:t>
            </w:r>
            <w:r w:rsidRPr="00D93697">
              <w:rPr>
                <w:rStyle w:val="FontStyle81"/>
                <w:b/>
                <w:i/>
                <w:sz w:val="24"/>
                <w:szCs w:val="24"/>
              </w:rPr>
              <w:t xml:space="preserve"> (детского рисунка, детского творчества, изделий народных мастеров и т. д.);</w:t>
            </w:r>
          </w:p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к </w:t>
            </w:r>
          </w:p>
          <w:p w:rsidR="00563707" w:rsidRPr="00D93697" w:rsidRDefault="00563707" w:rsidP="005637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Наборы открыток, картинки, книги и альбомы с иллюстрациями, предметные картинки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Предметы народно – прикладного искусства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contextualSpacing w:val="0"/>
              <w:jc w:val="both"/>
            </w:pPr>
            <w:r w:rsidRPr="00D93697">
              <w:t>Лепные украшения: станковая, жилищная и декоративная скульптура, скульптура малых форм.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Репродукции, книжная графика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Игры, плакаты и пособия по цветоведению, на развитие чувства композиции, по жанрам искусства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Место для сменных выставок детских работ, совместных работ детей и родителей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Место для сменных выставок произведений изоискусства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Наборы демонстрационного материала  по изоискусству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Тематические подборки детских работ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Ткань для драпировок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8"/>
              </w:numPr>
            </w:pPr>
            <w:r w:rsidRPr="00D93697">
              <w:lastRenderedPageBreak/>
              <w:t>Детская и энциклопедическая литература по изобразительному искусству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Уголок для самостоятельной музыкальной деятельности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Портреты композиторов  (старший возраст)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Музыкальные игрушки (озвученные, не озвученные)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Игрушки- самоделки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Музыкально- дидактические игры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3"/>
              </w:numPr>
              <w:ind w:left="318" w:hanging="284"/>
              <w:contextualSpacing w:val="0"/>
            </w:pPr>
            <w:r w:rsidRPr="00D93697">
              <w:t>Музыкально- дидактические пособия</w:t>
            </w:r>
          </w:p>
        </w:tc>
      </w:tr>
      <w:tr w:rsidR="00563707" w:rsidRPr="00D93697" w:rsidTr="00D93697">
        <w:trPr>
          <w:trHeight w:val="145"/>
        </w:trPr>
        <w:tc>
          <w:tcPr>
            <w:tcW w:w="2487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игр с песком и водой</w:t>
            </w:r>
          </w:p>
        </w:tc>
        <w:tc>
          <w:tcPr>
            <w:tcW w:w="2878" w:type="dxa"/>
          </w:tcPr>
          <w:p w:rsidR="00563707" w:rsidRPr="00D93697" w:rsidRDefault="00563707" w:rsidP="0056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опыта, мелкой моторики пальцев рук.</w:t>
            </w:r>
          </w:p>
        </w:tc>
        <w:tc>
          <w:tcPr>
            <w:tcW w:w="9422" w:type="dxa"/>
          </w:tcPr>
          <w:p w:rsidR="00563707" w:rsidRPr="00D93697" w:rsidRDefault="00563707" w:rsidP="00563707">
            <w:pPr>
              <w:pStyle w:val="a3"/>
              <w:numPr>
                <w:ilvl w:val="0"/>
                <w:numId w:val="9"/>
              </w:numPr>
            </w:pPr>
            <w:r w:rsidRPr="00D93697">
              <w:t>Ванна с песком и водой</w:t>
            </w:r>
          </w:p>
          <w:p w:rsidR="00563707" w:rsidRPr="00D93697" w:rsidRDefault="00563707" w:rsidP="00563707">
            <w:pPr>
              <w:pStyle w:val="a3"/>
              <w:numPr>
                <w:ilvl w:val="0"/>
                <w:numId w:val="9"/>
              </w:numPr>
            </w:pPr>
            <w:r w:rsidRPr="00D93697">
              <w:t>Атрибуты для игр: стаканчики, бутылочки, лейки и т.д.</w:t>
            </w:r>
          </w:p>
        </w:tc>
      </w:tr>
    </w:tbl>
    <w:p w:rsidR="00563707" w:rsidRPr="00D93697" w:rsidRDefault="00563707" w:rsidP="00563707">
      <w:pPr>
        <w:pStyle w:val="Style22"/>
        <w:widowControl/>
        <w:spacing w:line="274" w:lineRule="exact"/>
        <w:ind w:left="1142" w:right="2669"/>
        <w:jc w:val="center"/>
        <w:rPr>
          <w:rStyle w:val="FontStyle79"/>
          <w:rFonts w:ascii="Times New Roman" w:eastAsia="Times New Roman" w:hAnsi="Times New Roman" w:cs="Times New Roman"/>
          <w:sz w:val="24"/>
          <w:szCs w:val="24"/>
        </w:rPr>
      </w:pPr>
    </w:p>
    <w:p w:rsidR="00563707" w:rsidRDefault="0056370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563707" w:rsidRDefault="0056370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D93697" w:rsidRDefault="00D9369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563707" w:rsidRPr="00EA6414" w:rsidRDefault="00563707" w:rsidP="00D9369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EA6414">
        <w:rPr>
          <w:rStyle w:val="FontStyle77"/>
          <w:rFonts w:ascii="Times New Roman" w:hAnsi="Times New Roman" w:cs="Times New Roman"/>
          <w:sz w:val="28"/>
          <w:szCs w:val="28"/>
        </w:rPr>
        <w:lastRenderedPageBreak/>
        <w:t>СОДЕРЖАТЕЛЬНЫЙ РАЗДЕЛ</w:t>
      </w:r>
    </w:p>
    <w:p w:rsidR="00D93697" w:rsidRPr="00D93697" w:rsidRDefault="00563707" w:rsidP="00D9369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Fonts w:ascii="Times New Roman" w:hAnsi="Times New Roman" w:cs="Times New Roman"/>
          <w:b/>
        </w:rPr>
      </w:pPr>
      <w:r w:rsidRPr="00D93697">
        <w:rPr>
          <w:rFonts w:ascii="Times New Roman" w:hAnsi="Times New Roman" w:cs="Times New Roman"/>
          <w:b/>
        </w:rPr>
        <w:t>Содержание психолого-педагогической работы   по освоению детьми образовательных областей</w:t>
      </w:r>
    </w:p>
    <w:p w:rsidR="00563707" w:rsidRPr="00D93697" w:rsidRDefault="00D93697" w:rsidP="00D93697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81"/>
          <w:bCs/>
          <w:sz w:val="24"/>
          <w:szCs w:val="24"/>
        </w:rPr>
      </w:pPr>
      <w:r w:rsidRPr="00D93697">
        <w:rPr>
          <w:rFonts w:ascii="Times New Roman" w:hAnsi="Times New Roman" w:cs="Times New Roman"/>
          <w:b/>
        </w:rPr>
        <w:t xml:space="preserve">        </w:t>
      </w:r>
      <w:r w:rsidR="00563707" w:rsidRPr="00D93697">
        <w:rPr>
          <w:rStyle w:val="FontStyle81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="00563707" w:rsidRPr="00D93697">
        <w:rPr>
          <w:rStyle w:val="FontStyle81"/>
          <w:sz w:val="24"/>
          <w:szCs w:val="24"/>
        </w:rPr>
        <w:softHyphen/>
        <w:t>венно-эстетическое развитие», «Физическое развитие».</w:t>
      </w:r>
    </w:p>
    <w:p w:rsidR="00563707" w:rsidRPr="00D93697" w:rsidRDefault="00563707" w:rsidP="00563707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D93697">
        <w:rPr>
          <w:rStyle w:val="FontStyle81"/>
          <w:sz w:val="24"/>
          <w:szCs w:val="24"/>
        </w:rPr>
        <w:softHyphen/>
        <w:t>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</w:t>
      </w:r>
      <w:r w:rsidRPr="00D93697">
        <w:rPr>
          <w:rStyle w:val="FontStyle81"/>
          <w:sz w:val="24"/>
          <w:szCs w:val="24"/>
        </w:rPr>
        <w:softHyphen/>
        <w:t>вательной области, с обязательным психологическим сопровождением.</w:t>
      </w:r>
    </w:p>
    <w:p w:rsidR="00563707" w:rsidRPr="00D93697" w:rsidRDefault="00563707" w:rsidP="00563707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При этом решение программных образовательных задач предусмат</w:t>
      </w:r>
      <w:r w:rsidRPr="00D93697">
        <w:rPr>
          <w:rStyle w:val="FontStyle81"/>
          <w:sz w:val="24"/>
          <w:szCs w:val="24"/>
        </w:rPr>
        <w:softHyphen/>
        <w:t>ривается не только в рамках непосредственно образовательной деятель</w:t>
      </w:r>
      <w:r w:rsidRPr="00D93697">
        <w:rPr>
          <w:rStyle w:val="FontStyle81"/>
          <w:sz w:val="24"/>
          <w:szCs w:val="24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63707" w:rsidRPr="00D93697" w:rsidRDefault="0056370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D93697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D93697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«СОЦИАЛЬНО-КОММУНИКАТИВНОЕ  РАЗВИТИЕ»</w:t>
      </w:r>
      <w:r w:rsidRPr="00D93697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563707" w:rsidRPr="00D93697" w:rsidRDefault="00563707" w:rsidP="00563707">
      <w:pPr>
        <w:pStyle w:val="Style38"/>
        <w:widowControl/>
        <w:spacing w:line="240" w:lineRule="auto"/>
        <w:rPr>
          <w:rFonts w:ascii="Times New Roman" w:hAnsi="Times New Roman" w:cs="Times New Roman"/>
        </w:rPr>
      </w:pPr>
    </w:p>
    <w:p w:rsidR="00563707" w:rsidRPr="00D93697" w:rsidRDefault="00563707" w:rsidP="00563707">
      <w:pPr>
        <w:pStyle w:val="Style38"/>
        <w:widowControl/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563707" w:rsidRPr="00D93697" w:rsidRDefault="00563707" w:rsidP="00563707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ности; развитие общения и    взаимодействия ребенка со взрослыми и сверс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тниками; </w:t>
      </w:r>
    </w:p>
    <w:p w:rsidR="00563707" w:rsidRPr="00D93697" w:rsidRDefault="00563707" w:rsidP="00563707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саморе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гуляции собственных действий; </w:t>
      </w:r>
    </w:p>
    <w:p w:rsidR="00563707" w:rsidRPr="00D93697" w:rsidRDefault="00563707" w:rsidP="00563707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обществу детей и взрослых в Организации; </w:t>
      </w:r>
    </w:p>
    <w:p w:rsidR="00563707" w:rsidRPr="00D93697" w:rsidRDefault="00563707" w:rsidP="00563707">
      <w:pPr>
        <w:pStyle w:val="Style38"/>
        <w:widowControl/>
        <w:numPr>
          <w:ilvl w:val="0"/>
          <w:numId w:val="14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позитивных ус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тановок к различным видам труда и творчества; </w:t>
      </w:r>
    </w:p>
    <w:p w:rsidR="00563707" w:rsidRPr="00D93697" w:rsidRDefault="00563707" w:rsidP="00563707">
      <w:pPr>
        <w:pStyle w:val="Style38"/>
        <w:widowControl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формирование основ безо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563707" w:rsidRPr="00D93697" w:rsidRDefault="00563707" w:rsidP="00563707">
      <w:pPr>
        <w:pStyle w:val="Style22"/>
        <w:widowControl/>
        <w:spacing w:line="240" w:lineRule="auto"/>
        <w:ind w:left="1147"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D93697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563707" w:rsidRPr="00D93697" w:rsidRDefault="00563707" w:rsidP="0056370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563707" w:rsidRPr="00D93697" w:rsidRDefault="00563707" w:rsidP="00563707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Усво</w:t>
      </w:r>
      <w:r w:rsidRPr="00D93697">
        <w:rPr>
          <w:rStyle w:val="FontStyle81"/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D93697">
        <w:rPr>
          <w:rStyle w:val="FontStyle81"/>
          <w:sz w:val="24"/>
          <w:szCs w:val="24"/>
        </w:rPr>
        <w:softHyphen/>
        <w:t>вать свои поступки и поступки сверстников.</w:t>
      </w:r>
    </w:p>
    <w:p w:rsidR="00563707" w:rsidRPr="00D93697" w:rsidRDefault="00563707" w:rsidP="00563707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Развитие общения и взаимодействия ребенка с взрослыми и сверс</w:t>
      </w:r>
      <w:r w:rsidRPr="00D93697">
        <w:rPr>
          <w:rStyle w:val="FontStyle81"/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D93697">
        <w:rPr>
          <w:rStyle w:val="FontStyle81"/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D93697">
        <w:rPr>
          <w:rStyle w:val="FontStyle81"/>
          <w:sz w:val="24"/>
          <w:szCs w:val="24"/>
        </w:rPr>
        <w:softHyphen/>
        <w:t>ного отношения к окружающим.</w:t>
      </w:r>
    </w:p>
    <w:p w:rsidR="00563707" w:rsidRPr="00D93697" w:rsidRDefault="00563707" w:rsidP="00563707">
      <w:pPr>
        <w:pStyle w:val="Style8"/>
        <w:widowControl/>
        <w:numPr>
          <w:ilvl w:val="0"/>
          <w:numId w:val="11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lastRenderedPageBreak/>
        <w:t>Формирование готовности детей к совместной деятельности, раз</w:t>
      </w:r>
      <w:r w:rsidRPr="00D93697">
        <w:rPr>
          <w:rStyle w:val="FontStyle81"/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563707" w:rsidRPr="00D93697" w:rsidRDefault="00563707" w:rsidP="00563707">
      <w:pPr>
        <w:pStyle w:val="Style8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563707" w:rsidRPr="00D93697" w:rsidRDefault="00563707" w:rsidP="0056370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>Ребенок в семье и сообществе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b/>
          <w:bCs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</w:t>
      </w:r>
      <w:r w:rsidRPr="00D93697">
        <w:rPr>
          <w:rStyle w:val="FontStyle81"/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принадлежности.</w:t>
      </w:r>
    </w:p>
    <w:p w:rsidR="00563707" w:rsidRPr="00D93697" w:rsidRDefault="00563707" w:rsidP="00563707">
      <w:pPr>
        <w:pStyle w:val="Style8"/>
        <w:widowControl/>
        <w:spacing w:line="240" w:lineRule="auto"/>
        <w:ind w:left="360" w:firstLine="0"/>
        <w:rPr>
          <w:rStyle w:val="FontStyle81"/>
          <w:b/>
          <w:bCs/>
          <w:sz w:val="24"/>
          <w:szCs w:val="24"/>
        </w:rPr>
      </w:pP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2"/>
          <w:sz w:val="24"/>
          <w:szCs w:val="24"/>
        </w:rPr>
      </w:pPr>
      <w:r w:rsidRPr="00D93697">
        <w:rPr>
          <w:rStyle w:val="FontStyle82"/>
          <w:sz w:val="24"/>
          <w:szCs w:val="24"/>
          <w:u w:val="single"/>
        </w:rPr>
        <w:t>Самообслуживание, самостоятельность, трудовое воспитание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Раз</w:t>
      </w:r>
      <w:r w:rsidRPr="00D93697">
        <w:rPr>
          <w:rStyle w:val="FontStyle81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D93697">
        <w:rPr>
          <w:rStyle w:val="FontStyle81"/>
          <w:sz w:val="24"/>
          <w:szCs w:val="24"/>
        </w:rPr>
        <w:softHyphen/>
        <w:t>направленности и саморегуляции собственных действий.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Воспитание культурно-гигиенических навыков.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63707" w:rsidRPr="00D93697" w:rsidRDefault="00563707" w:rsidP="00563707">
      <w:pPr>
        <w:pStyle w:val="Style8"/>
        <w:widowControl/>
        <w:numPr>
          <w:ilvl w:val="0"/>
          <w:numId w:val="12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63707" w:rsidRPr="00D93697" w:rsidRDefault="00563707" w:rsidP="0056370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563707" w:rsidRPr="00D93697" w:rsidRDefault="00563707" w:rsidP="00563707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</w:rPr>
      </w:pPr>
      <w:r w:rsidRPr="00D93697">
        <w:rPr>
          <w:rStyle w:val="FontStyle82"/>
          <w:sz w:val="24"/>
          <w:szCs w:val="24"/>
          <w:u w:val="single"/>
        </w:rPr>
        <w:t>Формирование основ безопасности</w:t>
      </w:r>
    </w:p>
    <w:p w:rsidR="00563707" w:rsidRPr="00D93697" w:rsidRDefault="00563707" w:rsidP="00563707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первичных представлений о безопасном поведении в быту, социуме, природе. Воспи</w:t>
      </w:r>
      <w:r w:rsidRPr="00D93697">
        <w:rPr>
          <w:rStyle w:val="FontStyle81"/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563707" w:rsidRPr="00D93697" w:rsidRDefault="00563707" w:rsidP="00563707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осторожного и осмотрительного отношения к потен</w:t>
      </w:r>
      <w:r w:rsidRPr="00D93697">
        <w:rPr>
          <w:rStyle w:val="FontStyle81"/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563707" w:rsidRPr="00D93697" w:rsidRDefault="00563707" w:rsidP="00563707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представлений о некоторых типичных опасных ситу</w:t>
      </w:r>
      <w:r w:rsidRPr="00D93697">
        <w:rPr>
          <w:rStyle w:val="FontStyle81"/>
          <w:sz w:val="24"/>
          <w:szCs w:val="24"/>
        </w:rPr>
        <w:softHyphen/>
        <w:t>ациях и способах поведения в них.</w:t>
      </w:r>
    </w:p>
    <w:p w:rsidR="00563707" w:rsidRPr="00D93697" w:rsidRDefault="00563707" w:rsidP="00563707">
      <w:pPr>
        <w:pStyle w:val="Style8"/>
        <w:widowControl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93697">
        <w:rPr>
          <w:rStyle w:val="FontStyle81"/>
          <w:sz w:val="24"/>
          <w:szCs w:val="24"/>
        </w:rPr>
        <w:t>Формирование элементарных представлений о правилах безопаснос</w:t>
      </w:r>
      <w:r w:rsidRPr="00D93697">
        <w:rPr>
          <w:rStyle w:val="FontStyle81"/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D93697">
        <w:rPr>
          <w:rStyle w:val="FontStyle81"/>
          <w:sz w:val="24"/>
          <w:szCs w:val="24"/>
        </w:rPr>
        <w:softHyphen/>
        <w:t>мости выполнения этих правил.</w:t>
      </w:r>
    </w:p>
    <w:p w:rsidR="00563707" w:rsidRPr="00D93697" w:rsidRDefault="00563707" w:rsidP="0056370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22"/>
        <w:widowControl/>
        <w:spacing w:line="240" w:lineRule="auto"/>
        <w:ind w:right="3917"/>
        <w:jc w:val="left"/>
        <w:rPr>
          <w:rFonts w:ascii="Times New Roman" w:hAnsi="Times New Roman" w:cs="Times New Roman"/>
          <w:b/>
        </w:rPr>
      </w:pPr>
      <w:r w:rsidRPr="00D93697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563707" w:rsidRPr="00D93697" w:rsidRDefault="00563707" w:rsidP="00563707">
      <w:pPr>
        <w:pStyle w:val="Style22"/>
        <w:widowControl/>
        <w:spacing w:line="240" w:lineRule="auto"/>
        <w:ind w:right="266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14847" w:type="dxa"/>
        <w:tblInd w:w="108" w:type="dxa"/>
        <w:tblLayout w:type="fixed"/>
        <w:tblLook w:val="01E0"/>
      </w:tblPr>
      <w:tblGrid>
        <w:gridCol w:w="3613"/>
        <w:gridCol w:w="3613"/>
        <w:gridCol w:w="3613"/>
        <w:gridCol w:w="197"/>
        <w:gridCol w:w="3811"/>
      </w:tblGrid>
      <w:tr w:rsidR="00563707" w:rsidRPr="00D93697" w:rsidTr="00D93697">
        <w:trPr>
          <w:trHeight w:val="95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rStyle w:val="FontStyle80"/>
                <w:rFonts w:ascii="Times New Roman" w:hAnsi="Times New Roman" w:cs="Times New Roman"/>
                <w:bCs w:val="0"/>
              </w:rPr>
            </w:pPr>
            <w:r w:rsidRPr="00D93697">
              <w:rPr>
                <w:rStyle w:val="FontStyle80"/>
                <w:rFonts w:ascii="Times New Roman" w:hAnsi="Times New Roman" w:cs="Times New Roman"/>
                <w:u w:val="single"/>
              </w:rPr>
              <w:t>Социализация, развитие общения, нравственное воспитание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 xml:space="preserve">Закреплять навыки организованного поведения в детском саду, дома, на улице. 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Продолжать формировать элементарные представления о том, что хорошо и что плохо.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Обеспечивать условия для нравственного воспитания детей. Поощ</w:t>
            </w:r>
            <w:r w:rsidRPr="00D93697">
              <w:rPr>
                <w:rStyle w:val="FontStyle81"/>
                <w:sz w:val="24"/>
                <w:szCs w:val="24"/>
              </w:rPr>
              <w:softHyphen/>
      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</w:t>
            </w:r>
            <w:r w:rsidRPr="00D93697">
              <w:rPr>
                <w:rStyle w:val="FontStyle81"/>
                <w:sz w:val="24"/>
                <w:szCs w:val="24"/>
              </w:rPr>
              <w:lastRenderedPageBreak/>
              <w:t>крика.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Формировать доброжелательное отношение друг к другу, умение де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литься с товарищем, опыт правильной оценки хороших и плохих поступков.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Учить жить дружно, вместе пользоваться игрушками, книгами, помо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гать друг другу.</w:t>
            </w:r>
          </w:p>
          <w:p w:rsidR="00563707" w:rsidRPr="00D93697" w:rsidRDefault="00563707" w:rsidP="00563707">
            <w:pPr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Приучать детей к вежливости (учить здороваться, прощаться, благо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дарить за помощь).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707" w:rsidRPr="00D93697" w:rsidTr="00D93697"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Режимные моменты</w:t>
            </w:r>
          </w:p>
        </w:tc>
        <w:tc>
          <w:tcPr>
            <w:tcW w:w="3810" w:type="dxa"/>
            <w:gridSpan w:val="2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Самостоятельная деятельность</w:t>
            </w:r>
          </w:p>
        </w:tc>
        <w:tc>
          <w:tcPr>
            <w:tcW w:w="3810" w:type="dxa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563707" w:rsidRPr="00D93697" w:rsidTr="00D93697"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Беседы, обучение взаимодействию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Сюжетно ролевые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(игры в парах, совместные игры с несколькими партнерами, пальчиковые игры)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во время прогулки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</w:t>
            </w:r>
          </w:p>
        </w:tc>
        <w:tc>
          <w:tcPr>
            <w:tcW w:w="3810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  <w:p w:rsidR="00563707" w:rsidRPr="00D93697" w:rsidRDefault="00563707" w:rsidP="00563707">
            <w:pPr>
              <w:pStyle w:val="a4"/>
              <w:tabs>
                <w:tab w:val="left" w:pos="4080"/>
              </w:tabs>
              <w:spacing w:before="0" w:beforeAutospacing="0" w:after="0" w:afterAutospacing="0"/>
            </w:pPr>
            <w:r w:rsidRPr="00D93697">
              <w:t>Игровая деятельность  в группе и на прогулке: дидактические игры, сюжетно ролевые игры, взаимодействие детей под руководством взрослого</w:t>
            </w:r>
          </w:p>
        </w:tc>
        <w:tc>
          <w:tcPr>
            <w:tcW w:w="3810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предметно-развивающей среды в группе</w:t>
            </w:r>
          </w:p>
        </w:tc>
      </w:tr>
      <w:tr w:rsidR="00563707" w:rsidRPr="00D93697" w:rsidTr="00D93697">
        <w:trPr>
          <w:trHeight w:val="92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pStyle w:val="Style13"/>
              <w:widowControl/>
              <w:tabs>
                <w:tab w:val="left" w:pos="6285"/>
                <w:tab w:val="center" w:pos="7955"/>
              </w:tabs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</w:p>
          <w:p w:rsidR="00563707" w:rsidRPr="00D93697" w:rsidRDefault="00563707" w:rsidP="00563707">
            <w:pPr>
              <w:pStyle w:val="Style13"/>
              <w:widowControl/>
              <w:tabs>
                <w:tab w:val="left" w:pos="6285"/>
                <w:tab w:val="center" w:pos="7955"/>
              </w:tabs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D93697">
              <w:rPr>
                <w:rStyle w:val="FontStyle80"/>
                <w:rFonts w:ascii="Times New Roman" w:hAnsi="Times New Roman" w:cs="Times New Roman"/>
                <w:u w:val="single"/>
              </w:rPr>
              <w:t>Ребенок в семье и сообществе</w:t>
            </w:r>
          </w:p>
          <w:p w:rsidR="00563707" w:rsidRPr="00D93697" w:rsidRDefault="00563707" w:rsidP="00563707">
            <w:pPr>
              <w:pStyle w:val="Style8"/>
              <w:widowControl/>
              <w:spacing w:before="91"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Образ Я. </w:t>
            </w:r>
            <w:r w:rsidRPr="00D93697">
              <w:rPr>
                <w:rStyle w:val="FontStyle81"/>
                <w:sz w:val="24"/>
                <w:szCs w:val="24"/>
              </w:rPr>
              <w:t>Постепенно формировать образ Я. Сообщать детям разно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Семья. </w:t>
            </w:r>
            <w:r w:rsidRPr="00D93697">
              <w:rPr>
                <w:rStyle w:val="FontStyle81"/>
                <w:sz w:val="24"/>
                <w:szCs w:val="24"/>
              </w:rPr>
              <w:t>Беседовать с ребенком о членах его семьи (как зовут, чем за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нимаются, как играют с ребенком и пр.).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Детский сад. </w:t>
            </w:r>
            <w:r w:rsidRPr="00D93697">
              <w:rPr>
                <w:rStyle w:val="FontStyle81"/>
                <w:sz w:val="24"/>
                <w:szCs w:val="24"/>
              </w:rPr>
              <w:t>Формировать у детей положительное отношение к де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ны книги с яркими картинками).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Обращать внимание детей на различные растения, на их разнообра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зие и красоту.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Вовлекать детей в жизнь группы, воспитывать стремление поддержи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563707" w:rsidRPr="00D93697" w:rsidRDefault="00563707" w:rsidP="00563707">
            <w:pPr>
              <w:pStyle w:val="Style8"/>
              <w:widowControl/>
              <w:spacing w:line="278" w:lineRule="exact"/>
              <w:ind w:firstLine="0"/>
              <w:rPr>
                <w:rFonts w:ascii="Times New Roman" w:hAnsi="Times New Roman" w:cs="Times New Roman"/>
              </w:rPr>
            </w:pPr>
            <w:r w:rsidRPr="00D93697">
              <w:rPr>
                <w:rStyle w:val="FontStyle81"/>
                <w:sz w:val="24"/>
                <w:szCs w:val="24"/>
              </w:rPr>
              <w:lastRenderedPageBreak/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563707" w:rsidRPr="00D93697" w:rsidTr="00D93697">
        <w:trPr>
          <w:trHeight w:val="280"/>
        </w:trPr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Режимные моменты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Самостоятельная деятельность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563707" w:rsidRPr="00D93697" w:rsidTr="00D93697">
        <w:trPr>
          <w:trHeight w:val="576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Музыкальные досуги, развлечения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Экскурсии, наблюдения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Прогулка, экскурсии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чтение, рассказы, наблюдения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дидактические,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в группе и на прогулке: дидактические игры, сюжетно ролевые игры, настольно-печатные игры, рассматривание иллюстраций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анкетирование, памятки, совместные мероприятия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</w:t>
            </w:r>
          </w:p>
        </w:tc>
      </w:tr>
      <w:tr w:rsidR="00563707" w:rsidRPr="00D93697" w:rsidTr="00D93697">
        <w:trPr>
          <w:trHeight w:val="285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</w:p>
          <w:p w:rsidR="00563707" w:rsidRPr="00D93697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2"/>
                <w:sz w:val="24"/>
                <w:szCs w:val="24"/>
                <w:u w:val="single"/>
              </w:rPr>
            </w:pPr>
            <w:r w:rsidRPr="00D93697">
              <w:rPr>
                <w:rStyle w:val="FontStyle80"/>
                <w:rFonts w:ascii="Times New Roman" w:hAnsi="Times New Roman" w:cs="Times New Roman"/>
                <w:u w:val="single"/>
              </w:rPr>
              <w:t>Самообслуживание, самостоятельность трудовое воспитание</w:t>
            </w:r>
          </w:p>
          <w:p w:rsidR="00563707" w:rsidRPr="00D93697" w:rsidRDefault="00563707" w:rsidP="00563707">
            <w:pPr>
              <w:pStyle w:val="Style41"/>
              <w:widowControl/>
              <w:spacing w:before="91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Культурно-гигиенические навыки. </w:t>
            </w:r>
            <w:r w:rsidRPr="00D93697">
              <w:rPr>
                <w:rStyle w:val="FontStyle81"/>
                <w:sz w:val="24"/>
                <w:szCs w:val="24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Самообслуживание. </w:t>
            </w:r>
            <w:r w:rsidRPr="00D93697">
              <w:rPr>
                <w:rStyle w:val="FontStyle81"/>
                <w:sz w:val="24"/>
                <w:szCs w:val="24"/>
              </w:rPr>
              <w:t>Учить детей самостоятельно одеваться и разде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Общественно-полезный труд. </w:t>
            </w:r>
            <w:r w:rsidRPr="00D93697">
              <w:rPr>
                <w:rStyle w:val="FontStyle81"/>
                <w:sz w:val="24"/>
                <w:szCs w:val="24"/>
              </w:rPr>
      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вить материалы к занятиям (кисти, доски для лепки и пр.), после игры убирать на место игрушки, строительный материал.</w:t>
            </w:r>
          </w:p>
          <w:p w:rsidR="00563707" w:rsidRPr="00D93697" w:rsidRDefault="00563707" w:rsidP="00563707">
            <w:pPr>
              <w:pStyle w:val="Style41"/>
              <w:widowControl/>
              <w:spacing w:before="5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Во второй половине года начинать формировать у детей умения, необ</w:t>
            </w:r>
            <w:r w:rsidRPr="00D93697">
              <w:rPr>
                <w:rStyle w:val="FontStyle81"/>
                <w:sz w:val="24"/>
                <w:szCs w:val="24"/>
              </w:rPr>
              <w:softHyphen/>
              <w:t>ходимые при дежурстве по столовой (помогать накрывать стол к обеду: рас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кладывать ложки, расставлять хлебницы (без хлеба), тарелки, чашки и т. п.).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Труд в природе. </w:t>
            </w:r>
            <w:r w:rsidRPr="00D93697">
              <w:rPr>
                <w:rStyle w:val="FontStyle81"/>
                <w:sz w:val="24"/>
                <w:szCs w:val="24"/>
              </w:rPr>
              <w:t>Воспитывать желание участвовать в уходе за растения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ми и животными в уголке природы и на участке: с помощью взрослого кор</w:t>
            </w:r>
            <w:r w:rsidRPr="00D93697">
              <w:rPr>
                <w:rStyle w:val="FontStyle81"/>
                <w:sz w:val="24"/>
                <w:szCs w:val="24"/>
              </w:rPr>
              <w:softHyphen/>
              <w:t xml:space="preserve">мить рыб, птиц, поливать комнатные растения, растения на грядках, сажать лук, собирать овощи, расчищать дорожки от снега, </w:t>
            </w:r>
            <w:r w:rsidRPr="00D93697">
              <w:rPr>
                <w:rStyle w:val="FontStyle81"/>
                <w:sz w:val="24"/>
                <w:szCs w:val="24"/>
              </w:rPr>
              <w:lastRenderedPageBreak/>
              <w:t>счищать снег со скамеек.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Уважение к труду взрослых. </w:t>
            </w:r>
            <w:r w:rsidRPr="00D93697">
              <w:rPr>
                <w:rStyle w:val="FontStyle81"/>
                <w:sz w:val="24"/>
                <w:szCs w:val="24"/>
              </w:rPr>
              <w:t>Формировать положительное отноше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ния о трудовых действиях, результатах труда.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D93697">
              <w:rPr>
                <w:rStyle w:val="FontStyle81"/>
                <w:sz w:val="24"/>
                <w:szCs w:val="24"/>
              </w:rPr>
              <w:softHyphen/>
              <w:t>татам их труда.</w:t>
            </w:r>
          </w:p>
          <w:p w:rsidR="00563707" w:rsidRPr="00D93697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707" w:rsidRPr="00D93697" w:rsidTr="00D93697">
        <w:trPr>
          <w:trHeight w:val="231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D93697">
              <w:rPr>
                <w:b/>
                <w:u w:val="single"/>
              </w:rPr>
              <w:lastRenderedPageBreak/>
              <w:t>Культурно- гигиенические навыки</w:t>
            </w:r>
          </w:p>
          <w:p w:rsidR="00563707" w:rsidRPr="00D93697" w:rsidRDefault="00563707" w:rsidP="00563707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63707" w:rsidRPr="00D93697" w:rsidTr="00D93697">
        <w:trPr>
          <w:trHeight w:val="231"/>
        </w:trPr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Совместная деятельность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Режимные моменты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Самостоятельная деятельность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pStyle w:val="a4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 xml:space="preserve">Взаимодействие с семьями </w:t>
            </w:r>
          </w:p>
        </w:tc>
      </w:tr>
      <w:tr w:rsidR="00563707" w:rsidRPr="00D93697" w:rsidTr="00D93697">
        <w:trPr>
          <w:trHeight w:val="1709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худ/ литературы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потешек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563707" w:rsidRPr="00D93697" w:rsidTr="00D93697">
        <w:trPr>
          <w:trHeight w:val="95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Самообслуживание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D93697" w:rsidTr="00D93697"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Обучение, показ,  объяснение, напоминание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худ/литературы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563707" w:rsidRPr="00D93697" w:rsidTr="00D93697"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напоминание 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потешек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563707" w:rsidRPr="00D93697" w:rsidTr="00D93697">
        <w:trPr>
          <w:trHeight w:val="340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Общественно - полезный труд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D93697" w:rsidTr="00D93697">
        <w:trPr>
          <w:trHeight w:val="2662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Обучение, поручения,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Продуктивная деятельность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показ, объяснение напоминание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действий, закреплению желания бережного отношения  к своему труду и труду других людей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детей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Задания,  поручения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</w:tc>
      </w:tr>
      <w:tr w:rsidR="00563707" w:rsidRPr="00D93697" w:rsidTr="00D93697">
        <w:trPr>
          <w:trHeight w:val="272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  в природе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D93697" w:rsidTr="00D93697">
        <w:trPr>
          <w:trHeight w:val="1791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</w:pPr>
            <w:r w:rsidRPr="00D93697">
              <w:t xml:space="preserve">Показ, объяснение, обучение </w:t>
            </w:r>
          </w:p>
          <w:p w:rsidR="00563707" w:rsidRPr="00D93697" w:rsidRDefault="00563707" w:rsidP="00563707">
            <w:pPr>
              <w:pStyle w:val="a4"/>
              <w:spacing w:before="0" w:beforeAutospacing="0" w:after="0" w:afterAutospacing="0"/>
            </w:pPr>
            <w:r w:rsidRPr="00D93697">
              <w:t>Наблюдения</w:t>
            </w:r>
          </w:p>
          <w:p w:rsidR="00563707" w:rsidRPr="00D93697" w:rsidRDefault="00563707" w:rsidP="00563707">
            <w:pPr>
              <w:pStyle w:val="a4"/>
              <w:spacing w:before="0" w:beforeAutospacing="0" w:after="0" w:afterAutospacing="0"/>
            </w:pPr>
            <w:r w:rsidRPr="00D93697">
              <w:t xml:space="preserve">Дидакт.  и развивающие игры. </w:t>
            </w:r>
          </w:p>
          <w:p w:rsidR="00563707" w:rsidRPr="00D93697" w:rsidRDefault="00563707" w:rsidP="00563707">
            <w:pPr>
              <w:pStyle w:val="a4"/>
              <w:spacing w:before="0" w:beforeAutospacing="0" w:after="0" w:afterAutospacing="0"/>
            </w:pPr>
            <w:r w:rsidRPr="00D93697">
              <w:t xml:space="preserve">Создание ситуаций, побуждающих детей к проявлению заботливого отношения к природе. 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 на участке.</w:t>
            </w:r>
          </w:p>
        </w:tc>
      </w:tr>
      <w:tr w:rsidR="00563707" w:rsidRPr="00D93697" w:rsidTr="00D93697">
        <w:trPr>
          <w:trHeight w:val="95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jc w:val="center"/>
              <w:rPr>
                <w:rStyle w:val="FontStyle82"/>
                <w:sz w:val="24"/>
                <w:szCs w:val="24"/>
                <w:u w:val="single"/>
              </w:rPr>
            </w:pPr>
            <w:r w:rsidRPr="00D93697">
              <w:rPr>
                <w:rStyle w:val="FontStyle82"/>
                <w:sz w:val="24"/>
                <w:szCs w:val="24"/>
                <w:u w:val="single"/>
              </w:rPr>
              <w:t>Уважение к труду взрослых</w:t>
            </w:r>
          </w:p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D93697" w:rsidTr="00D93697"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сюжетно-ролевые игры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563707" w:rsidRPr="00D93697" w:rsidTr="00D93697">
        <w:trPr>
          <w:trHeight w:val="95"/>
        </w:trPr>
        <w:tc>
          <w:tcPr>
            <w:tcW w:w="14847" w:type="dxa"/>
            <w:gridSpan w:val="5"/>
          </w:tcPr>
          <w:p w:rsidR="00563707" w:rsidRPr="00D93697" w:rsidRDefault="00563707" w:rsidP="00563707">
            <w:pPr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D93697">
              <w:rPr>
                <w:rStyle w:val="FontStyle80"/>
                <w:rFonts w:ascii="Times New Roman" w:hAnsi="Times New Roman" w:cs="Times New Roman"/>
                <w:u w:val="single"/>
              </w:rPr>
              <w:t>Формирование основ безопасности</w:t>
            </w:r>
          </w:p>
          <w:p w:rsidR="00563707" w:rsidRPr="00D93697" w:rsidRDefault="00563707" w:rsidP="00563707">
            <w:pPr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lastRenderedPageBreak/>
              <w:t xml:space="preserve">Безопасное поведение в природе. </w:t>
            </w:r>
            <w:r w:rsidRPr="00D93697">
              <w:rPr>
                <w:rStyle w:val="FontStyle81"/>
                <w:sz w:val="24"/>
                <w:szCs w:val="24"/>
              </w:rPr>
      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Безопасность на дорогах. </w:t>
            </w:r>
            <w:r w:rsidRPr="00D93697">
              <w:rPr>
                <w:rStyle w:val="FontStyle81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взрослого).Знакомить с работой водителя.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2"/>
                <w:sz w:val="24"/>
                <w:szCs w:val="24"/>
              </w:rPr>
              <w:t xml:space="preserve">Безопасность собственной жизнедеятельности. </w:t>
            </w:r>
            <w:r w:rsidRPr="00D93697">
              <w:rPr>
                <w:rStyle w:val="FontStyle81"/>
                <w:sz w:val="24"/>
                <w:szCs w:val="24"/>
              </w:rPr>
              <w:t>Знакомить с источ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никами опасности дома (горячая плита, утюг и др.).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Формировать навыки безопасного передвижения в помещении (осто</w:t>
            </w:r>
            <w:r w:rsidRPr="00D93697">
              <w:rPr>
                <w:rStyle w:val="FontStyle81"/>
                <w:sz w:val="24"/>
                <w:szCs w:val="24"/>
              </w:rPr>
              <w:softHyphen/>
              <w:t>рожно спускаться и подниматься по лестнице, держась за перила; откры</w:t>
            </w:r>
            <w:r w:rsidRPr="00D93697">
              <w:rPr>
                <w:rStyle w:val="FontStyle81"/>
                <w:sz w:val="24"/>
                <w:szCs w:val="24"/>
              </w:rPr>
              <w:softHyphen/>
              <w:t>вать и закрывать двери, держась за дверную ручку).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Формировать умение соблюдать правила в играх с мелкими предме</w:t>
            </w:r>
            <w:r w:rsidRPr="00D93697">
              <w:rPr>
                <w:rStyle w:val="FontStyle81"/>
                <w:sz w:val="24"/>
                <w:szCs w:val="24"/>
              </w:rPr>
              <w:softHyphen/>
              <w:t>тами (не засовывать предметы в ухо, нос; не брать их в рот).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D93697">
              <w:rPr>
                <w:rStyle w:val="FontStyle81"/>
                <w:sz w:val="24"/>
                <w:szCs w:val="24"/>
              </w:rPr>
              <w:t>Развивать умение обращаться за помощью к взрослым.</w:t>
            </w:r>
          </w:p>
          <w:p w:rsidR="00563707" w:rsidRPr="00D93697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93697">
              <w:rPr>
                <w:rStyle w:val="FontStyle81"/>
                <w:sz w:val="24"/>
                <w:szCs w:val="24"/>
              </w:rPr>
              <w:t>Развивать умение соблюдать правила безопасности в играх с песком, водой, снегом.</w:t>
            </w:r>
          </w:p>
        </w:tc>
      </w:tr>
      <w:tr w:rsidR="00563707" w:rsidRPr="00D93697" w:rsidTr="00D93697">
        <w:tblPrEx>
          <w:tblLook w:val="04A0"/>
        </w:tblPrEx>
        <w:trPr>
          <w:trHeight w:val="95"/>
        </w:trPr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Режимные моменты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Самостоятельная деятельность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Взаимодействие с семьями</w:t>
            </w:r>
          </w:p>
        </w:tc>
      </w:tr>
      <w:tr w:rsidR="00563707" w:rsidRPr="00D93697" w:rsidTr="00D93697">
        <w:tblPrEx>
          <w:tblLook w:val="04A0"/>
        </w:tblPrEx>
        <w:trPr>
          <w:trHeight w:val="2070"/>
        </w:trPr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Целевые   прогулки, наблюдения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Беседы,  рассказы, обучение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Продуктивная  деятельность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напоминание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Минутки  безопасности </w:t>
            </w:r>
          </w:p>
        </w:tc>
        <w:tc>
          <w:tcPr>
            <w:tcW w:w="3613" w:type="dxa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Игры на прогулке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4008" w:type="dxa"/>
            <w:gridSpan w:val="2"/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Информационные корзины,  консультации, индивидуальные беседы, круглый стол,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памятки, буклеты, выставки детского творчества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</w:p>
    <w:p w:rsidR="00563707" w:rsidRPr="00D93697" w:rsidRDefault="00563707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D93697">
        <w:rPr>
          <w:rStyle w:val="FontStyle77"/>
          <w:rFonts w:ascii="Times New Roman" w:hAnsi="Times New Roman" w:cs="Times New Roman"/>
          <w:sz w:val="24"/>
          <w:szCs w:val="24"/>
        </w:rPr>
        <w:t>ОБРАЗОВАТЕЛЬНАЯ ОБЛАСТЬ    «</w:t>
      </w:r>
      <w:r w:rsidRPr="00D93697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D93697">
        <w:rPr>
          <w:rStyle w:val="FontStyle77"/>
          <w:rFonts w:ascii="Times New Roman" w:hAnsi="Times New Roman" w:cs="Times New Roman"/>
          <w:sz w:val="24"/>
          <w:szCs w:val="24"/>
        </w:rPr>
        <w:t>»</w:t>
      </w:r>
    </w:p>
    <w:p w:rsidR="00563707" w:rsidRPr="00D93697" w:rsidRDefault="00563707" w:rsidP="00563707">
      <w:pPr>
        <w:pStyle w:val="Style38"/>
        <w:widowControl/>
        <w:spacing w:line="240" w:lineRule="auto"/>
        <w:ind w:firstLine="355"/>
        <w:rPr>
          <w:rFonts w:ascii="Times New Roman" w:hAnsi="Times New Roman" w:cs="Times New Roman"/>
        </w:rPr>
      </w:pPr>
    </w:p>
    <w:p w:rsidR="00563707" w:rsidRPr="00D93697" w:rsidRDefault="00563707" w:rsidP="00563707">
      <w:pPr>
        <w:pStyle w:val="Style38"/>
        <w:widowControl/>
        <w:spacing w:line="240" w:lineRule="auto"/>
        <w:ind w:firstLine="355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563707" w:rsidRPr="00D93697" w:rsidRDefault="00563707" w:rsidP="00563707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563707" w:rsidRPr="00D93697" w:rsidRDefault="00563707" w:rsidP="00563707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познава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тельных действий, становление сознания; </w:t>
      </w:r>
    </w:p>
    <w:p w:rsidR="00563707" w:rsidRPr="00D93697" w:rsidRDefault="00563707" w:rsidP="00563707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развитие воображения и твор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</w:p>
    <w:p w:rsidR="00563707" w:rsidRPr="00D93697" w:rsidRDefault="00563707" w:rsidP="00563707">
      <w:pPr>
        <w:pStyle w:val="Style38"/>
        <w:widowControl/>
        <w:numPr>
          <w:ilvl w:val="0"/>
          <w:numId w:val="15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D93697">
        <w:rPr>
          <w:rStyle w:val="FontStyle78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D93697">
        <w:rPr>
          <w:rStyle w:val="FontStyle78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63707" w:rsidRPr="00D93697" w:rsidRDefault="00563707" w:rsidP="00563707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  <w:r w:rsidRPr="00D93697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63707" w:rsidRPr="00D93697" w:rsidRDefault="00563707" w:rsidP="00563707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 xml:space="preserve">Формирование элементарных математических представлений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</w:t>
      </w:r>
      <w:r w:rsidRPr="00D93697">
        <w:rPr>
          <w:rStyle w:val="FontStyle8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D93697">
        <w:rPr>
          <w:rStyle w:val="FontStyle8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D93697">
        <w:rPr>
          <w:rStyle w:val="FontStyle81"/>
          <w:sz w:val="24"/>
          <w:szCs w:val="24"/>
        </w:rPr>
        <w:softHyphen/>
        <w:t>странстве и времени.</w:t>
      </w: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>Ознакомление с социальным миром</w:t>
      </w:r>
    </w:p>
    <w:p w:rsidR="00563707" w:rsidRPr="00D93697" w:rsidRDefault="00563707" w:rsidP="00563707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Ознакомление с окру</w:t>
      </w:r>
      <w:r w:rsidRPr="00D93697">
        <w:rPr>
          <w:rStyle w:val="FontStyle81"/>
          <w:sz w:val="24"/>
          <w:szCs w:val="24"/>
        </w:rPr>
        <w:softHyphen/>
        <w:t>жающим социальным миром, расширение кругозора детей, формирова</w:t>
      </w:r>
      <w:r w:rsidRPr="00D93697">
        <w:rPr>
          <w:rStyle w:val="FontStyle81"/>
          <w:sz w:val="24"/>
          <w:szCs w:val="24"/>
        </w:rPr>
        <w:softHyphen/>
        <w:t>ние целостной картины мира.</w:t>
      </w:r>
    </w:p>
    <w:p w:rsidR="00563707" w:rsidRPr="00D93697" w:rsidRDefault="00563707" w:rsidP="00563707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первичных представлений о малой родине и Оте</w:t>
      </w:r>
      <w:r w:rsidRPr="00D93697">
        <w:rPr>
          <w:rStyle w:val="FontStyle81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563707" w:rsidRPr="00D93697" w:rsidRDefault="00563707" w:rsidP="00563707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гражданской принадлежности: воспитание любви к Родине, гордости за её достижения, патриотических чувств.</w:t>
      </w:r>
    </w:p>
    <w:p w:rsidR="00563707" w:rsidRPr="00D93697" w:rsidRDefault="00563707" w:rsidP="00563707">
      <w:pPr>
        <w:pStyle w:val="Style41"/>
        <w:widowControl/>
        <w:numPr>
          <w:ilvl w:val="0"/>
          <w:numId w:val="17"/>
        </w:numPr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>Ознакомление с предметным окружением</w:t>
      </w:r>
    </w:p>
    <w:p w:rsidR="00563707" w:rsidRPr="00D93697" w:rsidRDefault="00563707" w:rsidP="00563707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D93697">
        <w:rPr>
          <w:rStyle w:val="FontStyle82"/>
          <w:b w:val="0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предмета, как творения человеческой мысли и результата труда</w:t>
      </w:r>
    </w:p>
    <w:p w:rsidR="00563707" w:rsidRPr="00D93697" w:rsidRDefault="00563707" w:rsidP="00563707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D93697">
        <w:rPr>
          <w:rStyle w:val="FontStyle82"/>
          <w:b w:val="0"/>
          <w:sz w:val="24"/>
          <w:szCs w:val="24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563707" w:rsidRPr="00D93697" w:rsidRDefault="00563707" w:rsidP="00563707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D93697">
        <w:rPr>
          <w:rStyle w:val="FontStyle82"/>
          <w:b w:val="0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 xml:space="preserve">Ознакомление с миром природы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Ознакомление с природой и природ</w:t>
      </w:r>
      <w:r w:rsidRPr="00D93697">
        <w:rPr>
          <w:rStyle w:val="FontStyle81"/>
          <w:sz w:val="24"/>
          <w:szCs w:val="24"/>
        </w:rPr>
        <w:softHyphen/>
        <w:t xml:space="preserve">ными явлениями.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первичных пред</w:t>
      </w:r>
      <w:r w:rsidRPr="00D93697">
        <w:rPr>
          <w:rStyle w:val="FontStyle81"/>
          <w:sz w:val="24"/>
          <w:szCs w:val="24"/>
        </w:rPr>
        <w:softHyphen/>
        <w:t xml:space="preserve">ставлений о природном многообразии планеты Земля.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Формирование эле</w:t>
      </w:r>
      <w:r w:rsidRPr="00D93697">
        <w:rPr>
          <w:rStyle w:val="FontStyle81"/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D93697">
        <w:rPr>
          <w:rStyle w:val="FontStyle81"/>
          <w:sz w:val="24"/>
          <w:szCs w:val="24"/>
        </w:rPr>
        <w:softHyphen/>
        <w:t xml:space="preserve">гом зависит от окружающей среды.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 xml:space="preserve">Воспитание умения правильно вести себя в природе. </w:t>
      </w:r>
    </w:p>
    <w:p w:rsidR="00563707" w:rsidRPr="00D93697" w:rsidRDefault="00563707" w:rsidP="00563707">
      <w:pPr>
        <w:pStyle w:val="Style41"/>
        <w:widowControl/>
        <w:numPr>
          <w:ilvl w:val="0"/>
          <w:numId w:val="18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Воспитание любви к природе, желания беречь ее.</w:t>
      </w:r>
    </w:p>
    <w:p w:rsidR="00563707" w:rsidRPr="00D93697" w:rsidRDefault="00563707" w:rsidP="00563707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563707" w:rsidRPr="00D93697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D93697">
        <w:rPr>
          <w:rStyle w:val="FontStyle82"/>
          <w:sz w:val="24"/>
          <w:szCs w:val="24"/>
          <w:u w:val="single"/>
        </w:rPr>
        <w:t xml:space="preserve">Развитие познавательно-исследовательской деятельности </w:t>
      </w:r>
    </w:p>
    <w:p w:rsidR="00563707" w:rsidRPr="00D93697" w:rsidRDefault="00563707" w:rsidP="00563707">
      <w:pPr>
        <w:pStyle w:val="Style41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lastRenderedPageBreak/>
        <w:t>Разви</w:t>
      </w:r>
      <w:r w:rsidRPr="00D93697">
        <w:rPr>
          <w:rStyle w:val="FontStyle81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D93697">
        <w:rPr>
          <w:rStyle w:val="FontStyle81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D93697">
        <w:rPr>
          <w:rStyle w:val="FontStyle81"/>
          <w:sz w:val="24"/>
          <w:szCs w:val="24"/>
        </w:rPr>
        <w:softHyphen/>
        <w:t>твиях и др.).</w:t>
      </w:r>
    </w:p>
    <w:p w:rsidR="00563707" w:rsidRPr="00D93697" w:rsidRDefault="00563707" w:rsidP="00563707">
      <w:pPr>
        <w:pStyle w:val="Style41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D93697">
        <w:rPr>
          <w:rStyle w:val="FontStyle81"/>
          <w:sz w:val="24"/>
          <w:szCs w:val="24"/>
        </w:rPr>
        <w:t>Развитие восприятия, внимания, памяти, наблюдательности, способ</w:t>
      </w:r>
      <w:r w:rsidRPr="00D93697">
        <w:rPr>
          <w:rStyle w:val="FontStyle81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D93697">
        <w:rPr>
          <w:rStyle w:val="FontStyle81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D93697">
        <w:rPr>
          <w:rStyle w:val="FontStyle81"/>
          <w:sz w:val="24"/>
          <w:szCs w:val="24"/>
        </w:rPr>
        <w:softHyphen/>
        <w:t>шие обобщения.</w:t>
      </w:r>
    </w:p>
    <w:p w:rsidR="00563707" w:rsidRPr="00D93697" w:rsidRDefault="00563707" w:rsidP="00563707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563707" w:rsidRPr="00D93697" w:rsidRDefault="00563707" w:rsidP="00563707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D93697" w:rsidRDefault="00563707" w:rsidP="00563707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D93697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работы.</w:t>
      </w:r>
    </w:p>
    <w:p w:rsidR="00563707" w:rsidRPr="00D93697" w:rsidRDefault="00563707" w:rsidP="0056370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b"/>
        <w:tblW w:w="14981" w:type="dxa"/>
        <w:tblLayout w:type="fixed"/>
        <w:tblLook w:val="04A0"/>
      </w:tblPr>
      <w:tblGrid>
        <w:gridCol w:w="3745"/>
        <w:gridCol w:w="3745"/>
        <w:gridCol w:w="3745"/>
        <w:gridCol w:w="3746"/>
      </w:tblGrid>
      <w:tr w:rsidR="00563707" w:rsidRPr="00D93697" w:rsidTr="00EB73DA">
        <w:trPr>
          <w:trHeight w:val="272"/>
        </w:trPr>
        <w:tc>
          <w:tcPr>
            <w:tcW w:w="14980" w:type="dxa"/>
            <w:gridSpan w:val="4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элементарных математических представлений</w:t>
            </w:r>
          </w:p>
          <w:p w:rsidR="00563707" w:rsidRPr="00EB73DA" w:rsidRDefault="00563707" w:rsidP="00563707">
            <w:pPr>
              <w:pStyle w:val="Style41"/>
              <w:widowControl/>
              <w:spacing w:before="86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Количество. </w:t>
            </w:r>
            <w:r w:rsidRPr="00EB73DA">
              <w:rPr>
                <w:rStyle w:val="FontStyle81"/>
                <w:sz w:val="22"/>
                <w:szCs w:val="22"/>
              </w:rPr>
              <w:t>Развивать умение видеть общий признак предметов груп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пы (все мячи — круглые, эти — все красные, эти — все большие и т. д.).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му», «ни одного»; находить один и несколько одинаковых предметов в окружающей обстановке; понимать вопрос «Сколько?»; при ответе поль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зоваться словами «много», «один», «ни одного».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Сравнивать две равные (неравные) группы предметов на основе вза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устанавливать равенство между неравными по количеству группа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Величина. </w:t>
            </w:r>
            <w:r w:rsidRPr="00EB73DA">
              <w:rPr>
                <w:rStyle w:val="FontStyle81"/>
                <w:sz w:val="22"/>
                <w:szCs w:val="22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Форма. </w:t>
            </w:r>
            <w:r w:rsidRPr="00EB73DA">
              <w:rPr>
                <w:rStyle w:val="FontStyle81"/>
                <w:sz w:val="22"/>
                <w:szCs w:val="22"/>
              </w:rPr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Ориентировка в пространстве. </w:t>
            </w:r>
            <w:r w:rsidRPr="00EB73DA">
              <w:rPr>
                <w:rStyle w:val="FontStyle81"/>
                <w:sz w:val="22"/>
                <w:szCs w:val="22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Ориентировка во времени. </w:t>
            </w:r>
            <w:r w:rsidRPr="00EB73DA">
              <w:rPr>
                <w:rStyle w:val="FontStyle81"/>
                <w:sz w:val="22"/>
                <w:szCs w:val="22"/>
              </w:rPr>
              <w:t>Учить ориентироваться в контрастных частях суток: день — ночь, утро — вечер.</w:t>
            </w:r>
          </w:p>
        </w:tc>
      </w:tr>
      <w:tr w:rsidR="00563707" w:rsidRPr="00D93697" w:rsidTr="00EB73DA">
        <w:trPr>
          <w:trHeight w:val="272"/>
        </w:trPr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563707" w:rsidRPr="00D93697" w:rsidTr="00EB73DA">
        <w:trPr>
          <w:trHeight w:val="272"/>
        </w:trPr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НОД: ФЭМП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lastRenderedPageBreak/>
              <w:t xml:space="preserve">Интегрированная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Упражнения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Рассматривание и обследование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Чтение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 игры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lastRenderedPageBreak/>
              <w:t>Игровые упражнения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lastRenderedPageBreak/>
              <w:t>Напоминание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Объяснение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Наблюдение, рассматривание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Дидактические, подвижные игры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Проблемная ситуация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lastRenderedPageBreak/>
              <w:t xml:space="preserve">Действия с предметами, </w:t>
            </w:r>
            <w:r w:rsidRPr="00EB73DA">
              <w:rPr>
                <w:rFonts w:ascii="Times New Roman" w:hAnsi="Times New Roman" w:cs="Times New Roman"/>
              </w:rPr>
              <w:lastRenderedPageBreak/>
              <w:t>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Самостоятельная познавательная деятельность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Игры (дидактические,  развивающие, подвижные)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корзины, </w:t>
            </w:r>
            <w:r w:rsidRPr="00D9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беседы, открытые занятия, детско-родительская гостиная, круглый стол, памятки, буклеты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D93697" w:rsidTr="00EB73DA">
        <w:trPr>
          <w:trHeight w:val="272"/>
        </w:trPr>
        <w:tc>
          <w:tcPr>
            <w:tcW w:w="14980" w:type="dxa"/>
            <w:gridSpan w:val="4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Ознакомление с миром природы</w:t>
            </w:r>
          </w:p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детей о растениях и животных. Продол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жать знакомить с домашними животными и их детенышами, особеннос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тями их поведения и питания.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наблюдать за птицами, прилетающими на участок (ворона, го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лубь, синица, воробей, снегирь и др.), подкармливать их зимой.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отличать и называть по внешнему виду: овощи (огурец, поми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дор, морковь и др.), фрукты (яблоко, груша, персики и др.), ягоды (малина, смородина и др.).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ставления о том, что для роста растений нужны земля, вода и воздух.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Знакомить с характерными особенностями следующих друг за дру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Дать представления о свойствах воды (льется, переливается, нагре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вается, охлаждается), песка (сухой — рассыпается, влажный — лепится), снега (холодный, белый, от тепла — тает).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отражать полученные впечатления в речи и продуктивных ви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дах деятельности.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Знакомить с правилами поведения в природе (не рвать без надобнос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ти растения, не ломать ветки деревьев, не трогать животных и др.).</w:t>
            </w:r>
          </w:p>
          <w:p w:rsidR="00563707" w:rsidRPr="00EB73DA" w:rsidRDefault="00563707" w:rsidP="00563707">
            <w:pPr>
              <w:pStyle w:val="Style28"/>
              <w:widowControl/>
              <w:rPr>
                <w:rStyle w:val="FontStyle70"/>
                <w:sz w:val="22"/>
                <w:szCs w:val="22"/>
              </w:rPr>
            </w:pPr>
            <w:r w:rsidRPr="00EB73DA">
              <w:rPr>
                <w:rStyle w:val="FontStyle70"/>
                <w:sz w:val="22"/>
                <w:szCs w:val="22"/>
              </w:rPr>
              <w:t>Сезонные наблюдения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Осень. </w:t>
            </w:r>
            <w:r w:rsidRPr="00EB73DA">
              <w:rPr>
                <w:rStyle w:val="FontStyle81"/>
                <w:sz w:val="22"/>
                <w:szCs w:val="22"/>
              </w:rPr>
              <w:t>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раску и опадать, птицы улетают в теплые края.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о том, что осенью собирают урожай ово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щей и фруктов. Учить различать по внешнему виду, вкусу, форме наибо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лее распространенные овощи и фрукты и называть их.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Зима. </w:t>
            </w:r>
            <w:r w:rsidRPr="00EB73DA">
              <w:rPr>
                <w:rStyle w:val="FontStyle81"/>
                <w:sz w:val="22"/>
                <w:szCs w:val="22"/>
              </w:rPr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Весна. </w:t>
            </w:r>
            <w:r w:rsidRPr="00EB73DA">
              <w:rPr>
                <w:rStyle w:val="FontStyle81"/>
                <w:sz w:val="22"/>
                <w:szCs w:val="22"/>
              </w:rPr>
              <w:t>Продолжать знакомить с характерными особенностями ве</w:t>
            </w:r>
            <w:r w:rsidRPr="00EB73DA">
              <w:rPr>
                <w:rStyle w:val="FontStyle81"/>
                <w:sz w:val="22"/>
                <w:szCs w:val="22"/>
              </w:rPr>
              <w:softHyphen/>
              <w:t xml:space="preserve">сенней природы: ярче светит солнце, снег начинает таять, становится рыхлым, выросла </w:t>
            </w:r>
            <w:r w:rsidRPr="00EB73DA">
              <w:rPr>
                <w:rStyle w:val="FontStyle81"/>
                <w:sz w:val="22"/>
                <w:szCs w:val="22"/>
              </w:rPr>
              <w:lastRenderedPageBreak/>
              <w:t>трава, распустились листья на деревьях, появляются бабочки и майские жуки.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детей о простейших связях в природе: ста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ло пригревать солнышко — потеплело — появилась травка, запели птицы, люди заменили теплую одежду на облегченную.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Лето. </w:t>
            </w:r>
            <w:r w:rsidRPr="00EB73DA">
              <w:rPr>
                <w:rStyle w:val="FontStyle81"/>
                <w:sz w:val="22"/>
                <w:szCs w:val="22"/>
              </w:rPr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лять знания о том, что летом созревают многие фрукты, овощи и ягоды.</w:t>
            </w:r>
          </w:p>
        </w:tc>
      </w:tr>
      <w:tr w:rsidR="00563707" w:rsidRPr="00D93697" w:rsidTr="00EB73DA">
        <w:trPr>
          <w:trHeight w:val="264"/>
        </w:trPr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563707" w:rsidRPr="00D93697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3697">
              <w:rPr>
                <w:b/>
              </w:rPr>
              <w:t>Взаимодействие с семьями</w:t>
            </w:r>
          </w:p>
        </w:tc>
      </w:tr>
      <w:tr w:rsidR="00563707" w:rsidRPr="00D93697" w:rsidTr="00EB73DA">
        <w:trPr>
          <w:trHeight w:val="535"/>
        </w:trPr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НОД: комплексные, интегрированные, тематические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Экскурсии, целевые прогулки Наблюдения, сезонные наблюдения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Рассматривание объектов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Игры-экспериментирования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Дидактические, подвижные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Ситуативный разговор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Рассказы, познавательные беседы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Занимательные показы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Сюжетно-игровая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Выставка детских работ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Рассматривание объектов иллюстраций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Наблюдения за явлениями и объектами в природе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Сезонные наблюдения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Труд  в уголке природы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Элементарное экспериментирование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Экскурсии, целевые прогулки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Рассказы, познавательные беседы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Дидактические, подвижные, развивающие 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Проблемные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Дидактические, подвижные, развивающие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Наблюдения за объектами живой и неживой природы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Элементарные опыты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Труд в природе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Игры-экспериментирования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Развивающие, дидактические игры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явлений природы с оформлением плакатов. 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563707" w:rsidRPr="00D93697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97">
              <w:rPr>
                <w:rFonts w:ascii="Times New Roman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 и т.п. с целью расширения кругозора дошкольников.</w:t>
            </w:r>
          </w:p>
        </w:tc>
      </w:tr>
      <w:tr w:rsidR="00563707" w:rsidRPr="00D93697" w:rsidTr="00EB73DA">
        <w:trPr>
          <w:trHeight w:val="272"/>
        </w:trPr>
        <w:tc>
          <w:tcPr>
            <w:tcW w:w="14980" w:type="dxa"/>
            <w:gridSpan w:val="4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63707" w:rsidRPr="00EB73DA" w:rsidRDefault="00563707" w:rsidP="005637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73DA">
              <w:rPr>
                <w:rFonts w:ascii="Times New Roman" w:hAnsi="Times New Roman" w:cs="Times New Roman"/>
                <w:b/>
                <w:u w:val="single"/>
              </w:rPr>
              <w:t>Ознакомление с предметным окружением</w:t>
            </w:r>
          </w:p>
          <w:p w:rsidR="00563707" w:rsidRPr="00EB73DA" w:rsidRDefault="00563707" w:rsidP="0056370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63707" w:rsidRPr="00EB73DA" w:rsidRDefault="00563707" w:rsidP="00563707">
            <w:pPr>
              <w:jc w:val="both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Продолжать знакомить детей с предметами ближайшего окружения (игрушки предметы домашнего обихода виды транспорта) их функциями и назначением.</w:t>
            </w:r>
          </w:p>
          <w:p w:rsidR="00563707" w:rsidRPr="00EB73DA" w:rsidRDefault="00563707" w:rsidP="00563707">
            <w:pPr>
              <w:jc w:val="both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 -то части нарушает предмет, возможность его использования.</w:t>
            </w:r>
          </w:p>
          <w:p w:rsidR="00563707" w:rsidRPr="00EB73DA" w:rsidRDefault="00563707" w:rsidP="00563707">
            <w:pPr>
              <w:jc w:val="both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Расширять представления детей о свойствах (прочность, твердость, мягкость) материала (дерево,бумаги, ткань, глина). Способствовать овладению способами обследования предметов, включая простейшие опыты (тонет –не тонет, рвется – не рвется). Предлагать группировать (чайная, столовая, кухонная посуда) и классифицировать (посуда- одежда) хорошо знакомые предметы.</w:t>
            </w:r>
          </w:p>
          <w:p w:rsidR="00563707" w:rsidRPr="00EB73DA" w:rsidRDefault="00563707" w:rsidP="00563707">
            <w:pPr>
              <w:jc w:val="both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 xml:space="preserve">Рассказывать о том, что одни предметы сделаны руками человека (посуда, мебель и т.п) другие созданы природой (камень шишки). Формировать </w:t>
            </w:r>
            <w:r w:rsidRPr="00EB73DA">
              <w:rPr>
                <w:rStyle w:val="FontStyle81"/>
                <w:sz w:val="22"/>
                <w:szCs w:val="22"/>
              </w:rPr>
              <w:lastRenderedPageBreak/>
              <w:t>понимание того, что человек создает предметы, необходимые для его жизни и жизни других людей (мебель, одежда, обувь, посуда, игрушки ит. д)</w:t>
            </w:r>
          </w:p>
          <w:p w:rsidR="00563707" w:rsidRPr="00EB73DA" w:rsidRDefault="00563707" w:rsidP="00563707">
            <w:pPr>
              <w:jc w:val="both"/>
              <w:rPr>
                <w:rStyle w:val="FontStyle81"/>
                <w:sz w:val="22"/>
                <w:szCs w:val="22"/>
              </w:rPr>
            </w:pP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b/>
                <w:sz w:val="22"/>
                <w:szCs w:val="22"/>
                <w:u w:val="single"/>
              </w:rPr>
            </w:pPr>
            <w:r w:rsidRPr="00EB73DA">
              <w:rPr>
                <w:rStyle w:val="FontStyle81"/>
                <w:b/>
                <w:sz w:val="22"/>
                <w:szCs w:val="22"/>
                <w:u w:val="single"/>
              </w:rPr>
              <w:t>Ознакомление с социальным миром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2"/>
                <w:szCs w:val="22"/>
                <w:u w:val="single"/>
              </w:rPr>
            </w:pP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Знакомить с театром через мини- спектакли и представления, а также через игры- драматизации по произведениям детской литературы.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Знакомить с ближайшим окружением (основными объектами городской /поселковой инфрастуктуры): дом, улица, магазин, поликлиника, парикмахерская.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Формировать интерес к малой родине и первичные представления о ней: напоминать детям название города (посёлка), в котором они живут; самые любимые места посещения в выходные дни.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Рассказывать детям о понятных им профессиях (воспитатель, помощник воспитателя,музыкальный руководитель, врач, продавец, повар, шофёр, строитель), расширять и обогащать представления о трудовых действиях результатах труда. Обращать внимание детей на личностные (доброжелательный, чуткий) и деловые (трудолюбивый, аккуратный) качества человека которые ему помогают трудиться.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Формировать интерес к малой родине и первичные представления о ней: напоминать детям название города (посёлка), в котором они живут; побуждать рассказывать о том, где они гуляли в выходные дни (в парке, сквере, детском городке) и пр.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</w:p>
        </w:tc>
      </w:tr>
      <w:tr w:rsidR="00563707" w:rsidRPr="004B3139" w:rsidTr="00EB73DA">
        <w:trPr>
          <w:trHeight w:val="268"/>
        </w:trPr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46" w:type="dxa"/>
          </w:tcPr>
          <w:p w:rsidR="00563707" w:rsidRPr="004B3139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B3139">
              <w:rPr>
                <w:b/>
              </w:rPr>
              <w:t>Взаимодействие с семьями</w:t>
            </w:r>
          </w:p>
        </w:tc>
      </w:tr>
      <w:tr w:rsidR="00563707" w:rsidRPr="004B3139" w:rsidTr="00EB73DA">
        <w:trPr>
          <w:trHeight w:val="2677"/>
        </w:trPr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НОД: комплексные, интегрированные, тематические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Наблюдения,  рассматривание, обследование предметов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Экскурсии, целевые прогулки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Беседы, рассказы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Сюжетно-ролевые игры 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Занимательные показы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Наблюдения по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Сюжетно-игровая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Целевые прогулки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Наблюдение, рассматривание иллюстраций, предметов, объектов ближайшего окружения, дидактические игры, беседы, мини-спектакли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Сюжетно-ролевые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упражнения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Проблемные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Сюжетно-ролевые игры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Дидактические игры, игры с предметами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Игры-драматизации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Рассматривание иллюстраций, предметов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</w:tcPr>
          <w:p w:rsidR="00563707" w:rsidRPr="004B3139" w:rsidRDefault="00563707" w:rsidP="00563707">
            <w:r w:rsidRPr="004B3139">
              <w:t>Консультации, индивидуальные  беседы, гостиные, открытые занятия, круглый стол, папки-передвижки</w:t>
            </w:r>
          </w:p>
          <w:p w:rsidR="00563707" w:rsidRPr="004B3139" w:rsidRDefault="00563707" w:rsidP="00563707">
            <w:r w:rsidRPr="004B3139">
              <w:t xml:space="preserve">Совместные наблюдения за общественной жизнью с оформлением плакатов. </w:t>
            </w:r>
          </w:p>
          <w:p w:rsidR="00563707" w:rsidRPr="004B3139" w:rsidRDefault="00563707" w:rsidP="00563707">
            <w:r w:rsidRPr="004B3139">
              <w:t>Совместное создание тематических альбомов «Профессии», «Транспорт» и др.</w:t>
            </w:r>
          </w:p>
        </w:tc>
      </w:tr>
      <w:tr w:rsidR="00563707" w:rsidRPr="004B3139" w:rsidTr="00EB73DA">
        <w:trPr>
          <w:trHeight w:val="143"/>
        </w:trPr>
        <w:tc>
          <w:tcPr>
            <w:tcW w:w="14980" w:type="dxa"/>
            <w:gridSpan w:val="4"/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63707" w:rsidRPr="00EB73DA" w:rsidRDefault="00563707" w:rsidP="00563707">
            <w:pPr>
              <w:pStyle w:val="Style13"/>
              <w:widowControl/>
              <w:tabs>
                <w:tab w:val="center" w:pos="7725"/>
                <w:tab w:val="left" w:pos="11160"/>
              </w:tabs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Развитие познавательно-исследовательской деятельности</w:t>
            </w:r>
          </w:p>
          <w:p w:rsidR="00563707" w:rsidRPr="00EB73DA" w:rsidRDefault="00563707" w:rsidP="00563707">
            <w:pPr>
              <w:pStyle w:val="Style13"/>
              <w:widowControl/>
              <w:tabs>
                <w:tab w:val="center" w:pos="7725"/>
                <w:tab w:val="left" w:pos="11160"/>
              </w:tabs>
              <w:spacing w:line="240" w:lineRule="auto"/>
              <w:ind w:right="34"/>
              <w:jc w:val="left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Первичные представления об объектах окружающего мира. </w:t>
            </w:r>
            <w:r w:rsidRPr="00EB73DA">
              <w:rPr>
                <w:rStyle w:val="FontStyle81"/>
                <w:sz w:val="22"/>
                <w:szCs w:val="22"/>
              </w:rPr>
              <w:t>Фор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мировать умение сосредоточивать внимание на предметах и явлениях предметно-пространственной развивающей среды; устанавливать про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стейшие связи между предметами и явлениями, делать простейшие обоб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щения.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lastRenderedPageBreak/>
              <w:t>Поощрять исследовательский интерес, проводить простейшие на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блюдения. Учить способам обследования предметов, включая простей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Сенсорное развитие. </w:t>
            </w:r>
            <w:r w:rsidRPr="00EB73DA">
              <w:rPr>
                <w:rStyle w:val="FontStyle81"/>
                <w:sz w:val="22"/>
                <w:szCs w:val="22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зуя при характеристике предметов эпитеты и сравнения).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Создавать условия для ознакомления детей с цветом, формой, вели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чиной, осязаемыми свойствами предметов (теплый, холодный, твердый, мягкий, пушистый и т. п.); развивать умение воспринимать звучание раз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личных музыкальных инструментов, родной речи.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Совершенствовать навыки установления тождества и различия пред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метов по их свойствам: величине, форме, цвету.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1"/>
                <w:sz w:val="22"/>
                <w:szCs w:val="22"/>
              </w:rPr>
              <w:t>Подсказывать детям название форм (круглая, треугольная, прямо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угольная и квадратная).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2"/>
                <w:szCs w:val="22"/>
              </w:rPr>
            </w:pPr>
            <w:r w:rsidRPr="00EB73DA">
              <w:rPr>
                <w:rStyle w:val="FontStyle82"/>
                <w:sz w:val="22"/>
                <w:szCs w:val="22"/>
              </w:rPr>
              <w:t xml:space="preserve">Дидактические игры. </w:t>
            </w:r>
            <w:r w:rsidRPr="00EB73DA">
              <w:rPr>
                <w:rStyle w:val="FontStyle81"/>
                <w:sz w:val="22"/>
                <w:szCs w:val="22"/>
              </w:rPr>
              <w:t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</w:t>
            </w:r>
            <w:r w:rsidRPr="00EB73DA">
              <w:rPr>
                <w:rStyle w:val="FontStyle81"/>
                <w:sz w:val="22"/>
                <w:szCs w:val="22"/>
              </w:rPr>
              <w:softHyphen/>
              <w:t>тельности 2-3 цвета; собирать картинку из 4-6 частей.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2"/>
                <w:szCs w:val="22"/>
              </w:rPr>
              <w:t>В совместных дидактических играх учить детей выполнять постепен</w:t>
            </w:r>
            <w:r w:rsidRPr="00EB73DA">
              <w:rPr>
                <w:rStyle w:val="FontStyle81"/>
                <w:sz w:val="22"/>
                <w:szCs w:val="22"/>
              </w:rPr>
              <w:softHyphen/>
              <w:t>но усложняющиеся правила</w:t>
            </w:r>
          </w:p>
        </w:tc>
      </w:tr>
      <w:tr w:rsidR="00563707" w:rsidRPr="004B3139" w:rsidTr="00EB73DA">
        <w:trPr>
          <w:trHeight w:val="95"/>
        </w:trPr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B73DA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46" w:type="dxa"/>
          </w:tcPr>
          <w:p w:rsidR="00563707" w:rsidRPr="004B3139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B3139">
              <w:rPr>
                <w:b/>
              </w:rPr>
              <w:t>Взаимодействие с семьями</w:t>
            </w:r>
          </w:p>
        </w:tc>
      </w:tr>
      <w:tr w:rsidR="00563707" w:rsidRPr="00EB73DA" w:rsidTr="00EB73DA">
        <w:trPr>
          <w:trHeight w:val="143"/>
        </w:trPr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занятия с использованием полифункционального игрового оборудования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упражнения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Игры (дидактические, подвижные)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Показ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Игры экспериментирования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Простейшие  опыты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НОД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Интегрированные, тематические занятия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Игровые упражнения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Беседы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Напоминание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Объяснение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Обследование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Наблюдение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Развивающие игры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Беседы о музыке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Использование музыки в различных видах ОД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Игра на детских музыкальных инструментах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Музыкально-дидактические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745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Игры (дидактические, развивающие, подвижные)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Игры-экспериментирования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Игры с использованием дидактических материалов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73DA">
              <w:rPr>
                <w:sz w:val="22"/>
                <w:szCs w:val="22"/>
              </w:rPr>
              <w:t>Рассматривание и обследование предметов, игры с предметами, дидактические игры, простейшие настольно-печатные игры</w:t>
            </w:r>
          </w:p>
        </w:tc>
        <w:tc>
          <w:tcPr>
            <w:tcW w:w="3746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Консультации,  индивидуальные беседы, участие в проектной деятельности с детьми</w:t>
            </w:r>
          </w:p>
          <w:p w:rsidR="00563707" w:rsidRPr="00EB73DA" w:rsidRDefault="00563707" w:rsidP="00563707">
            <w:pPr>
              <w:pStyle w:val="a3"/>
              <w:ind w:left="0"/>
            </w:pPr>
            <w:r w:rsidRPr="00EB73DA">
              <w:t>Изготовление пособий на различение звуков, цвета, размера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Памятки, буклеты, папки-передвижки по теме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Выставки продуктов детской и детско-взрослой деятельности (рисунки, поделки, рассказы, проекты и т.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</w:rPr>
            </w:pPr>
            <w:r w:rsidRPr="00EB73DA">
              <w:rPr>
                <w:rFonts w:ascii="Times New Roman" w:hAnsi="Times New Roman" w:cs="Times New Roman"/>
              </w:rPr>
              <w:t>Совместные досуги и мероприятия</w:t>
            </w:r>
          </w:p>
        </w:tc>
      </w:tr>
    </w:tbl>
    <w:p w:rsidR="00563707" w:rsidRDefault="00563707" w:rsidP="00563707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563707" w:rsidRDefault="00563707" w:rsidP="00563707"/>
    <w:p w:rsidR="00EB73DA" w:rsidRDefault="00EB73DA" w:rsidP="00563707">
      <w:pPr>
        <w:pStyle w:val="Style21"/>
        <w:widowControl/>
        <w:spacing w:line="240" w:lineRule="auto"/>
        <w:ind w:right="1195"/>
        <w:jc w:val="left"/>
        <w:rPr>
          <w:rStyle w:val="FontStyle77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21"/>
        <w:widowControl/>
        <w:spacing w:line="240" w:lineRule="auto"/>
        <w:ind w:right="1195"/>
        <w:jc w:val="left"/>
        <w:rPr>
          <w:rStyle w:val="FontStyle77"/>
          <w:rFonts w:ascii="Times New Roman" w:hAnsi="Times New Roman" w:cs="Times New Roman"/>
          <w:u w:val="single"/>
        </w:rPr>
      </w:pPr>
      <w:r w:rsidRPr="004B3139">
        <w:rPr>
          <w:rStyle w:val="FontStyle77"/>
          <w:rFonts w:ascii="Times New Roman" w:hAnsi="Times New Roman" w:cs="Times New Roman"/>
        </w:rPr>
        <w:lastRenderedPageBreak/>
        <w:t xml:space="preserve">ОБРАЗОВАТЕЛЬНАЯ ОБЛАСТЬ </w:t>
      </w:r>
      <w:r w:rsidRPr="004B3139">
        <w:rPr>
          <w:rStyle w:val="FontStyle77"/>
          <w:rFonts w:ascii="Times New Roman" w:hAnsi="Times New Roman" w:cs="Times New Roman"/>
          <w:u w:val="single"/>
        </w:rPr>
        <w:t>«РЕЧЕВОЕ РАЗВИТИЕ»</w:t>
      </w:r>
    </w:p>
    <w:p w:rsidR="00563707" w:rsidRPr="004B3139" w:rsidRDefault="00563707" w:rsidP="00563707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563707" w:rsidRPr="00EB73DA" w:rsidRDefault="00563707" w:rsidP="00563707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563707" w:rsidRPr="00EB73DA" w:rsidRDefault="00563707" w:rsidP="00563707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ки правильной диалогической и монологической речи; развитие речевого творчества; </w:t>
      </w:r>
    </w:p>
    <w:p w:rsidR="00563707" w:rsidRPr="00EB73DA" w:rsidRDefault="00563707" w:rsidP="00563707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ческого слуха; </w:t>
      </w:r>
    </w:p>
    <w:p w:rsidR="00563707" w:rsidRPr="00EB73DA" w:rsidRDefault="00563707" w:rsidP="00563707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563707" w:rsidRPr="00EB73DA" w:rsidRDefault="00563707" w:rsidP="00563707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формиро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563707" w:rsidRPr="00EB73DA" w:rsidRDefault="00563707" w:rsidP="00563707">
      <w:pPr>
        <w:pStyle w:val="Style22"/>
        <w:widowControl/>
        <w:spacing w:line="240" w:lineRule="auto"/>
        <w:ind w:left="1142" w:right="3917"/>
        <w:jc w:val="left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EB73DA">
        <w:rPr>
          <w:rStyle w:val="FontStyle82"/>
          <w:sz w:val="24"/>
          <w:szCs w:val="24"/>
          <w:u w:val="single"/>
        </w:rPr>
        <w:t>Развитие речи</w:t>
      </w:r>
    </w:p>
    <w:p w:rsidR="00563707" w:rsidRPr="00EB73DA" w:rsidRDefault="00563707" w:rsidP="00563707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63707" w:rsidRPr="00EB73DA" w:rsidRDefault="00563707" w:rsidP="00563707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EB73DA">
        <w:rPr>
          <w:rStyle w:val="FontStyle81"/>
          <w:sz w:val="24"/>
          <w:szCs w:val="24"/>
        </w:rPr>
        <w:softHyphen/>
        <w:t>мирование словаря, воспитание звуковой культуры речи.</w:t>
      </w:r>
    </w:p>
    <w:p w:rsidR="00563707" w:rsidRPr="00EB73DA" w:rsidRDefault="00563707" w:rsidP="00563707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Практическое овладение воспитанниками нормами речи.</w:t>
      </w:r>
    </w:p>
    <w:p w:rsidR="00563707" w:rsidRPr="00EB73DA" w:rsidRDefault="00563707" w:rsidP="00563707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EB73DA">
        <w:rPr>
          <w:rStyle w:val="FontStyle82"/>
          <w:sz w:val="24"/>
          <w:szCs w:val="24"/>
          <w:u w:val="single"/>
        </w:rPr>
        <w:t>Художественная литература</w:t>
      </w:r>
    </w:p>
    <w:p w:rsidR="00563707" w:rsidRPr="00EB73DA" w:rsidRDefault="00563707" w:rsidP="00563707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интереса и любви к чте</w:t>
      </w:r>
      <w:r w:rsidRPr="00EB73DA">
        <w:rPr>
          <w:rStyle w:val="FontStyle81"/>
          <w:sz w:val="24"/>
          <w:szCs w:val="24"/>
        </w:rPr>
        <w:softHyphen/>
        <w:t>нию; развитие литературной речи.</w:t>
      </w:r>
    </w:p>
    <w:p w:rsidR="00563707" w:rsidRPr="00EB73DA" w:rsidRDefault="00563707" w:rsidP="00563707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желания и умения слушать художественные произведе</w:t>
      </w:r>
      <w:r w:rsidRPr="00EB73DA">
        <w:rPr>
          <w:rStyle w:val="FontStyle81"/>
          <w:sz w:val="24"/>
          <w:szCs w:val="24"/>
        </w:rPr>
        <w:softHyphen/>
        <w:t>ния, следить за развитием действия.</w:t>
      </w:r>
    </w:p>
    <w:p w:rsidR="00563707" w:rsidRPr="00EB73DA" w:rsidRDefault="00563707" w:rsidP="00563707">
      <w:pPr>
        <w:pStyle w:val="Style22"/>
        <w:widowControl/>
        <w:spacing w:line="240" w:lineRule="auto"/>
        <w:ind w:right="2669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EB73DA" w:rsidRDefault="00563707" w:rsidP="00EB73DA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563707" w:rsidRPr="00EB73DA" w:rsidRDefault="00563707" w:rsidP="0056370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b"/>
        <w:tblW w:w="4932" w:type="pct"/>
        <w:tblInd w:w="108" w:type="dxa"/>
        <w:tblLook w:val="01E0"/>
      </w:tblPr>
      <w:tblGrid>
        <w:gridCol w:w="3576"/>
        <w:gridCol w:w="3576"/>
        <w:gridCol w:w="3577"/>
        <w:gridCol w:w="3577"/>
      </w:tblGrid>
      <w:tr w:rsidR="00563707" w:rsidRPr="00EB73DA" w:rsidTr="00563707">
        <w:trPr>
          <w:trHeight w:val="93"/>
        </w:trPr>
        <w:tc>
          <w:tcPr>
            <w:tcW w:w="5000" w:type="pct"/>
            <w:gridSpan w:val="4"/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t>Развитие речи</w:t>
            </w:r>
          </w:p>
          <w:p w:rsidR="00563707" w:rsidRPr="00EB73DA" w:rsidRDefault="00563707" w:rsidP="00563707">
            <w:pPr>
              <w:pStyle w:val="Style41"/>
              <w:widowControl/>
              <w:spacing w:line="274" w:lineRule="exact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Развивающая речевая среда. </w:t>
            </w:r>
            <w:r w:rsidRPr="00EB73DA">
              <w:rPr>
                <w:rStyle w:val="FontStyle81"/>
                <w:sz w:val="24"/>
                <w:szCs w:val="24"/>
              </w:rPr>
              <w:t>Продолжать помогать детям общаться со знакомыми взрослыми и сверстниками посредством поручений (спро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си, выясни, предложи помощь, поблагодари и т. п.).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lastRenderedPageBreak/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Продолжать приучать детей слушать рассказы воспитателя о забав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ных случаях из жизни.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Формирование словаря. </w:t>
            </w:r>
            <w:r w:rsidRPr="00EB73DA">
              <w:rPr>
                <w:rStyle w:val="FontStyle81"/>
                <w:sz w:val="24"/>
                <w:szCs w:val="24"/>
              </w:rPr>
              <w:t>На основе обогащения представлений о ближайшем окружении продолжать расширять и активизировать сло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рушки после сжимания восстанавливают первоначальную форму), место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Звуковая культура речи. </w:t>
            </w:r>
            <w:r w:rsidRPr="00EB73DA">
              <w:rPr>
                <w:rStyle w:val="FontStyle81"/>
                <w:sz w:val="24"/>
                <w:szCs w:val="24"/>
              </w:rPr>
              <w:t>Продолжать учить детей внятно про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износить в словах гласные (а, у, и, о, э) и некоторые согласные звуки: п — б — т — д — к — г; ф — в; т — с — з — ц.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моторику речедвигательного аппарата, слуховое воспри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ятие, речевой слух и речевое дыхание, уточнять и закреплять артику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Грамматический строй речи. </w:t>
            </w:r>
            <w:r w:rsidRPr="00EB73DA">
              <w:rPr>
                <w:rStyle w:val="FontStyle81"/>
                <w:sz w:val="24"/>
                <w:szCs w:val="24"/>
              </w:rPr>
              <w:t>Продолжать учить детей согласовы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вать прилагательные с существительными в роде, числе, падеже; упот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Помогать детям получать из нераспространенных простых предло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Связная речь. </w:t>
            </w:r>
            <w:r w:rsidRPr="00EB73DA">
              <w:rPr>
                <w:rStyle w:val="FontStyle81"/>
                <w:sz w:val="24"/>
                <w:szCs w:val="24"/>
              </w:rPr>
              <w:t>Развивать диалогическую форму речи.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Вовлекать детей в разговор во время рассматривания предметов, кар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Обучать умению вести диалог с педагогом: слушать и понимать за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данный вопрос, понятно отвечать на него, говорить в нормальном темпе, не перебивая говорящего взрослого.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Напоминать детям о необходимости говорить «спасибо», «здравс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твуйте», «до свидания», «спокойной ночи» (в семье, группе).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Помогать доброжелательно общаться друг с другом.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Формировать потребность делиться своими впечатлениями с воспи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тателями и родителями.</w:t>
            </w:r>
          </w:p>
        </w:tc>
      </w:tr>
      <w:tr w:rsidR="00563707" w:rsidRPr="00EB73DA" w:rsidTr="00563707">
        <w:trPr>
          <w:trHeight w:val="93"/>
        </w:trPr>
        <w:tc>
          <w:tcPr>
            <w:tcW w:w="1250" w:type="pct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Совместная 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деятельность 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Режимные 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моменты 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Самостоятельная 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деятельность 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 xml:space="preserve">Взаимодействие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>с семьями</w:t>
            </w:r>
          </w:p>
        </w:tc>
      </w:tr>
      <w:tr w:rsidR="00563707" w:rsidRPr="00EB73DA" w:rsidTr="00563707">
        <w:trPr>
          <w:trHeight w:val="93"/>
        </w:trPr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Эмоционально-практическое взаимодействие  (игры с предметами и  сюжетными игрушками).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игра.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Игра-драматизация.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(повторение, объяснение, обсуждение, побуждение, напоминание, уточнение)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563707" w:rsidRPr="00EB73DA" w:rsidRDefault="00563707" w:rsidP="0056370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563707" w:rsidRPr="00EB73DA" w:rsidRDefault="00563707" w:rsidP="0056370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Дид. игры, настольно-печатные игры</w:t>
            </w:r>
          </w:p>
          <w:p w:rsidR="00563707" w:rsidRPr="00EB73DA" w:rsidRDefault="00563707" w:rsidP="0056370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563707" w:rsidRPr="00EB73DA" w:rsidRDefault="00563707" w:rsidP="0056370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скороговорок, чистоговорок, пересказ</w:t>
            </w:r>
          </w:p>
          <w:p w:rsidR="00563707" w:rsidRPr="00EB73DA" w:rsidRDefault="00563707" w:rsidP="0056370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книжном уголке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стимулирование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элементарного реплицирования.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Образцы   коммуникативных кодов взрослого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досуги, развлечения, праздники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 слушание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EB73DA">
              <w:t>Разучивание стихов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Игра-драматизация с  использованием разных видов театров (театр на банках, ложках и т.п.)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буклеты, памятки и т.д.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Выпуск семейных газет и журналов,  создание продуктов творческой  художественно-речевой деятельности (тематические альбомы с рассказами и т.п.)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 и т.д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707" w:rsidRPr="00EB73DA" w:rsidTr="00563707">
        <w:trPr>
          <w:trHeight w:val="557"/>
        </w:trPr>
        <w:tc>
          <w:tcPr>
            <w:tcW w:w="5000" w:type="pct"/>
            <w:gridSpan w:val="4"/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lastRenderedPageBreak/>
              <w:t>Художественная литература</w:t>
            </w:r>
          </w:p>
          <w:p w:rsidR="00563707" w:rsidRPr="00EB73DA" w:rsidRDefault="00563707" w:rsidP="00563707">
            <w:pPr>
              <w:pStyle w:val="Style41"/>
              <w:widowControl/>
              <w:spacing w:before="101"/>
              <w:ind w:firstLine="0"/>
              <w:rPr>
                <w:rStyle w:val="FontStyle81"/>
                <w:b/>
                <w:sz w:val="24"/>
                <w:szCs w:val="24"/>
              </w:rPr>
            </w:pPr>
            <w:r w:rsidRPr="00EB73DA">
              <w:rPr>
                <w:rStyle w:val="FontStyle81"/>
                <w:b/>
                <w:sz w:val="24"/>
                <w:szCs w:val="24"/>
              </w:rPr>
              <w:t>Приобщение к художественной литературе.</w:t>
            </w:r>
          </w:p>
          <w:p w:rsidR="00563707" w:rsidRPr="00EB73DA" w:rsidRDefault="00563707" w:rsidP="00563707">
            <w:pPr>
              <w:pStyle w:val="Style41"/>
              <w:widowControl/>
              <w:spacing w:before="101"/>
              <w:ind w:firstLine="0"/>
              <w:rPr>
                <w:rStyle w:val="FontStyle81"/>
                <w:b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дения, предоставляя детям возможность договаривать слова и несложные для воспроизведения фразы.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с помощью воспитателя инсценировать и драматизировать не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большие отрывки из народных сказок.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детей читать наизусть потешки и небольшие стихотворения.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Продолжать способствовать формированию интереса к книгам. Регу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лярно рассматривать с детьми иллюстрации.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7" w:rsidRPr="00EB73DA" w:rsidTr="00563707">
        <w:trPr>
          <w:trHeight w:val="518"/>
        </w:trPr>
        <w:tc>
          <w:tcPr>
            <w:tcW w:w="1250" w:type="pct"/>
            <w:vAlign w:val="center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Совместная деятельность</w:t>
            </w:r>
          </w:p>
        </w:tc>
        <w:tc>
          <w:tcPr>
            <w:tcW w:w="1250" w:type="pct"/>
            <w:vAlign w:val="center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Режимные моменты</w:t>
            </w:r>
          </w:p>
        </w:tc>
        <w:tc>
          <w:tcPr>
            <w:tcW w:w="1250" w:type="pct"/>
            <w:vAlign w:val="center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Самостоятельная деятельность</w:t>
            </w:r>
          </w:p>
        </w:tc>
        <w:tc>
          <w:tcPr>
            <w:tcW w:w="1250" w:type="pct"/>
            <w:vAlign w:val="center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Взаимодействие с семьями</w:t>
            </w:r>
          </w:p>
        </w:tc>
      </w:tr>
      <w:tr w:rsidR="00563707" w:rsidRPr="00EB73DA" w:rsidTr="00563707">
        <w:trPr>
          <w:trHeight w:val="2681"/>
        </w:trPr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Подбор загадок, пословиц, поговорок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Дид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50" w:type="pct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Совместные тематические литературные и познавательные праздники,  досуги «Путешествие в сказку», «Вечер сказок», «Любимые стихи детства» и т.п.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EB73DA">
              <w:t>Консультации, индивидуальные беседы, буклеты, памятки и т.д.</w:t>
            </w:r>
          </w:p>
        </w:tc>
      </w:tr>
    </w:tbl>
    <w:p w:rsidR="00563707" w:rsidRPr="00EB73DA" w:rsidRDefault="00563707" w:rsidP="00563707">
      <w:pPr>
        <w:pStyle w:val="Style42"/>
        <w:widowControl/>
        <w:spacing w:line="240" w:lineRule="exact"/>
        <w:ind w:right="4493"/>
        <w:jc w:val="left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42"/>
        <w:widowControl/>
        <w:spacing w:line="240" w:lineRule="exact"/>
        <w:ind w:left="1138" w:right="4320"/>
        <w:jc w:val="left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42"/>
        <w:widowControl/>
        <w:spacing w:line="240" w:lineRule="exact"/>
        <w:ind w:left="1138" w:right="4320"/>
        <w:jc w:val="left"/>
        <w:rPr>
          <w:rFonts w:ascii="Times New Roman" w:hAnsi="Times New Roman" w:cs="Times New Roman"/>
        </w:rPr>
      </w:pPr>
    </w:p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B73DA" w:rsidRDefault="00EB73DA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563707" w:rsidRPr="00EB73DA" w:rsidRDefault="00563707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EB73DA">
        <w:rPr>
          <w:rStyle w:val="FontStyle77"/>
          <w:rFonts w:ascii="Times New Roman" w:hAnsi="Times New Roman" w:cs="Times New Roman"/>
          <w:sz w:val="24"/>
          <w:szCs w:val="24"/>
        </w:rPr>
        <w:lastRenderedPageBreak/>
        <w:t xml:space="preserve">ОБРАЗОВАТЕЛЬНАЯ ОБЛАСТЬ   </w:t>
      </w:r>
      <w:r w:rsidRPr="00EB73DA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«ХУДОЖЕСТВЕННО-ЭСТЕТИЧЕСКОЕ РАЗВИТИЕ»</w:t>
      </w:r>
    </w:p>
    <w:p w:rsidR="00563707" w:rsidRPr="00EB73DA" w:rsidRDefault="00563707" w:rsidP="00563707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предполагает;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развитие пред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формирова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563707" w:rsidRPr="00EB73DA" w:rsidRDefault="00563707" w:rsidP="00563707">
      <w:pPr>
        <w:pStyle w:val="Style38"/>
        <w:widowControl/>
        <w:numPr>
          <w:ilvl w:val="0"/>
          <w:numId w:val="22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ной, музыкальной и др.).</w:t>
      </w:r>
    </w:p>
    <w:p w:rsidR="00563707" w:rsidRPr="00EB73DA" w:rsidRDefault="00563707" w:rsidP="00563707">
      <w:pPr>
        <w:pStyle w:val="Style22"/>
        <w:widowControl/>
        <w:spacing w:line="240" w:lineRule="auto"/>
        <w:ind w:left="1147" w:right="3802"/>
        <w:jc w:val="left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63707" w:rsidRPr="00EB73DA" w:rsidRDefault="00563707" w:rsidP="00563707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Формирование интереса к эстетической стороне окружающей дейс</w:t>
      </w:r>
      <w:r w:rsidRPr="00EB73DA">
        <w:rPr>
          <w:rStyle w:val="FontStyle81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EB73DA">
        <w:rPr>
          <w:rStyle w:val="FontStyle81"/>
          <w:sz w:val="24"/>
          <w:szCs w:val="24"/>
        </w:rPr>
        <w:softHyphen/>
        <w:t xml:space="preserve">ющего мира, произведениям искусства. </w:t>
      </w:r>
    </w:p>
    <w:p w:rsidR="00563707" w:rsidRPr="00EB73DA" w:rsidRDefault="00563707" w:rsidP="00563707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интереса к художест</w:t>
      </w:r>
      <w:r w:rsidRPr="00EB73DA">
        <w:rPr>
          <w:rStyle w:val="FontStyle81"/>
          <w:sz w:val="24"/>
          <w:szCs w:val="24"/>
        </w:rPr>
        <w:softHyphen/>
        <w:t>венно-творческой деятельности.</w:t>
      </w:r>
    </w:p>
    <w:p w:rsidR="00563707" w:rsidRPr="00EB73DA" w:rsidRDefault="00563707" w:rsidP="00563707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EB73DA">
        <w:rPr>
          <w:rStyle w:val="FontStyle81"/>
          <w:sz w:val="24"/>
          <w:szCs w:val="24"/>
        </w:rPr>
        <w:softHyphen/>
        <w:t>собностей.</w:t>
      </w:r>
    </w:p>
    <w:p w:rsidR="00563707" w:rsidRPr="00EB73DA" w:rsidRDefault="00563707" w:rsidP="00563707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детского художественного творчества, интереса к самосто</w:t>
      </w:r>
      <w:r w:rsidRPr="00EB73DA">
        <w:rPr>
          <w:rStyle w:val="FontStyle81"/>
          <w:sz w:val="24"/>
          <w:szCs w:val="24"/>
        </w:rPr>
        <w:softHyphen/>
        <w:t xml:space="preserve">ятельной творческой деятельности (изобразительной, конструктивно-модельной, музыкальной и др.). </w:t>
      </w:r>
    </w:p>
    <w:p w:rsidR="00563707" w:rsidRPr="00EB73DA" w:rsidRDefault="00563707" w:rsidP="00563707">
      <w:pPr>
        <w:pStyle w:val="Style41"/>
        <w:widowControl/>
        <w:numPr>
          <w:ilvl w:val="0"/>
          <w:numId w:val="23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Удовлетворение потребности детей в самовыражении.</w:t>
      </w:r>
    </w:p>
    <w:p w:rsidR="00563707" w:rsidRPr="00EB73DA" w:rsidRDefault="00563707" w:rsidP="00563707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EB73DA">
        <w:rPr>
          <w:rStyle w:val="FontStyle82"/>
          <w:sz w:val="24"/>
          <w:szCs w:val="24"/>
          <w:u w:val="single"/>
        </w:rPr>
        <w:t>Приобщение к искусству.</w:t>
      </w:r>
    </w:p>
    <w:p w:rsidR="00563707" w:rsidRPr="00EB73DA" w:rsidRDefault="00563707" w:rsidP="00563707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эмоциональной восприимчивос</w:t>
      </w:r>
      <w:r w:rsidRPr="00EB73DA">
        <w:rPr>
          <w:rStyle w:val="FontStyle81"/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EB73DA">
        <w:rPr>
          <w:rStyle w:val="FontStyle81"/>
          <w:sz w:val="24"/>
          <w:szCs w:val="24"/>
        </w:rPr>
        <w:softHyphen/>
        <w:t>ния, красоту окружающего мира, произведения искусства.</w:t>
      </w:r>
    </w:p>
    <w:p w:rsidR="00563707" w:rsidRPr="00EB73DA" w:rsidRDefault="00563707" w:rsidP="00563707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EB73DA">
        <w:rPr>
          <w:rStyle w:val="FontStyle81"/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EB73DA">
        <w:rPr>
          <w:rStyle w:val="FontStyle81"/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563707" w:rsidRPr="00EB73DA" w:rsidRDefault="00563707" w:rsidP="00563707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Формирование элементарных представлений о видах и жанрах искус</w:t>
      </w:r>
      <w:r w:rsidRPr="00EB73DA">
        <w:rPr>
          <w:rStyle w:val="FontStyle81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563707" w:rsidRPr="00EB73DA" w:rsidRDefault="00563707" w:rsidP="00563707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EB73DA">
        <w:rPr>
          <w:rStyle w:val="FontStyle82"/>
          <w:sz w:val="24"/>
          <w:szCs w:val="24"/>
          <w:u w:val="single"/>
        </w:rPr>
        <w:t>Изобразительная деятельность.</w:t>
      </w:r>
    </w:p>
    <w:p w:rsidR="00563707" w:rsidRPr="00EB73DA" w:rsidRDefault="00563707" w:rsidP="00563707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EB73DA">
        <w:rPr>
          <w:rStyle w:val="FontStyle81"/>
          <w:sz w:val="24"/>
          <w:szCs w:val="24"/>
        </w:rPr>
        <w:softHyphen/>
        <w:t>совании, лепке, аппликации, художественном труде.</w:t>
      </w:r>
    </w:p>
    <w:p w:rsidR="00563707" w:rsidRPr="00EB73DA" w:rsidRDefault="00563707" w:rsidP="00563707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lastRenderedPageBreak/>
        <w:t>Воспитание эмоциональной отзывчивости при восприятии произве</w:t>
      </w:r>
      <w:r w:rsidRPr="00EB73DA">
        <w:rPr>
          <w:rStyle w:val="FontStyle81"/>
          <w:sz w:val="24"/>
          <w:szCs w:val="24"/>
        </w:rPr>
        <w:softHyphen/>
        <w:t>дений изобразительного искусства.</w:t>
      </w:r>
    </w:p>
    <w:p w:rsidR="00563707" w:rsidRPr="00EB73DA" w:rsidRDefault="00563707" w:rsidP="00563707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63707" w:rsidRPr="00EB73DA" w:rsidRDefault="00563707" w:rsidP="00563707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EB73DA">
        <w:rPr>
          <w:rStyle w:val="FontStyle82"/>
          <w:sz w:val="24"/>
          <w:szCs w:val="24"/>
          <w:u w:val="single"/>
        </w:rPr>
        <w:t>Конструктивно-модельная деятельность.</w:t>
      </w:r>
    </w:p>
    <w:p w:rsidR="00563707" w:rsidRPr="00EB73DA" w:rsidRDefault="00563707" w:rsidP="00563707">
      <w:pPr>
        <w:pStyle w:val="Style41"/>
        <w:widowControl/>
        <w:numPr>
          <w:ilvl w:val="0"/>
          <w:numId w:val="26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Приобщение к конструи</w:t>
      </w:r>
      <w:r w:rsidRPr="00EB73DA">
        <w:rPr>
          <w:rStyle w:val="FontStyle81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563707" w:rsidRPr="00EB73DA" w:rsidRDefault="00563707" w:rsidP="00563707">
      <w:pPr>
        <w:pStyle w:val="Style41"/>
        <w:widowControl/>
        <w:numPr>
          <w:ilvl w:val="0"/>
          <w:numId w:val="26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63707" w:rsidRPr="00EB73DA" w:rsidRDefault="00563707" w:rsidP="00563707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EB73DA">
        <w:rPr>
          <w:rStyle w:val="FontStyle82"/>
          <w:sz w:val="24"/>
          <w:szCs w:val="24"/>
          <w:u w:val="single"/>
        </w:rPr>
        <w:t>Музыкальная деятельность.</w:t>
      </w:r>
    </w:p>
    <w:p w:rsidR="00563707" w:rsidRPr="00EB73DA" w:rsidRDefault="00563707" w:rsidP="00563707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Приобщение к музы</w:t>
      </w:r>
      <w:r w:rsidRPr="00EB73DA">
        <w:rPr>
          <w:rStyle w:val="FontStyle81"/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EB73DA">
        <w:rPr>
          <w:rStyle w:val="FontStyle81"/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63707" w:rsidRPr="00EB73DA" w:rsidRDefault="00563707" w:rsidP="00563707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63707" w:rsidRPr="00EB73DA" w:rsidRDefault="00563707" w:rsidP="00563707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63707" w:rsidRPr="00EB73DA" w:rsidRDefault="00563707" w:rsidP="00563707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детского музыкально-художественного творчества, реали</w:t>
      </w:r>
      <w:r w:rsidRPr="00EB73DA">
        <w:rPr>
          <w:rStyle w:val="FontStyle8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563707" w:rsidRPr="00EB73DA" w:rsidRDefault="00563707" w:rsidP="00563707">
      <w:pPr>
        <w:pStyle w:val="Style22"/>
        <w:widowControl/>
        <w:spacing w:line="240" w:lineRule="auto"/>
        <w:ind w:left="1142" w:right="2664"/>
        <w:rPr>
          <w:rFonts w:ascii="Times New Roman" w:hAnsi="Times New Roman" w:cs="Times New Roman"/>
        </w:rPr>
      </w:pPr>
    </w:p>
    <w:p w:rsidR="00563707" w:rsidRPr="00EB73DA" w:rsidRDefault="00563707" w:rsidP="00EB73DA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563707" w:rsidRPr="00EB73DA" w:rsidRDefault="00563707" w:rsidP="0056370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b"/>
        <w:tblW w:w="14847" w:type="dxa"/>
        <w:tblInd w:w="108" w:type="dxa"/>
        <w:tblLayout w:type="fixed"/>
        <w:tblLook w:val="04A0"/>
      </w:tblPr>
      <w:tblGrid>
        <w:gridCol w:w="3711"/>
        <w:gridCol w:w="3712"/>
        <w:gridCol w:w="3711"/>
        <w:gridCol w:w="3713"/>
      </w:tblGrid>
      <w:tr w:rsidR="00563707" w:rsidRPr="00EB73DA" w:rsidTr="00EB73DA">
        <w:trPr>
          <w:trHeight w:val="276"/>
        </w:trPr>
        <w:tc>
          <w:tcPr>
            <w:tcW w:w="14847" w:type="dxa"/>
            <w:gridSpan w:val="4"/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1"/>
                <w:b/>
                <w:bCs/>
                <w:sz w:val="24"/>
                <w:szCs w:val="24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t>Приобщение к искусству</w:t>
            </w:r>
          </w:p>
          <w:p w:rsidR="00563707" w:rsidRPr="00EB73DA" w:rsidRDefault="00563707" w:rsidP="00563707">
            <w:pPr>
              <w:pStyle w:val="Style41"/>
              <w:widowControl/>
              <w:spacing w:before="86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кусства через художественный образ.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Готовить детей к посещению кукольного театра, выставки детских работ и т. д.</w:t>
            </w:r>
          </w:p>
        </w:tc>
      </w:tr>
      <w:tr w:rsidR="00563707" w:rsidRPr="00EB73DA" w:rsidTr="00EB73DA">
        <w:trPr>
          <w:trHeight w:val="272"/>
        </w:trPr>
        <w:tc>
          <w:tcPr>
            <w:tcW w:w="3711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Совместная деятельность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Режимные моменты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Самостоятельная деятельность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Взаимодействие с семьями</w:t>
            </w:r>
          </w:p>
        </w:tc>
      </w:tr>
      <w:tr w:rsidR="00563707" w:rsidRPr="00EB73DA" w:rsidTr="00EB73DA">
        <w:trPr>
          <w:trHeight w:val="272"/>
        </w:trPr>
        <w:tc>
          <w:tcPr>
            <w:tcW w:w="3711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НОД: ознакомление с искусством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Продуктивная деятельность: рисование, аппликация,  лепка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предметов, произведений  народного и профессионального искусства,  </w:t>
            </w: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архитектурных сооружений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Посещение кукольных театров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Проблемная ситуация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 xml:space="preserve">Прослушивание произведений </w:t>
            </w:r>
            <w:r w:rsidRPr="00EB73DA">
              <w:lastRenderedPageBreak/>
              <w:t>музыкального искусства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 xml:space="preserve">Театрализованная деятельность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Индивидуальная работа с детьми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Продуктивная деятельность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EB73DA">
              <w:t>Проблемная ситуация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индивидуальные  беседы, выставки, детско-родительская гостиная 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</w:t>
            </w:r>
            <w:r w:rsidRPr="00EB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прикладного)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</w:t>
            </w:r>
          </w:p>
        </w:tc>
      </w:tr>
      <w:tr w:rsidR="00563707" w:rsidRPr="00EB73DA" w:rsidTr="00EB73DA">
        <w:trPr>
          <w:trHeight w:val="272"/>
        </w:trPr>
        <w:tc>
          <w:tcPr>
            <w:tcW w:w="14847" w:type="dxa"/>
            <w:gridSpan w:val="4"/>
            <w:tcBorders>
              <w:bottom w:val="single" w:sz="4" w:space="0" w:color="auto"/>
            </w:tcBorders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-250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lastRenderedPageBreak/>
              <w:t>Изобразительная деятельность</w:t>
            </w:r>
          </w:p>
          <w:p w:rsidR="00563707" w:rsidRPr="00EB73DA" w:rsidRDefault="00563707" w:rsidP="00563707">
            <w:pPr>
              <w:pStyle w:val="Style41"/>
              <w:widowControl/>
              <w:spacing w:before="91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эстетическое восприятие; обращать внимание детей на кра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соту окружающих предметов (игрушки), объектов природы (растения, животные), вызывать чувство радости.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Вызывать положительный эмоциональный отклик на красоту приро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создавать как индивидуальные, так и коллективные компози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ции в рисунках, лепке, аппликации.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Рисование. </w:t>
            </w:r>
            <w:r w:rsidRPr="00EB73DA">
              <w:rPr>
                <w:rStyle w:val="FontStyle81"/>
                <w:sz w:val="24"/>
                <w:szCs w:val="24"/>
              </w:rPr>
              <w:t>Предлагать детям передавать в рисунках красоту окружа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ющих предметов и природы (голубое небо с белыми облаками; кружащие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ся на ветру и падающие на землю разноцветные листья; снежинки и т. п.).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бирать краску на кисть: аккуратно обмакивать ее всем ворсом в баночку с краской, снимать лишнюю краску о край баночки легким прикоснове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нием ворса, хорошо промывать кисть, прежде чем набрать краску другого цвета. Приучать осушать промытую кисть о мягкую тряпочку или бумаж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ную салфетку.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Закреплять знание названий цветов (красный, синий, зеленый, жел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тый, белый, черный), познакомить с оттенками (розовый, голубой, се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рый). Обращать внимание детей на подбор цвета, соответствующего изображаемому предмету.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Приобщать детей к декоративной деятельности: учить украшать дым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ритмичному нанесению линий, штрихов, пятен, мазков (опа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дают с деревьев листочки, идет дождь, «снег, снег кружится, белая вся улица», «дождик, дождик, кап, кап, кап...»).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изображать простые предметы, рисовать прямые линии (ко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ка, снеговик, цыпленок, тележка, вагончик и др.).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 xml:space="preserve">ляшки гуляют) или изображая разнообразные предметы, насекомых и т. п. (в траве ползают жучки и червячки; колобок катится по дорожке и </w:t>
            </w:r>
            <w:r w:rsidRPr="00EB73DA">
              <w:rPr>
                <w:rStyle w:val="FontStyle81"/>
                <w:sz w:val="24"/>
                <w:szCs w:val="24"/>
              </w:rPr>
              <w:lastRenderedPageBreak/>
              <w:t>др.). Учить располагать изображения по всему листу.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Лепка. </w:t>
            </w:r>
            <w:r w:rsidRPr="00EB73DA">
              <w:rPr>
                <w:rStyle w:val="FontStyle81"/>
                <w:sz w:val="24"/>
                <w:szCs w:val="24"/>
              </w:rPr>
      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стоящие из 2-3 частей, соединяя их путем прижимания друг к другу.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Аппликация. </w:t>
            </w:r>
            <w:r w:rsidRPr="00EB73DA">
              <w:rPr>
                <w:rStyle w:val="FontStyle81"/>
                <w:sz w:val="24"/>
                <w:szCs w:val="24"/>
              </w:rPr>
              <w:t>Приобщать детей к искусству аппликации, формиро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вать интерес к этому виду деятельности. Учить предварительно выклады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вать (в определенной последовательности) на листе бумаги готовые дета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аккуратно пользоваться клеем: намазывать его кисточкой тон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создавать в аппликации на бумаге разной формы (квадрат, ро-зета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</w:tc>
      </w:tr>
      <w:tr w:rsidR="00563707" w:rsidRPr="00EB73DA" w:rsidTr="00EB73DA">
        <w:trPr>
          <w:trHeight w:val="286"/>
        </w:trPr>
        <w:tc>
          <w:tcPr>
            <w:tcW w:w="3711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Режимные моменты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Самостоятельная деятельность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Взаимодействие с семьями</w:t>
            </w:r>
          </w:p>
        </w:tc>
      </w:tr>
      <w:tr w:rsidR="00563707" w:rsidRPr="00EB73DA" w:rsidTr="00EB73DA">
        <w:trPr>
          <w:trHeight w:val="537"/>
        </w:trPr>
        <w:tc>
          <w:tcPr>
            <w:tcW w:w="3711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предметов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Конкурсы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и объектами в природе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Рассматривание иллюстраций, картинок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Дидактические игры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Проблемная ситуация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Игры  на прогулке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развития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Детско-родительская гостиная 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  и совместных тематических выставок детей и родителей.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Выпуск семейных газет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63707" w:rsidRPr="00EB73DA" w:rsidTr="00EB73DA">
        <w:trPr>
          <w:trHeight w:val="537"/>
        </w:trPr>
        <w:tc>
          <w:tcPr>
            <w:tcW w:w="14847" w:type="dxa"/>
            <w:gridSpan w:val="4"/>
            <w:tcBorders>
              <w:top w:val="single" w:sz="4" w:space="0" w:color="auto"/>
            </w:tcBorders>
          </w:tcPr>
          <w:p w:rsidR="00563707" w:rsidRPr="00EB73DA" w:rsidRDefault="00563707" w:rsidP="00563707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 деятельность</w:t>
            </w:r>
          </w:p>
          <w:p w:rsidR="00563707" w:rsidRPr="00EB73DA" w:rsidRDefault="00563707" w:rsidP="00563707">
            <w:pPr>
              <w:pStyle w:val="Style41"/>
              <w:widowControl/>
              <w:spacing w:before="91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lastRenderedPageBreak/>
              <w:t>Подводить детей к простейшему анализу созданных построек. Со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вершенствовать конструктивные умения, учить различать, называть и ис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деленном расстоянии (заборчик, ворота). Побуждать детей к созданию ва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риантов конструкций, добавляя другие детали (на столбики ворот ставить трехгранные призмы, рядом со столбами — кубики и др.). Изменять пост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тей после игры аккуратно складывать детали в коробки.</w:t>
            </w:r>
          </w:p>
        </w:tc>
      </w:tr>
      <w:tr w:rsidR="00563707" w:rsidRPr="00EB73DA" w:rsidTr="00EB73DA">
        <w:trPr>
          <w:trHeight w:val="143"/>
        </w:trPr>
        <w:tc>
          <w:tcPr>
            <w:tcW w:w="3711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Режимные моменты</w:t>
            </w:r>
          </w:p>
        </w:tc>
        <w:tc>
          <w:tcPr>
            <w:tcW w:w="3711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Самостоятельная деятельность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Взаимодействие с семьями</w:t>
            </w:r>
          </w:p>
        </w:tc>
      </w:tr>
      <w:tr w:rsidR="00563707" w:rsidRPr="00EB73DA" w:rsidTr="00EB73DA">
        <w:trPr>
          <w:trHeight w:val="143"/>
        </w:trPr>
        <w:tc>
          <w:tcPr>
            <w:tcW w:w="3711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711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Самостоятельная конструктивная деятельность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EB73DA">
              <w:t>Постройки для сюжетных игр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буклеты, памятки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Выставки поделок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гостиная</w:t>
            </w:r>
          </w:p>
        </w:tc>
      </w:tr>
      <w:tr w:rsidR="00563707" w:rsidRPr="00EB73DA" w:rsidTr="00EB73DA">
        <w:trPr>
          <w:trHeight w:val="143"/>
        </w:trPr>
        <w:tc>
          <w:tcPr>
            <w:tcW w:w="14847" w:type="dxa"/>
            <w:gridSpan w:val="4"/>
          </w:tcPr>
          <w:p w:rsidR="00563707" w:rsidRPr="00EB73DA" w:rsidRDefault="00563707" w:rsidP="00563707">
            <w:pPr>
              <w:pStyle w:val="Style13"/>
              <w:widowControl/>
              <w:spacing w:before="72" w:line="240" w:lineRule="exact"/>
              <w:ind w:left="34" w:right="-108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EB73DA">
              <w:rPr>
                <w:rStyle w:val="FontStyle80"/>
                <w:rFonts w:ascii="Times New Roman" w:hAnsi="Times New Roman" w:cs="Times New Roman"/>
                <w:u w:val="single"/>
              </w:rPr>
              <w:t>Музыкальная деятельность</w:t>
            </w:r>
          </w:p>
          <w:p w:rsidR="00563707" w:rsidRPr="00EB73DA" w:rsidRDefault="00563707" w:rsidP="00563707">
            <w:pPr>
              <w:pStyle w:val="Style4"/>
              <w:widowControl/>
              <w:spacing w:before="86" w:line="278" w:lineRule="exact"/>
              <w:jc w:val="left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Воспитывать у детей эмоциональную отзывчивость на музыку. Познакомить с тремя музыкальными жанрами: песней, танцем, мар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шем. Способствовать развитию музыкальной памяти. Формировать уме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ние узнавать знакомые песни, пьесы; чувствовать характер музыки (весе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лый, бодрый, спокойный), эмоционально на нее реагировать.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Слушание. </w:t>
            </w:r>
            <w:r w:rsidRPr="00EB73DA">
              <w:rPr>
                <w:rStyle w:val="FontStyle81"/>
                <w:sz w:val="24"/>
                <w:szCs w:val="24"/>
              </w:rPr>
              <w:t>Учить слушать музыкальное произведение до конца, по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нимать характер музыки, узнавать и определять, сколько частей в произ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ведении.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способность различать звуки по высоте в пределах окта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вы — септимы, замечать изменение в силе звучания мелодии (громко, тихо).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Совершенствовать умение различать звучание музыкальных игру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шек, детских музыкальных инструментов (музыкальный молоточек, шар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манка, погремушка, барабан, бубен, металлофон и др.).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Пение. </w:t>
            </w:r>
            <w:r w:rsidRPr="00EB73DA">
              <w:rPr>
                <w:rStyle w:val="FontStyle81"/>
                <w:sz w:val="24"/>
                <w:szCs w:val="24"/>
              </w:rPr>
              <w:t>Способствовать развитию певческих навыков: петь без на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Песенное творчество. </w:t>
            </w:r>
            <w:r w:rsidRPr="00EB73DA">
              <w:rPr>
                <w:rStyle w:val="FontStyle81"/>
                <w:sz w:val="24"/>
                <w:szCs w:val="24"/>
              </w:rPr>
              <w:t>Учить допевать мелодии колыбельных песен на слог «баю-баю» и веселых мелодий на слог «ля-ля». Формировать на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выки сочинительства веселых и грустных мелодий по образцу.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Музыкально-ритмические движения. </w:t>
            </w:r>
            <w:r w:rsidRPr="00EB73DA">
              <w:rPr>
                <w:rStyle w:val="FontStyle81"/>
                <w:sz w:val="24"/>
                <w:szCs w:val="24"/>
              </w:rPr>
              <w:t>Учить двигаться в соответс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 xml:space="preserve">твии с двухчастной формой музыки и силой ее звучания (громко, тихо); </w:t>
            </w:r>
            <w:r w:rsidRPr="00EB73DA">
              <w:rPr>
                <w:rStyle w:val="FontStyle81"/>
                <w:sz w:val="24"/>
                <w:szCs w:val="24"/>
              </w:rPr>
              <w:lastRenderedPageBreak/>
              <w:t>реагировать на начало звучания музыки и ее окончание.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ном и быстром темпе под музыку. Улучшать качество исполнения танцевальных движений: притопы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вать попеременно двумя ногами и одной ногой.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умение кружиться в парах, выполнять прямой галоп, дви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Развитие танцевально-игрового творчества. </w:t>
            </w:r>
            <w:r w:rsidRPr="00EB73DA">
              <w:rPr>
                <w:rStyle w:val="FontStyle81"/>
                <w:sz w:val="24"/>
                <w:szCs w:val="24"/>
              </w:rPr>
              <w:t>Стимулировать само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емых животных.</w:t>
            </w:r>
          </w:p>
          <w:p w:rsidR="00563707" w:rsidRPr="00EB73DA" w:rsidRDefault="00563707" w:rsidP="00563707">
            <w:pPr>
              <w:pStyle w:val="Style41"/>
              <w:widowControl/>
              <w:ind w:firstLine="0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Игра на детских музыкальных инструментах. </w:t>
            </w:r>
            <w:r w:rsidRPr="00EB73DA">
              <w:rPr>
                <w:rStyle w:val="FontStyle81"/>
                <w:sz w:val="24"/>
                <w:szCs w:val="24"/>
              </w:rPr>
              <w:t>Знакомить детей с некоторыми детскими музыкальными инструментами: дудочкой, метал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</w:t>
            </w:r>
          </w:p>
        </w:tc>
      </w:tr>
      <w:tr w:rsidR="00563707" w:rsidRPr="00EB73DA" w:rsidTr="00EB73DA">
        <w:trPr>
          <w:trHeight w:val="143"/>
        </w:trPr>
        <w:tc>
          <w:tcPr>
            <w:tcW w:w="3711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lastRenderedPageBreak/>
              <w:t>Совместная деятельность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Режимные моменты</w:t>
            </w:r>
          </w:p>
        </w:tc>
        <w:tc>
          <w:tcPr>
            <w:tcW w:w="3711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Самостоятельная деятельность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B73DA">
              <w:rPr>
                <w:b/>
              </w:rPr>
              <w:t>Взаимодействие с семьями</w:t>
            </w:r>
          </w:p>
        </w:tc>
      </w:tr>
      <w:tr w:rsidR="00563707" w:rsidRPr="00EB73DA" w:rsidTr="00EB73DA">
        <w:trPr>
          <w:trHeight w:val="143"/>
        </w:trPr>
        <w:tc>
          <w:tcPr>
            <w:tcW w:w="3711" w:type="dxa"/>
          </w:tcPr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Интегрированные, тематические занятия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Прослушивание произведений музыкального искусства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Беседы о музыке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Использование музыки в различных видах ОД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Игра на детских музыкальных инструментах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Музыкально-дидактические игры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711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 xml:space="preserve">Самостоятельная 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музыкально-художественная деятельность (игры с музыкальными игрушками и инструментами)</w:t>
            </w:r>
          </w:p>
          <w:p w:rsidR="00563707" w:rsidRPr="00EB73DA" w:rsidRDefault="00563707" w:rsidP="00563707">
            <w:pPr>
              <w:pStyle w:val="a4"/>
              <w:spacing w:before="0" w:beforeAutospacing="0" w:after="0" w:afterAutospacing="0"/>
              <w:rPr>
                <w:b/>
              </w:rPr>
            </w:pPr>
            <w:r w:rsidRPr="00EB73DA">
              <w:t>Игры в «праздники», «концерт», «оркестр», «музыкальные занятия», «телевизор»</w:t>
            </w:r>
          </w:p>
        </w:tc>
        <w:tc>
          <w:tcPr>
            <w:tcW w:w="3712" w:type="dxa"/>
          </w:tcPr>
          <w:p w:rsidR="00563707" w:rsidRPr="00EB73DA" w:rsidRDefault="00563707" w:rsidP="00563707">
            <w:pPr>
              <w:pStyle w:val="a4"/>
              <w:spacing w:before="0" w:beforeAutospacing="0" w:after="0" w:afterAutospacing="0"/>
            </w:pPr>
            <w:r w:rsidRPr="00EB73DA">
              <w:t>Анкетирование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музыкальных вечеров с привлечением родителей.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театрализованному и музыкальному искусству через аудио- и видиотеку. </w:t>
            </w:r>
          </w:p>
          <w:p w:rsidR="00563707" w:rsidRPr="00EB73DA" w:rsidRDefault="00563707" w:rsidP="0056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буклеты, памятки</w:t>
            </w:r>
          </w:p>
        </w:tc>
      </w:tr>
    </w:tbl>
    <w:p w:rsidR="00563707" w:rsidRPr="004B3139" w:rsidRDefault="00563707" w:rsidP="00563707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63707" w:rsidRDefault="00563707" w:rsidP="00563707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</w:rPr>
      </w:pPr>
    </w:p>
    <w:p w:rsidR="00EB73DA" w:rsidRDefault="00EB73DA" w:rsidP="00563707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</w:rPr>
      </w:pPr>
    </w:p>
    <w:p w:rsidR="00EB73DA" w:rsidRDefault="00EB73DA" w:rsidP="00563707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</w:rPr>
      </w:pPr>
    </w:p>
    <w:p w:rsidR="00EB73DA" w:rsidRDefault="00EB73DA" w:rsidP="00563707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</w:rPr>
      </w:pPr>
    </w:p>
    <w:p w:rsidR="00563707" w:rsidRPr="004B3139" w:rsidRDefault="00563707" w:rsidP="00563707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  <w:u w:val="single"/>
        </w:rPr>
      </w:pPr>
      <w:r w:rsidRPr="004B3139">
        <w:rPr>
          <w:rStyle w:val="FontStyle77"/>
          <w:rFonts w:ascii="Times New Roman" w:hAnsi="Times New Roman" w:cs="Times New Roman"/>
        </w:rPr>
        <w:lastRenderedPageBreak/>
        <w:t xml:space="preserve">ОБРАЗОВАТЕЛЬНАЯ ОБЛАСТЬ </w:t>
      </w:r>
      <w:r w:rsidRPr="004B3139">
        <w:rPr>
          <w:rStyle w:val="FontStyle77"/>
          <w:rFonts w:ascii="Times New Roman" w:hAnsi="Times New Roman" w:cs="Times New Roman"/>
          <w:u w:val="single"/>
        </w:rPr>
        <w:t>«ФИЗИЧЕСКОЕ РАЗВИТИЕ»</w:t>
      </w:r>
    </w:p>
    <w:p w:rsidR="00563707" w:rsidRPr="004B3139" w:rsidRDefault="00563707" w:rsidP="00563707">
      <w:pPr>
        <w:pStyle w:val="Style38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38"/>
        <w:widowControl/>
        <w:spacing w:before="34" w:line="278" w:lineRule="exact"/>
        <w:ind w:firstLine="350"/>
        <w:rPr>
          <w:rStyle w:val="FontStyle78"/>
          <w:rFonts w:ascii="Times New Roman" w:hAnsi="Times New Roman" w:cs="Times New Roman"/>
          <w:sz w:val="24"/>
          <w:szCs w:val="24"/>
        </w:rPr>
      </w:pPr>
      <w:r w:rsidRPr="00EB73DA">
        <w:rPr>
          <w:rStyle w:val="FontStyle78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EB73DA">
        <w:rPr>
          <w:rStyle w:val="FontStyle78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563707" w:rsidRPr="00EB73DA" w:rsidRDefault="00563707" w:rsidP="00563707">
      <w:pPr>
        <w:pStyle w:val="Style22"/>
        <w:widowControl/>
        <w:spacing w:line="240" w:lineRule="exact"/>
        <w:ind w:left="1147" w:right="3917"/>
        <w:jc w:val="left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22"/>
        <w:widowControl/>
        <w:spacing w:before="168" w:line="274" w:lineRule="exact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63707" w:rsidRPr="00EB73DA" w:rsidRDefault="00563707" w:rsidP="00563707">
      <w:pPr>
        <w:pStyle w:val="Style41"/>
        <w:widowControl/>
        <w:spacing w:before="10"/>
        <w:ind w:firstLine="0"/>
        <w:rPr>
          <w:rStyle w:val="FontStyle82"/>
          <w:sz w:val="24"/>
          <w:szCs w:val="24"/>
          <w:u w:val="single"/>
        </w:rPr>
      </w:pPr>
      <w:r w:rsidRPr="00EB73DA">
        <w:rPr>
          <w:rStyle w:val="FontStyle82"/>
          <w:sz w:val="24"/>
          <w:szCs w:val="24"/>
          <w:u w:val="single"/>
        </w:rPr>
        <w:t>Физическая культура</w:t>
      </w:r>
    </w:p>
    <w:p w:rsidR="00563707" w:rsidRPr="00EB73DA" w:rsidRDefault="00563707" w:rsidP="00563707">
      <w:pPr>
        <w:pStyle w:val="Style41"/>
        <w:widowControl/>
        <w:spacing w:before="10"/>
        <w:ind w:firstLine="0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EB73DA">
        <w:rPr>
          <w:rStyle w:val="FontStyle81"/>
          <w:sz w:val="24"/>
          <w:szCs w:val="24"/>
        </w:rPr>
        <w:softHyphen/>
        <w:t>реждение утомления.</w:t>
      </w: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Обеспечение гармоничного физического развития, совершенствова</w:t>
      </w:r>
      <w:r w:rsidRPr="00EB73DA">
        <w:rPr>
          <w:rStyle w:val="FontStyle8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Формирование потребности в ежедневной двигательной деятельнос</w:t>
      </w:r>
      <w:r w:rsidRPr="00EB73DA">
        <w:rPr>
          <w:rStyle w:val="FontStyle8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EB73DA">
        <w:rPr>
          <w:rStyle w:val="FontStyle8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EB73DA">
        <w:rPr>
          <w:rStyle w:val="FontStyle81"/>
          <w:sz w:val="24"/>
          <w:szCs w:val="24"/>
        </w:rPr>
        <w:softHyphen/>
        <w:t>нии движений.</w:t>
      </w:r>
    </w:p>
    <w:p w:rsidR="00563707" w:rsidRPr="00EB73DA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63707" w:rsidRPr="00EB73DA" w:rsidRDefault="00563707" w:rsidP="00563707">
      <w:pPr>
        <w:pStyle w:val="Style15"/>
        <w:widowControl/>
        <w:spacing w:before="158" w:line="278" w:lineRule="exact"/>
        <w:jc w:val="left"/>
        <w:rPr>
          <w:rStyle w:val="FontStyle82"/>
          <w:sz w:val="24"/>
          <w:szCs w:val="24"/>
          <w:u w:val="single"/>
        </w:rPr>
      </w:pPr>
      <w:r w:rsidRPr="00EB73DA">
        <w:rPr>
          <w:rStyle w:val="FontStyle82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563707" w:rsidRPr="00EB73DA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EB73DA">
        <w:rPr>
          <w:rStyle w:val="FontStyle81"/>
          <w:sz w:val="24"/>
          <w:szCs w:val="24"/>
        </w:rPr>
        <w:t>Формирование у детей начальных представлений о здоровом образе жизни.</w:t>
      </w:r>
    </w:p>
    <w:p w:rsidR="00563707" w:rsidRPr="00EB73DA" w:rsidRDefault="00563707" w:rsidP="00563707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563707" w:rsidRPr="00EB73DA" w:rsidRDefault="00563707" w:rsidP="00563707">
      <w:pPr>
        <w:pStyle w:val="Style22"/>
        <w:widowControl/>
        <w:spacing w:before="139"/>
        <w:ind w:left="1142"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EB73DA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563707" w:rsidRPr="00EB73DA" w:rsidRDefault="00563707" w:rsidP="00563707">
      <w:pPr>
        <w:pStyle w:val="a4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4"/>
        <w:gridCol w:w="2368"/>
        <w:gridCol w:w="5144"/>
        <w:gridCol w:w="1984"/>
        <w:gridCol w:w="3888"/>
      </w:tblGrid>
      <w:tr w:rsidR="00563707" w:rsidRPr="00EB73DA" w:rsidTr="00563707">
        <w:trPr>
          <w:jc w:val="center"/>
        </w:trPr>
        <w:tc>
          <w:tcPr>
            <w:tcW w:w="15818" w:type="dxa"/>
            <w:gridSpan w:val="5"/>
          </w:tcPr>
          <w:p w:rsidR="00563707" w:rsidRPr="00EB73DA" w:rsidRDefault="00563707" w:rsidP="00563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563707" w:rsidRPr="00EB73DA" w:rsidTr="00563707">
        <w:trPr>
          <w:jc w:val="center"/>
        </w:trPr>
        <w:tc>
          <w:tcPr>
            <w:tcW w:w="15818" w:type="dxa"/>
            <w:gridSpan w:val="5"/>
          </w:tcPr>
          <w:p w:rsidR="00563707" w:rsidRPr="00EB73DA" w:rsidRDefault="00563707" w:rsidP="00563707">
            <w:pPr>
              <w:pStyle w:val="Style41"/>
              <w:widowControl/>
              <w:spacing w:before="86"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энергично отталкиваться двумя ногами и правильно призем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ляться в прыжках с высоты, на месте и с продвижением вперед; при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 xml:space="preserve">нимать </w:t>
            </w:r>
            <w:r w:rsidRPr="00EB73DA">
              <w:rPr>
                <w:rStyle w:val="FontStyle81"/>
                <w:sz w:val="24"/>
                <w:szCs w:val="24"/>
              </w:rPr>
              <w:lastRenderedPageBreak/>
              <w:t>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Закреплять умение энергично отталкивать мячи при катании, броса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нии. Продолжать учить ловить мяч двумя руками одновременно.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Обучать хвату за перекладину во время лазанья. Закреплять умение ползать.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сохранять правильную осанку в положениях сидя, стоя, в дви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жении, при выполнении упражнений в равновесии.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кататься на санках, садиться на трехколесный велосипед, ка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таться на нем и слезать с него.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детей надевать и снимать лыжи, ходить на них, ставить лыжи на место.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Учить реагировать на сигналы «беги», «лови», «стой» и др.; выпол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нять правила в подвижных играх.</w:t>
            </w:r>
          </w:p>
          <w:p w:rsidR="00563707" w:rsidRPr="00EB73DA" w:rsidRDefault="00563707" w:rsidP="00563707">
            <w:pPr>
              <w:pStyle w:val="Style41"/>
              <w:widowControl/>
              <w:spacing w:before="5"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Развивать самостоятельность и творчество при выполнении физичес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ких упражнений, в подвижных играх.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2"/>
                <w:sz w:val="24"/>
                <w:szCs w:val="24"/>
              </w:rPr>
              <w:t xml:space="preserve">Подвижные игры. </w:t>
            </w:r>
            <w:r w:rsidRPr="00EB73DA">
              <w:rPr>
                <w:rStyle w:val="FontStyle81"/>
                <w:sz w:val="24"/>
                <w:szCs w:val="24"/>
              </w:rPr>
              <w:t>Развивать активность и творчество детей в процес</w:t>
            </w:r>
            <w:r w:rsidRPr="00EB73DA">
              <w:rPr>
                <w:rStyle w:val="FontStyle81"/>
                <w:sz w:val="24"/>
                <w:szCs w:val="24"/>
              </w:rPr>
              <w:softHyphen/>
              <w:t>се двигательной деятельности. Организовывать игры с правилами.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EB73DA">
              <w:rPr>
                <w:rStyle w:val="FontStyle81"/>
                <w:sz w:val="24"/>
                <w:szCs w:val="24"/>
              </w:rPr>
              <w:t>Поощрять самостоятельные игры с каталками, автомобилями, теле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жками, велосипедами, мячами, шарами. Развивать навыки лазанья, пол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563707" w:rsidRPr="00EB73DA" w:rsidRDefault="00563707" w:rsidP="00563707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B73DA">
              <w:rPr>
                <w:rStyle w:val="FontStyle81"/>
                <w:sz w:val="24"/>
                <w:szCs w:val="24"/>
              </w:rPr>
              <w:t>Воспитывать у детей умение соблюдать элементарные правила, со</w:t>
            </w:r>
            <w:r w:rsidRPr="00EB73DA">
              <w:rPr>
                <w:rStyle w:val="FontStyle81"/>
                <w:sz w:val="24"/>
                <w:szCs w:val="24"/>
              </w:rPr>
              <w:softHyphen/>
              <w:t>гласовывать движения, ориентироваться в пространстве.</w:t>
            </w: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  <w:vAlign w:val="center"/>
          </w:tcPr>
          <w:p w:rsidR="00563707" w:rsidRPr="00EB73DA" w:rsidRDefault="00563707" w:rsidP="0056370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(блоки)</w:t>
            </w:r>
          </w:p>
        </w:tc>
        <w:tc>
          <w:tcPr>
            <w:tcW w:w="2368" w:type="dxa"/>
            <w:vAlign w:val="center"/>
          </w:tcPr>
          <w:p w:rsidR="00563707" w:rsidRPr="00EB73DA" w:rsidRDefault="00563707" w:rsidP="0056370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5144" w:type="dxa"/>
            <w:vAlign w:val="center"/>
          </w:tcPr>
          <w:p w:rsidR="00563707" w:rsidRPr="00EB73DA" w:rsidRDefault="00563707" w:rsidP="0056370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  <w:vAlign w:val="center"/>
          </w:tcPr>
          <w:p w:rsidR="00563707" w:rsidRPr="00EB73DA" w:rsidRDefault="00563707" w:rsidP="0056370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3888" w:type="dxa"/>
            <w:vAlign w:val="center"/>
          </w:tcPr>
          <w:p w:rsidR="00563707" w:rsidRPr="00EB73DA" w:rsidRDefault="00563707" w:rsidP="0056370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1.Основные движения: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-ходьба;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- бег;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катание, бросание,  ловля мяча;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 - ползание и лазание;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построения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перестроения;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повороты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 НОД  по физическому воспитанию: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 помещении и на улице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Утренний отрезок времени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Утренняя гимнастика: тематическая, сюжетно-игровая, полоса препятствий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Подвижные игры разной подвижности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Гимнастика после дневного сна: оздоровительная, сюжетно-игровая, полоса препятствий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br/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Беседы, консультации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2.Общеразвивающие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 НОД по физическому воспитанию: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-подражательный комплекс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комплекс с предметами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Физ.минутки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Утренний отрезок времени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Утренняя гимнастика: классические,  тематические, сюжетные комплексы, упр-я с предметами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Подвижная игра малой подвижности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Гимнастика после дневного сна: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-оздоровительные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Беседы, консультации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 xml:space="preserve">3.Подвижные игры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t>с ходьбой, бегом, прыжками, подлезанием и лазанием, бросанием и ловлей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В НОД по физическому воспитанию игры большой и малой подвижности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Гимнастика после дневного сна: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Подвижные игры разной подвижности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Беседа, консультация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>4.Музыкально-</w:t>
            </w:r>
            <w:r w:rsidRPr="00994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ритмические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ходьба, бег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упражнения на развитие скоростно-силовых качеств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- на развитие координации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- развитие быстроты </w:t>
            </w: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НОД по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физическому воспитанию игровые (подводящие)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Утренний отрезок времени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с предметами в индивидуальной работе и в утренней гимнастике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Игры «Толкай мяч», «Скачем около пенечка» и пр.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Упражнения с предметами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Ходьба по коридорчику, дорожкам-доскам в виде препятствий, бег между предметами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времени, включая прогулку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Упражнения без предметов и с мелкими предметами, п/игры, различные повороты, кружения, бросание предметов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Беседы, консультации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5.Активный отдых</w:t>
            </w: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и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63707" w:rsidRPr="00EB73DA" w:rsidTr="00563707">
        <w:trPr>
          <w:jc w:val="center"/>
        </w:trPr>
        <w:tc>
          <w:tcPr>
            <w:tcW w:w="15818" w:type="dxa"/>
            <w:gridSpan w:val="5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428D">
              <w:rPr>
                <w:rStyle w:val="FontStyle82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563707" w:rsidRPr="00EB73DA" w:rsidTr="00563707">
        <w:trPr>
          <w:jc w:val="center"/>
        </w:trPr>
        <w:tc>
          <w:tcPr>
            <w:tcW w:w="15818" w:type="dxa"/>
            <w:gridSpan w:val="5"/>
          </w:tcPr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</w:t>
            </w:r>
            <w:r w:rsidRPr="0099428D">
              <w:rPr>
                <w:rStyle w:val="FontStyle81"/>
                <w:sz w:val="24"/>
                <w:szCs w:val="24"/>
              </w:rPr>
              <w:softHyphen/>
              <w:t>речь и ухаживать за ними.</w:t>
            </w:r>
          </w:p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Формировать представление о том, что утренняя зарядка, игры, фи</w:t>
            </w:r>
            <w:r w:rsidRPr="0099428D">
              <w:rPr>
                <w:rStyle w:val="FontStyle81"/>
                <w:sz w:val="24"/>
                <w:szCs w:val="24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Дать представление о ценности здоровья; формировать желание вес</w:t>
            </w:r>
            <w:r w:rsidRPr="0099428D">
              <w:rPr>
                <w:rStyle w:val="FontStyle81"/>
                <w:sz w:val="24"/>
                <w:szCs w:val="24"/>
              </w:rPr>
              <w:softHyphen/>
              <w:t>ти здоровый образ жизни.</w:t>
            </w:r>
          </w:p>
          <w:p w:rsidR="00563707" w:rsidRPr="0099428D" w:rsidRDefault="00563707" w:rsidP="0099428D">
            <w:pPr>
              <w:pStyle w:val="a7"/>
              <w:rPr>
                <w:rStyle w:val="FontStyle81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Style w:val="FontStyle81"/>
                <w:sz w:val="24"/>
                <w:szCs w:val="24"/>
              </w:rPr>
              <w:t>Формировать потребность в соблюдении навыков гигиены и опрят</w:t>
            </w:r>
            <w:r w:rsidRPr="0099428D">
              <w:rPr>
                <w:rStyle w:val="FontStyle81"/>
                <w:sz w:val="24"/>
                <w:szCs w:val="24"/>
              </w:rPr>
              <w:softHyphen/>
              <w:t>ности в повседневной жизни.</w:t>
            </w:r>
          </w:p>
        </w:tc>
      </w:tr>
      <w:tr w:rsidR="00563707" w:rsidRPr="00EB73DA" w:rsidTr="00563707">
        <w:trPr>
          <w:jc w:val="center"/>
        </w:trPr>
        <w:tc>
          <w:tcPr>
            <w:tcW w:w="243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Показ-повтор за взрослым, сверстником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Чтение потешек и стихотворений о гигиенических процедурах, режиме дня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4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моделей-алгоритмов процессов личной гигиены (мытье рук, чистка зубов), режимных моментов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Обучающие игры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Игры по инициативе воспитателя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Игровые ситуации  «Научи котенка умываться»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Игры сюжетно- отобразительные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Поисковая деятельность: найди из предложенных картинок, разложи по порядку, помоги персонажу разобраться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Игры-эксперименты, игры-путешествия «Водичка-водичка», «Я одеваюсь сам», «Так привыкли мы к порядку»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Конкурсы «Чистый из чистых», «Первый приз девочки Чистюли» и др.</w:t>
            </w:r>
          </w:p>
        </w:tc>
        <w:tc>
          <w:tcPr>
            <w:tcW w:w="1984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книг,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простейших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поделок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888" w:type="dxa"/>
          </w:tcPr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деятельность: составление коллекции предметов здоровья; оформление выставки рисунок и поделок по мотивам потешек и стихотворений; </w:t>
            </w:r>
            <w:r w:rsidRPr="0099428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загадок и иллюстрирование отгадок к ним;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Беседы, консультации,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досуги, 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совместные мероприятия, мастер-классы,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>Участие в Дне здоровья</w:t>
            </w:r>
          </w:p>
          <w:p w:rsidR="00563707" w:rsidRPr="0099428D" w:rsidRDefault="00563707" w:rsidP="009942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428D">
              <w:rPr>
                <w:rFonts w:ascii="Times New Roman" w:hAnsi="Times New Roman"/>
                <w:sz w:val="24"/>
                <w:szCs w:val="24"/>
              </w:rPr>
              <w:t xml:space="preserve">Конкурсы на лучший семейный проект </w:t>
            </w:r>
          </w:p>
        </w:tc>
      </w:tr>
    </w:tbl>
    <w:p w:rsidR="00563707" w:rsidRPr="00EB73DA" w:rsidRDefault="00563707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563707" w:rsidRPr="00EB73DA" w:rsidRDefault="00563707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563707" w:rsidRPr="004B3139" w:rsidRDefault="00563707" w:rsidP="00563707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</w:rPr>
      </w:pPr>
      <w:r w:rsidRPr="004B3139">
        <w:rPr>
          <w:rStyle w:val="FontStyle77"/>
          <w:rFonts w:ascii="Times New Roman" w:hAnsi="Times New Roman" w:cs="Times New Roman"/>
        </w:rPr>
        <w:t xml:space="preserve">РАЗВИТИЕ  </w:t>
      </w:r>
      <w:r w:rsidRPr="004B3139">
        <w:rPr>
          <w:rStyle w:val="FontStyle77"/>
          <w:rFonts w:ascii="Times New Roman" w:hAnsi="Times New Roman" w:cs="Times New Roman"/>
          <w:u w:val="single"/>
        </w:rPr>
        <w:t>ИГРОВОЙ ДЕЯТЕЛЬНОСТИ</w:t>
      </w:r>
    </w:p>
    <w:p w:rsidR="00563707" w:rsidRPr="004B3139" w:rsidRDefault="00563707" w:rsidP="00563707">
      <w:pPr>
        <w:pStyle w:val="Style22"/>
        <w:widowControl/>
        <w:spacing w:line="240" w:lineRule="auto"/>
        <w:ind w:right="3168"/>
        <w:jc w:val="left"/>
        <w:rPr>
          <w:rFonts w:ascii="Times New Roman" w:hAnsi="Times New Roman" w:cs="Times New Roman"/>
        </w:rPr>
      </w:pPr>
    </w:p>
    <w:p w:rsidR="00563707" w:rsidRPr="0099428D" w:rsidRDefault="00563707" w:rsidP="00563707">
      <w:pPr>
        <w:pStyle w:val="Style22"/>
        <w:widowControl/>
        <w:spacing w:line="240" w:lineRule="auto"/>
        <w:ind w:right="316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99428D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563707" w:rsidRPr="0099428D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Создание условий для развития игровой деятельности детей. Фор</w:t>
      </w:r>
      <w:r w:rsidRPr="0099428D">
        <w:rPr>
          <w:rStyle w:val="FontStyle81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99428D">
        <w:rPr>
          <w:rStyle w:val="FontStyle81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99428D">
        <w:rPr>
          <w:rStyle w:val="FontStyle81"/>
          <w:sz w:val="24"/>
          <w:szCs w:val="24"/>
        </w:rPr>
        <w:softHyphen/>
        <w:t>никативное).</w:t>
      </w:r>
    </w:p>
    <w:p w:rsidR="00563707" w:rsidRPr="0099428D" w:rsidRDefault="00563707" w:rsidP="00563707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Развитие самостоятельности, инициативы, творчества, навыков само</w:t>
      </w:r>
      <w:r w:rsidRPr="0099428D">
        <w:rPr>
          <w:rStyle w:val="FontStyle81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63707" w:rsidRPr="0099428D" w:rsidRDefault="00563707" w:rsidP="00563707">
      <w:pPr>
        <w:pStyle w:val="Style22"/>
        <w:widowControl/>
        <w:spacing w:before="149" w:line="274" w:lineRule="exact"/>
        <w:ind w:right="2664"/>
        <w:rPr>
          <w:rStyle w:val="FontStyle79"/>
          <w:rFonts w:ascii="Times New Roman" w:hAnsi="Times New Roman" w:cs="Times New Roman"/>
          <w:sz w:val="24"/>
          <w:szCs w:val="24"/>
        </w:rPr>
      </w:pPr>
      <w:r w:rsidRPr="0099428D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563707" w:rsidRPr="0099428D" w:rsidRDefault="00563707" w:rsidP="00563707">
      <w:pPr>
        <w:pStyle w:val="Style41"/>
        <w:widowControl/>
        <w:spacing w:before="96"/>
        <w:ind w:firstLine="0"/>
        <w:rPr>
          <w:rStyle w:val="FontStyle81"/>
          <w:sz w:val="24"/>
          <w:szCs w:val="24"/>
        </w:rPr>
      </w:pPr>
      <w:r w:rsidRPr="0099428D">
        <w:rPr>
          <w:rStyle w:val="FontStyle82"/>
          <w:sz w:val="24"/>
          <w:szCs w:val="24"/>
          <w:u w:val="single"/>
        </w:rPr>
        <w:t>Сюжетно-ролевые игры</w:t>
      </w:r>
      <w:r w:rsidRPr="0099428D">
        <w:rPr>
          <w:rStyle w:val="FontStyle81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</w:t>
      </w:r>
      <w:r w:rsidRPr="0099428D">
        <w:rPr>
          <w:rStyle w:val="FontStyle81"/>
          <w:sz w:val="24"/>
          <w:szCs w:val="24"/>
        </w:rPr>
        <w:softHyphen/>
        <w:t>дений (потешек, песенок, сказок, стихов); обогащению игрового опыта детей посредством объединения отдельных действий в единую сюжет</w:t>
      </w:r>
      <w:r w:rsidRPr="0099428D">
        <w:rPr>
          <w:rStyle w:val="FontStyle81"/>
          <w:sz w:val="24"/>
          <w:szCs w:val="24"/>
        </w:rPr>
        <w:softHyphen/>
        <w:t>ную линию.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Развивать умение выбирать роль, выполнять в игре с игрушками не</w:t>
      </w:r>
      <w:r w:rsidRPr="0099428D">
        <w:rPr>
          <w:rStyle w:val="FontStyle81"/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99428D">
        <w:rPr>
          <w:rStyle w:val="FontStyle81"/>
          <w:sz w:val="24"/>
          <w:szCs w:val="24"/>
        </w:rPr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Показывать способы ролевого поведения, используя обучающие игры.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</w:t>
      </w:r>
      <w:r w:rsidRPr="0099428D">
        <w:rPr>
          <w:rStyle w:val="FontStyle81"/>
          <w:sz w:val="24"/>
          <w:szCs w:val="24"/>
        </w:rPr>
        <w:softHyphen/>
        <w:t>метами, игрушками.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Усложнять, обогащать предметно-игровую среду за счет использова</w:t>
      </w:r>
      <w:r w:rsidRPr="0099428D">
        <w:rPr>
          <w:rStyle w:val="FontStyle81"/>
          <w:sz w:val="24"/>
          <w:szCs w:val="24"/>
        </w:rPr>
        <w:softHyphen/>
        <w:t>ния предметов полифункционального назначения и увеличения количес</w:t>
      </w:r>
      <w:r w:rsidRPr="0099428D">
        <w:rPr>
          <w:rStyle w:val="FontStyle81"/>
          <w:sz w:val="24"/>
          <w:szCs w:val="24"/>
        </w:rPr>
        <w:softHyphen/>
        <w:t xml:space="preserve">тва игрушек. Учить детей использовать в играх строительный материал (кубы, бруски, пластины), простейшие деревянные и </w:t>
      </w:r>
      <w:r w:rsidRPr="0099428D">
        <w:rPr>
          <w:rStyle w:val="FontStyle81"/>
          <w:sz w:val="24"/>
          <w:szCs w:val="24"/>
        </w:rPr>
        <w:lastRenderedPageBreak/>
        <w:t>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Развивать умение взаимодействовать и ладить друг с другом в непро</w:t>
      </w:r>
      <w:r w:rsidRPr="0099428D">
        <w:rPr>
          <w:rStyle w:val="FontStyle81"/>
          <w:sz w:val="24"/>
          <w:szCs w:val="24"/>
        </w:rPr>
        <w:softHyphen/>
        <w:t>должительной совместной игре.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2"/>
          <w:sz w:val="24"/>
          <w:szCs w:val="24"/>
          <w:u w:val="single"/>
        </w:rPr>
        <w:t>Подвижные игры.</w:t>
      </w:r>
      <w:r w:rsidRPr="0099428D">
        <w:rPr>
          <w:rStyle w:val="FontStyle81"/>
          <w:sz w:val="24"/>
          <w:szCs w:val="24"/>
        </w:rPr>
        <w:t>Развивать активность детей в двигательной де</w:t>
      </w:r>
      <w:r w:rsidRPr="0099428D">
        <w:rPr>
          <w:rStyle w:val="FontStyle81"/>
          <w:sz w:val="24"/>
          <w:szCs w:val="24"/>
        </w:rPr>
        <w:softHyphen/>
        <w:t>ятельности. Организовывать игры со всеми детьми группы. Поощрять игры с каталками, автомобилями, тележками, велосипедами; игры, в ко</w:t>
      </w:r>
      <w:r w:rsidRPr="0099428D">
        <w:rPr>
          <w:rStyle w:val="FontStyle81"/>
          <w:sz w:val="24"/>
          <w:szCs w:val="24"/>
        </w:rPr>
        <w:softHyphen/>
        <w:t>торых развиваются навыки лазания, ползанья; игры с мячами, шарами, развивающие ловкость движений.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2"/>
          <w:sz w:val="24"/>
          <w:szCs w:val="24"/>
          <w:u w:val="single"/>
        </w:rPr>
        <w:t>Театрализованные игры.</w:t>
      </w:r>
      <w:r w:rsidRPr="0099428D">
        <w:rPr>
          <w:rStyle w:val="FontStyle81"/>
          <w:sz w:val="24"/>
          <w:szCs w:val="24"/>
        </w:rPr>
        <w:t>Пробуждать интерес детей к театрализо</w:t>
      </w:r>
      <w:r w:rsidRPr="0099428D">
        <w:rPr>
          <w:rStyle w:val="FontStyle81"/>
          <w:sz w:val="24"/>
          <w:szCs w:val="24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99428D">
        <w:rPr>
          <w:rStyle w:val="FontStyle81"/>
          <w:sz w:val="24"/>
          <w:szCs w:val="24"/>
        </w:rPr>
        <w:softHyphen/>
        <w:t>таклях, созданных силами взрослых и старших детей.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Знакомить детей с приемами вождения настольных кукол. Учить со</w:t>
      </w:r>
      <w:r w:rsidRPr="0099428D">
        <w:rPr>
          <w:rStyle w:val="FontStyle81"/>
          <w:sz w:val="24"/>
          <w:szCs w:val="24"/>
        </w:rPr>
        <w:softHyphen/>
        <w:t>провождать движения простой песенкой.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1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563707" w:rsidRPr="0099428D" w:rsidRDefault="00563707" w:rsidP="00563707">
      <w:pPr>
        <w:pStyle w:val="Style41"/>
        <w:widowControl/>
        <w:ind w:firstLine="0"/>
        <w:rPr>
          <w:rStyle w:val="FontStyle82"/>
          <w:sz w:val="24"/>
          <w:szCs w:val="24"/>
          <w:u w:val="single"/>
        </w:rPr>
      </w:pPr>
    </w:p>
    <w:p w:rsidR="00563707" w:rsidRPr="0099428D" w:rsidRDefault="00563707" w:rsidP="00563707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99428D">
        <w:rPr>
          <w:rStyle w:val="FontStyle82"/>
          <w:sz w:val="24"/>
          <w:szCs w:val="24"/>
          <w:u w:val="single"/>
        </w:rPr>
        <w:t>Дидактические игры.</w:t>
      </w:r>
      <w:r w:rsidRPr="0099428D">
        <w:rPr>
          <w:rStyle w:val="FontStyle81"/>
          <w:sz w:val="24"/>
          <w:szCs w:val="24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99428D">
        <w:rPr>
          <w:rStyle w:val="FontStyle81"/>
          <w:sz w:val="24"/>
          <w:szCs w:val="24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563707" w:rsidRPr="0099428D" w:rsidRDefault="00563707" w:rsidP="00563707">
      <w:pPr>
        <w:pStyle w:val="Style41"/>
        <w:widowControl/>
        <w:ind w:firstLine="0"/>
        <w:rPr>
          <w:rFonts w:ascii="Times New Roman" w:hAnsi="Times New Roman" w:cs="Times New Roman"/>
        </w:rPr>
      </w:pPr>
      <w:r w:rsidRPr="0099428D">
        <w:rPr>
          <w:rStyle w:val="FontStyle81"/>
          <w:sz w:val="24"/>
          <w:szCs w:val="24"/>
        </w:rPr>
        <w:t>В совместных дидактических играх учить детей выполнять постепен</w:t>
      </w:r>
      <w:r w:rsidRPr="0099428D">
        <w:rPr>
          <w:rStyle w:val="FontStyle81"/>
          <w:sz w:val="24"/>
          <w:szCs w:val="24"/>
        </w:rPr>
        <w:softHyphen/>
        <w:t>но усложняющиеся правила.</w:t>
      </w:r>
    </w:p>
    <w:p w:rsidR="00563707" w:rsidRPr="0099428D" w:rsidRDefault="00563707" w:rsidP="00563707">
      <w:pPr>
        <w:rPr>
          <w:rFonts w:ascii="Times New Roman" w:hAnsi="Times New Roman" w:cs="Times New Roman"/>
          <w:sz w:val="24"/>
          <w:szCs w:val="24"/>
        </w:rPr>
      </w:pPr>
    </w:p>
    <w:p w:rsidR="00563707" w:rsidRPr="0099428D" w:rsidRDefault="00563707" w:rsidP="0056370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99428D">
        <w:rPr>
          <w:rFonts w:ascii="Times New Roman" w:hAnsi="Times New Roman" w:cs="Times New Roman"/>
          <w:sz w:val="24"/>
          <w:szCs w:val="24"/>
        </w:rPr>
        <w:tab/>
      </w:r>
    </w:p>
    <w:p w:rsidR="00563707" w:rsidRPr="0099428D" w:rsidRDefault="00563707" w:rsidP="00563707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63707" w:rsidRPr="0099428D" w:rsidRDefault="00563707" w:rsidP="005637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563707" w:rsidRPr="0099428D" w:rsidSect="0056370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3C" w:rsidRDefault="0039563C" w:rsidP="00595360">
      <w:pPr>
        <w:spacing w:after="0" w:line="240" w:lineRule="auto"/>
      </w:pPr>
      <w:r>
        <w:separator/>
      </w:r>
    </w:p>
  </w:endnote>
  <w:endnote w:type="continuationSeparator" w:id="1">
    <w:p w:rsidR="0039563C" w:rsidRDefault="0039563C" w:rsidP="0059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36829"/>
      <w:docPartObj>
        <w:docPartGallery w:val="Page Numbers (Bottom of Page)"/>
        <w:docPartUnique/>
      </w:docPartObj>
    </w:sdtPr>
    <w:sdtContent>
      <w:p w:rsidR="00733F5D" w:rsidRDefault="00733F5D">
        <w:pPr>
          <w:pStyle w:val="ae"/>
          <w:jc w:val="right"/>
        </w:pPr>
        <w:fldSimple w:instr=" PAGE   \* MERGEFORMAT ">
          <w:r w:rsidR="00BD77DD">
            <w:rPr>
              <w:noProof/>
            </w:rPr>
            <w:t>3</w:t>
          </w:r>
        </w:fldSimple>
      </w:p>
    </w:sdtContent>
  </w:sdt>
  <w:p w:rsidR="00733F5D" w:rsidRDefault="00733F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3C" w:rsidRDefault="0039563C" w:rsidP="00595360">
      <w:pPr>
        <w:spacing w:after="0" w:line="240" w:lineRule="auto"/>
      </w:pPr>
      <w:r>
        <w:separator/>
      </w:r>
    </w:p>
  </w:footnote>
  <w:footnote w:type="continuationSeparator" w:id="1">
    <w:p w:rsidR="0039563C" w:rsidRDefault="0039563C" w:rsidP="0059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0C80A"/>
    <w:lvl w:ilvl="0">
      <w:numFmt w:val="bullet"/>
      <w:lvlText w:val="*"/>
      <w:lvlJc w:val="left"/>
    </w:lvl>
  </w:abstractNum>
  <w:abstractNum w:abstractNumId="1">
    <w:nsid w:val="002965F9"/>
    <w:multiLevelType w:val="hybridMultilevel"/>
    <w:tmpl w:val="BF7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656EC"/>
    <w:multiLevelType w:val="hybridMultilevel"/>
    <w:tmpl w:val="AC18A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F6BB3"/>
    <w:multiLevelType w:val="hybridMultilevel"/>
    <w:tmpl w:val="11F4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07366"/>
    <w:multiLevelType w:val="hybridMultilevel"/>
    <w:tmpl w:val="D73A6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922C1"/>
    <w:multiLevelType w:val="hybridMultilevel"/>
    <w:tmpl w:val="F4761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40D5E"/>
    <w:multiLevelType w:val="hybridMultilevel"/>
    <w:tmpl w:val="21C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B078A"/>
    <w:multiLevelType w:val="hybridMultilevel"/>
    <w:tmpl w:val="ED1CF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1266A"/>
    <w:multiLevelType w:val="hybridMultilevel"/>
    <w:tmpl w:val="EBCE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64FBB"/>
    <w:multiLevelType w:val="hybridMultilevel"/>
    <w:tmpl w:val="DE8C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D027A0"/>
    <w:multiLevelType w:val="hybridMultilevel"/>
    <w:tmpl w:val="9EA25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0172DF"/>
    <w:multiLevelType w:val="hybridMultilevel"/>
    <w:tmpl w:val="6832B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F4A6A"/>
    <w:multiLevelType w:val="hybridMultilevel"/>
    <w:tmpl w:val="F97C9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A2887"/>
    <w:multiLevelType w:val="hybridMultilevel"/>
    <w:tmpl w:val="D85A8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137CD"/>
    <w:multiLevelType w:val="hybridMultilevel"/>
    <w:tmpl w:val="019A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EB6696"/>
    <w:multiLevelType w:val="hybridMultilevel"/>
    <w:tmpl w:val="CB949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7D382F"/>
    <w:multiLevelType w:val="hybridMultilevel"/>
    <w:tmpl w:val="38EAC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227F32"/>
    <w:multiLevelType w:val="hybridMultilevel"/>
    <w:tmpl w:val="FB8A8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497F48"/>
    <w:multiLevelType w:val="hybridMultilevel"/>
    <w:tmpl w:val="B92C8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386CBA"/>
    <w:multiLevelType w:val="hybridMultilevel"/>
    <w:tmpl w:val="E876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009A6"/>
    <w:multiLevelType w:val="hybridMultilevel"/>
    <w:tmpl w:val="959A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745A07"/>
    <w:multiLevelType w:val="hybridMultilevel"/>
    <w:tmpl w:val="FE9E9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EA79AD"/>
    <w:multiLevelType w:val="hybridMultilevel"/>
    <w:tmpl w:val="4A68E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32709F"/>
    <w:multiLevelType w:val="hybridMultilevel"/>
    <w:tmpl w:val="3374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2D35F7"/>
    <w:multiLevelType w:val="hybridMultilevel"/>
    <w:tmpl w:val="09D6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206E2"/>
    <w:multiLevelType w:val="hybridMultilevel"/>
    <w:tmpl w:val="5F4C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5"/>
  </w:num>
  <w:num w:numId="4">
    <w:abstractNumId w:val="30"/>
  </w:num>
  <w:num w:numId="5">
    <w:abstractNumId w:val="32"/>
  </w:num>
  <w:num w:numId="6">
    <w:abstractNumId w:val="35"/>
  </w:num>
  <w:num w:numId="7">
    <w:abstractNumId w:val="18"/>
  </w:num>
  <w:num w:numId="8">
    <w:abstractNumId w:val="6"/>
  </w:num>
  <w:num w:numId="9">
    <w:abstractNumId w:val="4"/>
  </w:num>
  <w:num w:numId="10">
    <w:abstractNumId w:val="27"/>
  </w:num>
  <w:num w:numId="11">
    <w:abstractNumId w:val="9"/>
  </w:num>
  <w:num w:numId="12">
    <w:abstractNumId w:val="23"/>
  </w:num>
  <w:num w:numId="13">
    <w:abstractNumId w:val="1"/>
  </w:num>
  <w:num w:numId="14">
    <w:abstractNumId w:val="20"/>
  </w:num>
  <w:num w:numId="15">
    <w:abstractNumId w:val="11"/>
  </w:num>
  <w:num w:numId="16">
    <w:abstractNumId w:val="10"/>
  </w:num>
  <w:num w:numId="17">
    <w:abstractNumId w:val="19"/>
  </w:num>
  <w:num w:numId="18">
    <w:abstractNumId w:val="34"/>
  </w:num>
  <w:num w:numId="19">
    <w:abstractNumId w:val="26"/>
  </w:num>
  <w:num w:numId="20">
    <w:abstractNumId w:val="2"/>
  </w:num>
  <w:num w:numId="21">
    <w:abstractNumId w:val="25"/>
  </w:num>
  <w:num w:numId="22">
    <w:abstractNumId w:val="16"/>
  </w:num>
  <w:num w:numId="23">
    <w:abstractNumId w:val="7"/>
  </w:num>
  <w:num w:numId="24">
    <w:abstractNumId w:val="28"/>
  </w:num>
  <w:num w:numId="25">
    <w:abstractNumId w:val="3"/>
  </w:num>
  <w:num w:numId="26">
    <w:abstractNumId w:val="12"/>
  </w:num>
  <w:num w:numId="27">
    <w:abstractNumId w:val="21"/>
  </w:num>
  <w:num w:numId="28">
    <w:abstractNumId w:val="24"/>
  </w:num>
  <w:num w:numId="29">
    <w:abstractNumId w:val="8"/>
  </w:num>
  <w:num w:numId="30">
    <w:abstractNumId w:val="38"/>
  </w:num>
  <w:num w:numId="31">
    <w:abstractNumId w:val="33"/>
  </w:num>
  <w:num w:numId="32">
    <w:abstractNumId w:val="36"/>
  </w:num>
  <w:num w:numId="33">
    <w:abstractNumId w:val="31"/>
  </w:num>
  <w:num w:numId="34">
    <w:abstractNumId w:val="22"/>
  </w:num>
  <w:num w:numId="35">
    <w:abstractNumId w:val="14"/>
  </w:num>
  <w:num w:numId="36">
    <w:abstractNumId w:val="17"/>
  </w:num>
  <w:num w:numId="37">
    <w:abstractNumId w:val="13"/>
  </w:num>
  <w:num w:numId="38">
    <w:abstractNumId w:val="37"/>
  </w:num>
  <w:num w:numId="39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707"/>
    <w:rsid w:val="000A3436"/>
    <w:rsid w:val="00151BE5"/>
    <w:rsid w:val="001A0427"/>
    <w:rsid w:val="00274AA0"/>
    <w:rsid w:val="002B3B21"/>
    <w:rsid w:val="002E3433"/>
    <w:rsid w:val="0039563C"/>
    <w:rsid w:val="004030EE"/>
    <w:rsid w:val="00563707"/>
    <w:rsid w:val="00595360"/>
    <w:rsid w:val="00733F5D"/>
    <w:rsid w:val="0099428D"/>
    <w:rsid w:val="00BD77DD"/>
    <w:rsid w:val="00C71C95"/>
    <w:rsid w:val="00D93697"/>
    <w:rsid w:val="00DA1644"/>
    <w:rsid w:val="00DE7F5D"/>
    <w:rsid w:val="00EB73DA"/>
    <w:rsid w:val="00F03D55"/>
    <w:rsid w:val="00F629F0"/>
    <w:rsid w:val="00FC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A0"/>
  </w:style>
  <w:style w:type="paragraph" w:styleId="1">
    <w:name w:val="heading 1"/>
    <w:basedOn w:val="a"/>
    <w:link w:val="10"/>
    <w:uiPriority w:val="9"/>
    <w:qFormat/>
    <w:rsid w:val="00563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63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563707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637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370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3707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7">
    <w:name w:val="Font Style77"/>
    <w:basedOn w:val="a0"/>
    <w:uiPriority w:val="99"/>
    <w:rsid w:val="00563707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5637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9">
    <w:name w:val="Font Style79"/>
    <w:basedOn w:val="a0"/>
    <w:uiPriority w:val="99"/>
    <w:rsid w:val="00563707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56370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563707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7">
    <w:name w:val="No Spacing"/>
    <w:link w:val="a8"/>
    <w:uiPriority w:val="1"/>
    <w:qFormat/>
    <w:rsid w:val="00563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563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6370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370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0">
    <w:name w:val="Font Style80"/>
    <w:basedOn w:val="a0"/>
    <w:uiPriority w:val="99"/>
    <w:rsid w:val="00563707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5637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563707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6">
    <w:name w:val="Font Style76"/>
    <w:basedOn w:val="a0"/>
    <w:uiPriority w:val="99"/>
    <w:rsid w:val="00563707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21">
    <w:name w:val="Style21"/>
    <w:basedOn w:val="a"/>
    <w:uiPriority w:val="99"/>
    <w:rsid w:val="0056370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5637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563707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8">
    <w:name w:val="Style38"/>
    <w:basedOn w:val="a"/>
    <w:uiPriority w:val="99"/>
    <w:rsid w:val="00563707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basedOn w:val="a0"/>
    <w:uiPriority w:val="99"/>
    <w:rsid w:val="00563707"/>
    <w:rPr>
      <w:rFonts w:ascii="Microsoft Sans Serif" w:hAnsi="Microsoft Sans Serif" w:cs="Microsoft Sans Serif"/>
      <w:sz w:val="18"/>
      <w:szCs w:val="18"/>
    </w:rPr>
  </w:style>
  <w:style w:type="paragraph" w:customStyle="1" w:styleId="Style42">
    <w:name w:val="Style42"/>
    <w:basedOn w:val="a"/>
    <w:uiPriority w:val="99"/>
    <w:rsid w:val="0056370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3">
    <w:name w:val="Font Style83"/>
    <w:basedOn w:val="a0"/>
    <w:uiPriority w:val="99"/>
    <w:rsid w:val="005637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563707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56370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56370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0">
    <w:name w:val="Font Style70"/>
    <w:basedOn w:val="a0"/>
    <w:uiPriority w:val="99"/>
    <w:rsid w:val="0056370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563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100">
    <w:name w:val="Основной текст (10)"/>
    <w:basedOn w:val="a0"/>
    <w:uiPriority w:val="99"/>
    <w:rsid w:val="0056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link w:val="Default0"/>
    <w:uiPriority w:val="99"/>
    <w:rsid w:val="00563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56370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63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3707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563707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563707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Bullet 2"/>
    <w:basedOn w:val="a"/>
    <w:autoRedefine/>
    <w:rsid w:val="005637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consplusnormal">
    <w:name w:val="consplusnormal"/>
    <w:basedOn w:val="a"/>
    <w:uiPriority w:val="99"/>
    <w:rsid w:val="005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370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6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6370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6370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563707"/>
    <w:rPr>
      <w:rFonts w:ascii="Microsoft Sans Serif" w:hAnsi="Microsoft Sans Serif" w:cs="Microsoft Sans Serif"/>
      <w:sz w:val="16"/>
      <w:szCs w:val="16"/>
    </w:rPr>
  </w:style>
  <w:style w:type="paragraph" w:customStyle="1" w:styleId="Style31">
    <w:name w:val="Style31"/>
    <w:basedOn w:val="a"/>
    <w:uiPriority w:val="99"/>
    <w:rsid w:val="00563707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1">
    <w:name w:val="Style61"/>
    <w:basedOn w:val="a"/>
    <w:uiPriority w:val="99"/>
    <w:rsid w:val="005637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56370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basedOn w:val="a0"/>
    <w:uiPriority w:val="99"/>
    <w:rsid w:val="00563707"/>
    <w:rPr>
      <w:rFonts w:ascii="Microsoft Sans Serif" w:hAnsi="Microsoft Sans Serif" w:cs="Microsoft Sans Serif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637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3707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563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63707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63707"/>
  </w:style>
  <w:style w:type="table" w:customStyle="1" w:styleId="13">
    <w:name w:val="Сетка таблицы1"/>
    <w:basedOn w:val="a1"/>
    <w:next w:val="ab"/>
    <w:uiPriority w:val="59"/>
    <w:rsid w:val="005637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370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0">
    <w:name w:val="c0"/>
    <w:basedOn w:val="a0"/>
    <w:rsid w:val="00563707"/>
  </w:style>
  <w:style w:type="character" w:customStyle="1" w:styleId="apple-converted-space">
    <w:name w:val="apple-converted-space"/>
    <w:basedOn w:val="a0"/>
    <w:rsid w:val="00563707"/>
  </w:style>
  <w:style w:type="paragraph" w:customStyle="1" w:styleId="c6c1">
    <w:name w:val="c6 c1"/>
    <w:basedOn w:val="a"/>
    <w:rsid w:val="0056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563707"/>
  </w:style>
  <w:style w:type="character" w:customStyle="1" w:styleId="c0c9">
    <w:name w:val="c0 c9"/>
    <w:basedOn w:val="a0"/>
    <w:rsid w:val="00563707"/>
  </w:style>
  <w:style w:type="character" w:styleId="af2">
    <w:name w:val="Strong"/>
    <w:basedOn w:val="a0"/>
    <w:uiPriority w:val="22"/>
    <w:qFormat/>
    <w:rsid w:val="00563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58</Pages>
  <Words>18758</Words>
  <Characters>106923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2018-08-15T09:33:00Z</dcterms:created>
  <dcterms:modified xsi:type="dcterms:W3CDTF">2018-08-17T07:59:00Z</dcterms:modified>
</cp:coreProperties>
</file>